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тридцять</w:t>
      </w:r>
    </w:p>
    <w:p>
      <w:pPr>
        <w:pStyle w:val="ArticleSubtitle"/>
        <w:jc w:val="left"/>
      </w:pPr>
      <w:r>
        <w:rPr>
          <w:rFonts w:ascii="Arial" w:hAnsi="Arial" w:eastAsia="Arial" w:cs="Arial"/>
        </w:rPr>
        <w:t>Пророчий перехід Сполучених Штатів: від шостого царства до потрійного союзу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Коли Сполучені Штати невдовзі запровадять недільний закон, вони перестануть бути шостим царством біблійного пророцтва і стануть однією третиною триєдиного союзу Сучасного Риму. Президент, який запровадить недільний закон, буде останнім президентом, і він буде президентом-республіканцем. Це підтверджено двома свідками.</w:t>
      </w:r>
    </w:p>
    <w:p>
      <w:pPr>
        <w:pStyle w:val="ArticleBody"/>
        <w:jc w:val="left"/>
      </w:pPr>
      <w:r>
        <w:rPr>
          <w:rFonts w:ascii="Times New Roman" w:hAnsi="Times New Roman" w:eastAsia="Times New Roman" w:cs="Times New Roman"/>
        </w:rPr>
        <w:t>Авраам Лінкольн, який був першим президентом-республіканцем, у 1863 році "виголосив" Прокламацію про звільнення, яка стала середньою віхою мовлення в пророчій історії земного звіра. Коли Лінкольн у 1863 році "виголосив" Прокламацію про звільнення, він був першим президентом-республіканцем, таким чином слугуючи прообразом останнього президента-республіканця. Авраам Лінкольн є останньою віхою першого періоду земного звіра, а також першою віхою другого періоду земного звіра. Ісус завжди ілюструє кінець початком. Коли земний звір заговорить як дракон наприкінці останнього з двох періодів, президентом буде республіканець, як це прообразив Лінкольн.</w:t>
      </w:r>
    </w:p>
    <w:p>
      <w:pPr>
        <w:pStyle w:val="ArticleBody"/>
        <w:jc w:val="left"/>
      </w:pPr>
      <w:r>
        <w:rPr>
          <w:rFonts w:ascii="Times New Roman" w:hAnsi="Times New Roman" w:eastAsia="Times New Roman" w:cs="Times New Roman"/>
        </w:rPr>
        <w:t>Другим свідченням того, що останній президент є республіканцем, є період, який розпочався у час кінця в 1989 році за Рональда Рейгана. Пророчий період від 1989 року до недільного закону, що невдовзі настане, був представлений пророчим періодом підготовки до посідання папським Римом трону в 508–538 роках. Той пророчий період підготовки до наділення антихриста владою у 538 році був прообразно зображений тридцятьма роками підготовки Христа, тобто від Його народження до Його хрещення.</w:t>
      </w:r>
    </w:p>
    <w:p>
      <w:pPr>
        <w:pStyle w:val="ArticleBody"/>
        <w:jc w:val="left"/>
      </w:pPr>
      <w:r>
        <w:rPr>
          <w:rFonts w:ascii="Times New Roman" w:hAnsi="Times New Roman" w:eastAsia="Times New Roman" w:cs="Times New Roman"/>
        </w:rPr>
        <w:t>Антихрист мав тридцятирічний період підготовки, який імітував тридцятирічний період підготовки Христа. Тридцятирічний період підготовки у Христа, а також у антихриста, свідчить двома свідками про період підготовки до зцілення смертельної рани перед близьким запровадженням недільного закону. Цей період підготовки розпочався у час кінця в 1989 році, так само як період підготовки Христа розпочався, коли Він народився, що позначило час кінця в Його пророчій історії.</w:t>
      </w:r>
    </w:p>
    <w:p>
      <w:pPr>
        <w:pStyle w:val="ArticleBody"/>
        <w:jc w:val="left"/>
      </w:pPr>
      <w:r>
        <w:rPr>
          <w:rFonts w:ascii="Times New Roman" w:hAnsi="Times New Roman" w:eastAsia="Times New Roman" w:cs="Times New Roman"/>
        </w:rPr>
        <w:t>Перед останнім президентом другий вірш одинадцятого розділу книги Даниїла навчає, що буде шість президентів, які ведуть до багатого президента, котрий «підбурює» царство глобалістів. Першим із тих шести президентів був Рональд Рейган, республіканець. Рональд Рейган і Авраам Лінкольн становлять двох свідків. Віха повстання 1863 року та лінія президентів, що починається з 1989 року, точно окреслюють характеристики останнього президента Сполучених Штатів.</w:t>
      </w:r>
    </w:p>
    <w:p>
      <w:pPr>
        <w:pStyle w:val="ArticleBody"/>
        <w:jc w:val="left"/>
      </w:pPr>
      <w:r>
        <w:rPr>
          <w:rFonts w:ascii="Times New Roman" w:hAnsi="Times New Roman" w:eastAsia="Times New Roman" w:cs="Times New Roman"/>
        </w:rPr>
        <w:t>Рональд Рейган є символом першого, а отже ілюструє останнє. Рейган був колишньою медійною зіркою, колишнім демократом, який став республіканцем. Він був відомий своїм провокаційним використанням англійської мови. Він був відомий своїм почуттям гумору. Він називав себе протестантом, але продемонстрував, що насправді не розумів, що означає бути протестантом, коли уклав союз із антихристом біблійного пророцтва.</w:t>
      </w:r>
    </w:p>
    <w:p>
      <w:pPr>
        <w:pStyle w:val="ArticleBody"/>
        <w:jc w:val="left"/>
      </w:pPr>
      <w:r>
        <w:rPr>
          <w:rFonts w:ascii="Times New Roman" w:hAnsi="Times New Roman" w:eastAsia="Times New Roman" w:cs="Times New Roman"/>
        </w:rPr>
        <w:t>Він був проамериканським і політично безстрашним. Йому передував найнеефективніший президент тієї ери сучасної політики, а його попередник скорився вимогам радикального ісламу. Можливо, найвагомішою його заявою — і за здійснення якої йому віддають належне — стали слова: "Пане Горбачов, зруйнуйте цю стіну."</w:t>
      </w:r>
    </w:p>
    <w:p>
      <w:pPr>
        <w:pStyle w:val="ArticleBody"/>
        <w:jc w:val="left"/>
      </w:pPr>
      <w:r>
        <w:rPr>
          <w:rFonts w:ascii="Times New Roman" w:hAnsi="Times New Roman" w:eastAsia="Times New Roman" w:cs="Times New Roman"/>
        </w:rPr>
        <w:t>Дональд Трамп є символом останнього, а відтак був проілюстрований першим. Трамп був колишньою медіазіркою, колишнім демократом, який перейшов до Республіканської партії. Він відомий своїм провокативним використанням англійської мови. Він відомий своїм почуттям гумору. Він заявляє, що є протестантом, при цьому продемонстрував, що насправді не розуміє, що означає «протестант», і він укладе союз з антихристом біблійного пророцтва під час скорого запровадження недільного закону.</w:t>
      </w:r>
    </w:p>
    <w:p>
      <w:pPr>
        <w:pStyle w:val="ArticleBody"/>
        <w:jc w:val="left"/>
      </w:pPr>
      <w:r>
        <w:rPr>
          <w:rFonts w:ascii="Times New Roman" w:hAnsi="Times New Roman" w:eastAsia="Times New Roman" w:cs="Times New Roman"/>
        </w:rPr>
        <w:t>Він проамериканський і політично безстрашний. Йому передував найнеефективніший президент тієї епохи сучасної політики, а коли його переоберуть у 2024 році, йому знову передуватиме новий найнеефективніший президент епохи сучасної політики. В обох випадках його попередники відомі тим, що підкорялися вимогам радикального ісламу. Безумовно, найзначніше з усього, що він коли-небудь заявляв і за реалізацію чого йому буде віддано належне, — це «Збудуйте стіну».</w:t>
      </w:r>
    </w:p>
    <w:p>
      <w:pPr>
        <w:pStyle w:val="ArticleBody"/>
        <w:jc w:val="left"/>
      </w:pPr>
      <w:r>
        <w:rPr>
          <w:rFonts w:ascii="Times New Roman" w:hAnsi="Times New Roman" w:eastAsia="Times New Roman" w:cs="Times New Roman"/>
        </w:rPr>
        <w:t>Це не означає, що Джиммі Картер, Барак Хусейн Обама та Джо Байден не були надзвичайно ефективними під час їхнього президентства, просто їхня ефективність ґрунтувалася на їхній роботі зі знищення принципів, закріплених у Конституції Сполучених Штатів, самого документа, дотримуватися й захищати який кожен із них присягався, до цього додається той факт, що Картер дозволив ісламу утримувати заручників до обрання Рейгана, що Обама здійснив тур вибачень перед ісламським світом і передав щонайменше один мільярд доларів готівкою головному банку радикального ісламу, а послужний список підтримки ісламу з боку Байдена надто довгий, щоб його перелічити.</w:t>
      </w:r>
    </w:p>
    <w:p>
      <w:pPr>
        <w:pStyle w:val="ArticleBody"/>
        <w:jc w:val="left"/>
      </w:pPr>
      <w:r>
        <w:rPr>
          <w:rFonts w:ascii="Times New Roman" w:hAnsi="Times New Roman" w:eastAsia="Times New Roman" w:cs="Times New Roman"/>
        </w:rPr>
        <w:t>Рональд Рейган здійснив роботу зі зруйнування символічної стіни, яку називали «залізною завісою», і 11 листопада 1989 року Берлінська стіна впала, щоб позначити те духовне завоювання буквальною віхою. Трамп знесе символічну стіну відокремлення Церкви й Держави, а Третє Горе дасть буквальну віху тієї події. Та подія завершить період запечатування ста сорока чотирьох тисяч, який розпочався з приходом ісламу Третього Горя, що дав буквальну віху, щоб засвідчити, що духовна праця періоду запечатування розпочалася. 7 жовтня 2023 року позначило середину трьох буквальних історичних віх часу запечатування ста сорока чотирьох тисяч.</w:t>
      </w:r>
    </w:p>
    <w:p>
      <w:pPr>
        <w:pStyle w:val="ArticleBody"/>
        <w:jc w:val="left"/>
      </w:pPr>
      <w:r>
        <w:rPr>
          <w:rFonts w:ascii="Times New Roman" w:hAnsi="Times New Roman" w:eastAsia="Times New Roman" w:cs="Times New Roman"/>
        </w:rPr>
        <w:t>Посеред тієї історії запечатування шостий президент після Рональда Рейгана зазнав символічного політичного вбивства з боку звіра з безодні. Звір із безодні на початку часу запечатування був іслам, що представляє Мухаммеда, символ лжепророка. Звір із безодні наприкінці часу запечатування — це морський звір католицизму, чия смертельна рана тоді зцілюється. Звір із безодні, що піднімається посеред часу запечатування, — це звір атеїзму, дракон. Дракон-звір із безодні посеред часу запечатування вбиває двох свідків в одинадцятому розділі Об’явлення.</w:t>
      </w:r>
    </w:p>
    <w:p>
      <w:pPr>
        <w:pStyle w:val="ArticleBody"/>
        <w:jc w:val="left"/>
      </w:pPr>
      <w:r>
        <w:rPr>
          <w:rFonts w:ascii="Times New Roman" w:hAnsi="Times New Roman" w:eastAsia="Times New Roman" w:cs="Times New Roman"/>
        </w:rPr>
        <w:t>Прорабовласницька демократична драконівська фракція Громадянської війни США буквально вбила першого президента-республіканця. Громадянська війна офіційно завершилася 9 квітня 1865 року, а Лінкольн помер за тиждень потому, 15-го, хоча його застрелили за день до того. Війна закінчилася у суботу сьомого дня, і Лінкольн помер у суботу сьомого дня.</w:t>
      </w:r>
    </w:p>
    <w:p>
      <w:pPr>
        <w:pStyle w:val="ArticleBody"/>
        <w:jc w:val="left"/>
      </w:pPr>
      <w:r>
        <w:rPr>
          <w:rFonts w:ascii="Times New Roman" w:hAnsi="Times New Roman" w:eastAsia="Times New Roman" w:cs="Times New Roman"/>
        </w:rPr>
        <w:t>Глобалісти, яких пробудили (підбурили) проти багатого й впливового президента, здійснили політичне вбивство 3 листопада 2020 року. Той звір із безодні уособлював драконівського звіра, який символічно вбив останнього президента-республіканця, що було проілюстровано буквальною смертю першого президента-республіканця. Слово Боже свідчить, що після того, як світ радів його смерті, він стане на ноги. Зараз 2024 рік, і очевидно, що Трамп повернувся до життя, попри всю юридичну війну, брехню, пропаганду та гроші, які спрямовують проти нього.</w:t>
      </w:r>
    </w:p>
    <w:p>
      <w:pPr>
        <w:pStyle w:val="ArticleBody"/>
        <w:jc w:val="left"/>
      </w:pPr>
      <w:r>
        <w:rPr>
          <w:rFonts w:ascii="Times New Roman" w:hAnsi="Times New Roman" w:eastAsia="Times New Roman" w:cs="Times New Roman"/>
        </w:rPr>
        <w:t>У боротьбі, що проявляється у Сполучених Штатах і тим самим є прообразом тієї самої боротьби у світі, знизу підійметься сатанинська сила у той час, коли сила Божа, представлена пізнім дощем, сходить згори.</w:t>
      </w:r>
    </w:p>
    <w:p>
      <w:pPr>
        <w:pStyle w:val="ArticleBody"/>
        <w:jc w:val="left"/>
      </w:pPr>
      <w:r>
        <w:rPr>
          <w:rFonts w:ascii="Times New Roman" w:hAnsi="Times New Roman" w:eastAsia="Times New Roman" w:cs="Times New Roman"/>
        </w:rPr>
        <w:t>В період від 11 вересня 2001 року й до скорого запровадження недільного закону у Сполучених Штатах іслам третього горя вийшов із безодні як дим, що символізував дим від палаючих будівель на початку тієї історії. У 2016 році комуністичний вокізм глобалістів піднявся, щоб убити двох свідків. Тоді, під час недільного закону, що незабаром настане, папство, яке тоді стане восьмим звіром, що походить із семи, зійде на престол землі, коли його смертельна рана буде зцілена.</w:t>
      </w:r>
    </w:p>
    <w:p>
      <w:pPr>
        <w:pStyle w:val="ArticleBody"/>
        <w:jc w:val="left"/>
      </w:pPr>
      <w:r>
        <w:rPr>
          <w:rFonts w:ascii="Times New Roman" w:hAnsi="Times New Roman" w:eastAsia="Times New Roman" w:cs="Times New Roman"/>
        </w:rPr>
        <w:t>Звірі, що символізують силу, яка походить знизу, у час, коли пізній дощ сходить як сила згори, виражають пророчу «Істину». Перший, що має піднятися, мов дим, — це іслам третього горя, у час, коли лунає перший голос вісімнадцятого розділу Об’явлення, і він піднімається, коли пізній дощ починають «відміряти». Останній звір, що має піднятися, — це папство, у час, коли лунає другий голос вісімнадцятого розділу Об’явлення, і воно піднімається, коли пізній дощ виливається без міри.</w:t>
      </w:r>
    </w:p>
    <w:p>
      <w:pPr>
        <w:pStyle w:val="ArticleBody"/>
        <w:jc w:val="left"/>
      </w:pPr>
      <w:r>
        <w:rPr>
          <w:rFonts w:ascii="Times New Roman" w:hAnsi="Times New Roman" w:eastAsia="Times New Roman" w:cs="Times New Roman"/>
        </w:rPr>
        <w:t>Перший є прообразом останнього, а звір, що піднімається посередині, — це звір атеїстичного глобалізму, який убив двох свідків у 2020 році. Одним свідком був протестантський ріг, а іншим — республіканський ріг. Бунт і анархія, пов’язані зі звіром атеїзму, представлені тринадцятою літерою єврейського алфавіту, і той звір із безодні з’явився між першим і останнім звірами з безодні, що формує визначення єврейського слова «істина», навіть якщо це істина, яка вказує на сатанинську силу, що приходить знизу в той час, коли небесна сила приходить згори.</w:t>
      </w:r>
    </w:p>
    <w:p>
      <w:pPr>
        <w:pStyle w:val="ArticleBody"/>
        <w:jc w:val="left"/>
      </w:pPr>
      <w:r>
        <w:rPr>
          <w:rFonts w:ascii="Times New Roman" w:hAnsi="Times New Roman" w:eastAsia="Times New Roman" w:cs="Times New Roman"/>
        </w:rPr>
        <w:t>Через три з половиною дні після того, як двох свідків було вбито, почав лунати «проміжний голос». Це був «голос того, хто кличе в пустелі». Той голос був «завершенням» голосу вісника, який готує дорогу для Посланця Заповіту, і початком голосу Іллі, що кличе чоловіків і жінок на гору Кармель.</w:t>
      </w:r>
    </w:p>
    <w:p>
      <w:pPr>
        <w:pStyle w:val="ArticleScripture"/>
        <w:jc w:val="left"/>
      </w:pPr>
      <w:r>
        <w:rPr>
          <w:rFonts w:ascii="Times New Roman" w:hAnsi="Times New Roman" w:eastAsia="Times New Roman" w:cs="Times New Roman"/>
        </w:rPr>
        <w:t>Брати і сестри, якби лише вдалося сказати щось, що пробудило б вас до усвідомлення важливості цього часу, значущості подій, які тепер відбуваються. Звертаю вашу увагу на агресивні кроки, що нині робляться для обмеження релігійної свободи. Освячений Богом пам’ятний знак було зруйновано, і на його місце перед світом стала фальшива субота, що не має жодної святості. І поки сили темряви збурюють стихії знизу, Господь Бог Неба посилає згори силу, щоб протистояти цій кризі, пробуджуючи Свої живі знаряддя, аби звеличити закон Неба. Тепер, саме тепер, наш час працювати в інших країнах. Коли Америка, країна релігійної свободи, об’єднається з папством у примушуванні сумління і в змушуванні людей шанувати фальшиву суботу, народи кожної країни на земній кулі будуть спонукані наслідувати її приклад. Наші люди й наполовину не пробуджені, аби зробити все, що в їхній владі, використовуючи наявні в них засоби, для поширення попереджувального послання.</w:t>
      </w:r>
    </w:p>
    <w:p>
      <w:pPr>
        <w:pStyle w:val="ArticleScripture"/>
        <w:jc w:val="left"/>
      </w:pPr>
      <w:r>
        <w:rPr>
          <w:rFonts w:ascii="Times New Roman" w:hAnsi="Times New Roman" w:eastAsia="Times New Roman" w:cs="Times New Roman"/>
        </w:rPr>
        <w:t>Господь Бог неба не пошле на світ Свої суди за непослух і переступ, доки не пошле Своїх сторожів дати попередження. Він не завершить період випробування, доки звістка не буде більш виразно проголошена. Закон Божий має бути звеличений; його вимоги повинні бути представлені у їхньому істинному, святому характері, щоб народ був приведений до рішення — за або проти істини. Проте праця буде скорочена в праведності. Вістка про праведність Христа має лунати від одного краю землі до іншого, щоб приготувати шлях Господу. Це є слава Божа, яка завершує працю третього ангела. Свідчення, том 6, 18, 19.</w:t>
      </w:r>
    </w:p>
    <w:p>
      <w:pPr>
        <w:pStyle w:val="ArticleBody"/>
        <w:jc w:val="left"/>
      </w:pPr>
      <w:r>
        <w:rPr>
          <w:rFonts w:ascii="Times New Roman" w:hAnsi="Times New Roman" w:eastAsia="Times New Roman" w:cs="Times New Roman"/>
        </w:rPr>
        <w:t>Послання, яке розпочалося наприкінці липня 2023 року, тепер "виразно проголошує" "попередження", вказуючи на "важливість цього часу, значущість подій, що тепер відбуваються". Воно виразно вказує на "сили темряви", які "збурюють стихії знизу", а також на те, що "Господь Бог неба" почав "посилати силу згори" 11 вересня 2001 року. Воно "лунає", проголошуючи "звістку про праведність Христа" "від одного краю землі до іншого". Настав час "прокинутися" "до важливості цього часу", бо Бог тепер збирається розпочати "посилати на світ Свої суди за непослух і переступ".</w:t>
      </w:r>
    </w:p>
    <w:p>
      <w:pPr>
        <w:pStyle w:val="ArticleBody"/>
        <w:jc w:val="left"/>
      </w:pPr>
      <w:r>
        <w:rPr>
          <w:rFonts w:ascii="Times New Roman" w:hAnsi="Times New Roman" w:eastAsia="Times New Roman" w:cs="Times New Roman"/>
        </w:rPr>
        <w:t>Лінія пророцтва, у якій 1989 рік позначено як час кінця в сороковому вірші одинадцятого розділу Даниїла, підкреслює зовнішню історію, тоді як внутрішня лінія пророцтва представлена 1798 роком як часом кінця в сороковому вірші одинадцятого розділу Даниїла. Пророча історія, що починається від 1989 року в цьому вірші, окреслює триетапний процес зцілення смертельної рани папського Риму. Період від 1989 року до зцілення тієї рани під час недільного закону, який незабаром настане, становить конкретний пророчий відрізок. Другий вірш одинадцятого розділу Даниїла додає другу лінію, визначаючи пророчу роль президентів Сполучених Штатів, починаючи з Рональда Рейгана в 1989 році. Пророчий період, що веде до недільного закону, має друге свідчення у тридцяти роках підготовки, здійснених з 508 по 538 рік, коли папство вперше зайняло престол і саме того року ухвалило недільний закон.</w:t>
      </w:r>
    </w:p>
    <w:p>
      <w:pPr>
        <w:pStyle w:val="ArticleBody"/>
        <w:jc w:val="left"/>
      </w:pPr>
      <w:r>
        <w:rPr>
          <w:rFonts w:ascii="Times New Roman" w:hAnsi="Times New Roman" w:eastAsia="Times New Roman" w:cs="Times New Roman"/>
        </w:rPr>
        <w:t>Христос був охрещений і розпочав Своє трирічне з половиною служіння, коли Йому було тридцять років. Папство є сатанинською підробкою Христа, а тридцятирічний період 508–538 років є підробкою перших тридцяти років життя Христа, які привели до Його хрещення. Його трирічне з половиною служіння було підроблене трьома з половиною пророчими роками, протягом яких папство представило світові своє служіння смерті як підробку Христового служіння життя.</w:t>
      </w:r>
    </w:p>
    <w:p>
      <w:pPr>
        <w:pStyle w:val="ArticleBody"/>
        <w:jc w:val="left"/>
      </w:pPr>
      <w:r>
        <w:rPr>
          <w:rFonts w:ascii="Times New Roman" w:hAnsi="Times New Roman" w:eastAsia="Times New Roman" w:cs="Times New Roman"/>
        </w:rPr>
        <w:t>Наприкінці Свого служіння Він помер, спочивав у гробі в сьомий день, а потім воскрес. У 1798 році, наприкінці сатанинського служіння папства тривалістю три з половиною пророчі роки, папство отримало смертельну рану; потім воно перебувало в забутті сімдесят символічних років, аж доки не воскресне як восьме, що є з семи. Христос воскрес у перший день тижня, але за порядком відліку перший день є «восьмим» днем, і він є «із семи» днів, створених Христом. Вісім як число означає «воскресіння», і папство воскресає, бо це єдине царство серед царств біблійного пророцтва, яке визначено як таке, що отримало смертельну рану.</w:t>
      </w:r>
    </w:p>
    <w:p>
      <w:pPr>
        <w:pStyle w:val="ArticleBody"/>
        <w:jc w:val="left"/>
      </w:pPr>
      <w:r>
        <w:rPr>
          <w:rFonts w:ascii="Times New Roman" w:hAnsi="Times New Roman" w:eastAsia="Times New Roman" w:cs="Times New Roman"/>
        </w:rPr>
        <w:t>Павло вказує, що коли Бог провів стародавній Ізраїль через Червоне море, це символічно зображало хрещення.</w:t>
      </w:r>
    </w:p>
    <w:p>
      <w:pPr>
        <w:pStyle w:val="ArticleScripture"/>
        <w:jc w:val="left"/>
      </w:pPr>
      <w:r>
        <w:rPr>
          <w:rFonts w:ascii="Times New Roman" w:hAnsi="Times New Roman" w:eastAsia="Times New Roman" w:cs="Times New Roman"/>
        </w:rPr>
        <w:t>До того ж, браття, не хочу, щоб ви не знали, що всі наші отці були під хмарою і всі перейшли через море; і всі охрестилися в Мойсея в хмарі та в морі. 1 Коринтянам 10:1, 2.</w:t>
      </w:r>
    </w:p>
    <w:p>
      <w:pPr>
        <w:pStyle w:val="ArticleBody"/>
        <w:jc w:val="left"/>
      </w:pPr>
      <w:r>
        <w:rPr>
          <w:rFonts w:ascii="Times New Roman" w:hAnsi="Times New Roman" w:eastAsia="Times New Roman" w:cs="Times New Roman"/>
        </w:rPr>
        <w:t>Обряд хрещення для духовного Ізраїлю замінив обряд обрізання для буквального Ізраїлю, а обрізання мало відбуватися на восьмий день. Отже, Христос воскрес на восьмий день, який є з-поміж семи, і коли папство воскресне як восьмий, що є з-поміж семи, це буде сатанинською паралеллю до лінії Христа. Тридцять років підготовки папства до сходження на престол були прообразом тридцяти років життя Христа, підготовки до Його хрещення, служіння та смерті. Обидві ці лінії окреслюють період, що веде до смерті шостого царства біблійного пророцтва. Обидві лінії представляють останній період звіра із землі. У лінії Христа Його народження позначило «час кінця» для тієї історії.</w:t>
      </w:r>
    </w:p>
    <w:p>
      <w:pPr>
        <w:pStyle w:val="ArticleBody"/>
        <w:jc w:val="left"/>
      </w:pPr>
      <w:r>
        <w:rPr>
          <w:rFonts w:ascii="Times New Roman" w:hAnsi="Times New Roman" w:eastAsia="Times New Roman" w:cs="Times New Roman"/>
        </w:rPr>
        <w:t>Отже, маємо чотири лінії. Від "часу кінця" сорокового вірша в 1989 році до недільного закону сорок першого вірша. Представлення президентів у другому вірші і тридцять років підготовки як для Христа, так і для антихриста. Тридцять років Христа почалися в "час кінця" у Його лінії, який був позначений Його народженням. Час кінця у 1798 році був прообразно позначений закінченням сімдесятирічного полону буквального Ізраїлю в буквальному Вавилоні. Отже, другий вірш одинадцятого розділу Даниїла починається з Дарія, бо Дарій почав царювати після падіння Вавилона. 1989 рік — це час кінця в сороковому вірші, і другий вірш одинадцятого розділу Даниїла також позначає час кінця, а тридцять років підготовки Христа почалися в "час кінця". У трьох із цих чотирьох ліній "час кінця" легко позначено як початкову віху.</w:t>
      </w:r>
    </w:p>
    <w:p>
      <w:pPr>
        <w:pStyle w:val="ArticleBody"/>
        <w:jc w:val="left"/>
      </w:pPr>
      <w:r>
        <w:rPr>
          <w:rFonts w:ascii="Times New Roman" w:hAnsi="Times New Roman" w:eastAsia="Times New Roman" w:cs="Times New Roman"/>
        </w:rPr>
        <w:t>Дві лінії двохсот двадцяти років у русі першого й у русі третього ангела визначають двісті двадцять як символ зв’язку між людством і божественністю. Початок символічного зв’язку двохсот двадцяти років, що розпочався 1776 року, привів до 1996 року.</w:t>
      </w:r>
    </w:p>
    <w:p>
      <w:pPr>
        <w:pStyle w:val="ArticleBody"/>
        <w:jc w:val="left"/>
      </w:pPr>
      <w:r>
        <w:rPr>
          <w:rFonts w:ascii="Times New Roman" w:hAnsi="Times New Roman" w:eastAsia="Times New Roman" w:cs="Times New Roman"/>
        </w:rPr>
        <w:t>Той період був типологічно представлений двомастами двадцятьма роками з 1611 по 1831 рік в історії міллеритів. Період від Декларації незалежності 1776 року до 1798 року, коли звір із землі посів престол як шосте царство біблійного пророцтва, становить перші дві з трьох віх у межах двохсот двадцяти років, що завершилися 1996 року.</w:t>
      </w:r>
    </w:p>
    <w:p>
      <w:pPr>
        <w:pStyle w:val="ArticleBody"/>
        <w:jc w:val="left"/>
      </w:pPr>
      <w:r>
        <w:rPr>
          <w:rFonts w:ascii="Times New Roman" w:hAnsi="Times New Roman" w:eastAsia="Times New Roman" w:cs="Times New Roman"/>
        </w:rPr>
        <w:t>1776–1798 — це період, що веде до утвердження влади шостого царства в біблійному пророцтві, і тому відповідає тридцятирічному періоду підготовки Христа й антихриста. Період, що передує утвердженню влади звіра із землі, відповідає періоду, що передує утвердженню влади троїстого союзу, який є восьмим звіром із семи. Восьмий звір із семи — це другий і останній прояв папства, що править світом. Під час першого прояву панування папства над світом був тридцятирічний період підготовки.</w:t>
      </w:r>
    </w:p>
    <w:p>
      <w:pPr>
        <w:pStyle w:val="ArticleBody"/>
        <w:jc w:val="left"/>
      </w:pPr>
      <w:r>
        <w:rPr>
          <w:rFonts w:ascii="Times New Roman" w:hAnsi="Times New Roman" w:eastAsia="Times New Roman" w:cs="Times New Roman"/>
        </w:rPr>
        <w:t>Лінія на лінію: історія 1989 року аж до недільного закону; історія тридцяти років, що привели до 538 року; історія тридцяти років, що привели до хрещення Христа; історія другого вірша одинадцятого розділу книги Даниїла, починаючи від Рональда Рейгана й аж до недільного закону; а також історія від 1776 до 1798 років — усе це представляє ту саму історію в останні дні. Важливо чітко усвідомлювати цей факт, бо історія, що починається 1776 року й триває до 1798 року, є тією лінією, яка об’єднує всі лінії та прояснює їх.</w:t>
      </w:r>
    </w:p>
    <w:p>
      <w:pPr>
        <w:pStyle w:val="ArticleBody"/>
        <w:jc w:val="left"/>
      </w:pPr>
      <w:r>
        <w:rPr>
          <w:rFonts w:ascii="Times New Roman" w:hAnsi="Times New Roman" w:eastAsia="Times New Roman" w:cs="Times New Roman"/>
        </w:rPr>
        <w:t>У тій лінії пророчої історії, яка є завершальною історією земного звіра з тринадцятої глави Об’явлення, є внутрішня лінія, що звернена до Божого народу і представлена рогом істинного протестантизму, і є зовнішня лінія, представлена рогом республіканізму. В обох рогах є подвійна боротьба і суперечка, про які говорить пророцтво. Ми ідентифікуємо пророчі елементи дракона, звіра, лжепророка та ісламу, які проявляються в історії від 1989 року до недільного закону.</w:t>
      </w:r>
    </w:p>
    <w:p>
      <w:pPr>
        <w:pStyle w:val="ArticleBody"/>
        <w:jc w:val="left"/>
      </w:pPr>
      <w:r>
        <w:rPr>
          <w:rFonts w:ascii="Times New Roman" w:hAnsi="Times New Roman" w:eastAsia="Times New Roman" w:cs="Times New Roman"/>
        </w:rPr>
        <w:t>Пророча ознака дракона полягає в тому, що він батько брехні, убивця й очільник таємних змов на землі, як був і на небі. Його релігія — спіритизм. Він поборник того, що нині називають «lawfare», він — нечестивий адвокат, обвинувач братів наших, як і був у небесному суді, коли сперечався щодо послуху й віри Йова, і коли сперечався щодо тіла Мойсея, і як далі сперечався щодо діла Христа, коли Христос знімав брудний одяг з Ісуса в третьому розділі Захарії. Він той, хто править царствами, і той, хто вивищує себе як Бог.</w:t>
      </w:r>
    </w:p>
    <w:p>
      <w:pPr>
        <w:pStyle w:val="ArticleBody"/>
        <w:jc w:val="left"/>
      </w:pPr>
      <w:r>
        <w:rPr>
          <w:rFonts w:ascii="Times New Roman" w:hAnsi="Times New Roman" w:eastAsia="Times New Roman" w:cs="Times New Roman"/>
        </w:rPr>
        <w:t>Релігія звіра — католицизм, і вона є тією жінкою, що обманює світ через традиції та звичаї, які вона змушує своїх послідовників вважати обов’язковими понад Слово Боже. Вона обманює світ своїми чарами; в Одкровенні, розділ вісімнадцятий, вірш двадцять третій, це грецьке слово pharmakeia, що означає "медикаменти". Вона — та, що чинить блуд із царями землі. Вона — підробка Того, Хто був мертвий, але ожив. Вона — та, яку забувають, а потім згадують, і вона — восьма, що є з семи. Вона — той звір, образ якого Сполучені Штати створюють і якому створюють образ.</w:t>
      </w:r>
    </w:p>
    <w:p>
      <w:pPr>
        <w:pStyle w:val="ArticleBody"/>
        <w:jc w:val="left"/>
      </w:pPr>
      <w:r>
        <w:rPr>
          <w:rFonts w:ascii="Times New Roman" w:hAnsi="Times New Roman" w:eastAsia="Times New Roman" w:cs="Times New Roman"/>
        </w:rPr>
        <w:t>Лжепророк — це відступницький протестантизм, який претендує на те, що Слово Боже заперечує, і через своє відкидання Слова Божого йому бракує сили, яку дає Слово Боже. Без сили Слова Божого церква чи народ, які й далі самовпевнено твердять, що є Божим народом, логічно змушені спиратися на світську владу, удаючи, ніби звершують Боже діло. Відступницький протестантизм — це пророки Ваала й Астарти, які виконують оманливий танець для Єзавелі та Іродіади, і це Саломія, дочка Іродіади.</w:t>
      </w:r>
    </w:p>
    <w:p>
      <w:pPr>
        <w:pStyle w:val="ArticleBody"/>
        <w:jc w:val="left"/>
      </w:pPr>
      <w:r>
        <w:rPr>
          <w:rFonts w:ascii="Times New Roman" w:hAnsi="Times New Roman" w:eastAsia="Times New Roman" w:cs="Times New Roman"/>
        </w:rPr>
        <w:t>Ці три сили поєднуються в потрійний союз, але насправді вони ненавидять одна одну. Без розуміння того, що між ними триває суперечка, неможливо збагнути, як десять царів (Організація Об’єднаних Націй) погодяться передати своє царство папству, а в тому ж розділі з’їсти її тіло і спалити її у вогні. Про суперечку між цими силами слід навчати Божих учнів пророцтва.</w:t>
      </w:r>
    </w:p>
    <w:p>
      <w:pPr>
        <w:pStyle w:val="ArticleBody"/>
        <w:jc w:val="left"/>
      </w:pPr>
      <w:r>
        <w:rPr>
          <w:rFonts w:ascii="Times New Roman" w:hAnsi="Times New Roman" w:eastAsia="Times New Roman" w:cs="Times New Roman"/>
        </w:rPr>
        <w:t>Іслам є сьомою сурмою і, як третє горе, є знаряддям суду, яке Бог використовує, щоб звершити суд над сучасним Вавилоном, так само як перші чотири сурми звершили суд над західним язичницьким Римом, а п’ята і шоста сурми — над папським і східним язичницьким Римом.</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У ці особливо важливі часи охоронці Божої отари мають навчати людей, що духовні сили перебувають у боротьбі. Не люди створюють ту напругу почуттів, яка нині панує в релігійному світі. Сила з духовної синагоги Сатани пронизує релігійні кола світу, спонукаючи людей до рішучих дій, щоб використати здобуті Сатаною переваги, ведучи релігійний світ у рішучу війну проти тих, хто робить Боже Слово своїм дороговказом і єдиною основою вчення. Тепер Сатана докладає майстерних зусиль, аби мобілізувати кожний принцип і кожну силу, які він може використати, щоб заперечити обов’язкові вимоги закону Єгови, особливо четвертої заповіді, яка визначає, хто є Творцем неба й землі.</w:t>
      </w:r>
    </w:p>
    <w:p>
      <w:pPr>
        <w:pStyle w:val="ArticleScripture"/>
        <w:jc w:val="left"/>
      </w:pPr>
      <w:r>
        <w:rPr>
          <w:rFonts w:ascii="Times New Roman" w:hAnsi="Times New Roman" w:eastAsia="Times New Roman" w:cs="Times New Roman"/>
        </w:rPr>
        <w:t>Людина гріха задумала змінити часи й закони; але чи зробила вона це? Ось головне питання. Рим і всі церкви, що пили з її чаші беззаконня, задумавши змінити часи й закони, звеличили себе над Богом і зруйнували великий Божий пам’ятник — суботу сьомого дня. Субота була покликана свідчити про Божу силу в Його створенні світу за шість днів і Його спочинку сьомого дня. «Тому Він благословив день суботній і освятив його», бо в ньому Він спочив від усіх Своїх діл, які Бог створив і учинив. Метою майстерної праці великого обманщика було витіснити Бога. У своїх зусиллях змінити часи й закони він працював над тим, щоб підтримувати владу, яка протистоїть Богові та підноситься над Ним.</w:t>
      </w:r>
    </w:p>
    <w:p>
      <w:pPr>
        <w:pStyle w:val="ArticleScripture"/>
        <w:jc w:val="left"/>
      </w:pPr>
      <w:r>
        <w:rPr>
          <w:rFonts w:ascii="Times New Roman" w:hAnsi="Times New Roman" w:eastAsia="Times New Roman" w:cs="Times New Roman"/>
        </w:rPr>
        <w:t>Ось велике питання. Ось дві великі сили, що протистоять одна одній, — Князь Божий, Ісус Христос, і князь темряви, Сатана. Ось починається відкрите протистояння. У світі є лише два табори, і кожна людина стане під одне з цих двох знамен — під знамено князя темряви або під знамено Ісуса Христа.</w:t>
      </w:r>
    </w:p>
    <w:p>
      <w:pPr>
        <w:pStyle w:val="ArticleScripture"/>
        <w:jc w:val="left"/>
      </w:pPr>
      <w:r>
        <w:rPr>
          <w:rFonts w:ascii="Times New Roman" w:hAnsi="Times New Roman" w:eastAsia="Times New Roman" w:cs="Times New Roman"/>
        </w:rPr>
        <w:t>Бог надихне Своїх відданих і вірних дітей Своїм Духом. Святий Дух є представником Бога і буде могутнім знаряддям дії в нашому світі, щоб зв’язати відданих і вірних у в’язки для Господньої житниці. Сатана також із великою активністю збирає у в’язки свій кукіль з-поміж пшениці.</w:t>
      </w:r>
    </w:p>
    <w:p>
      <w:pPr>
        <w:pStyle w:val="ArticleScripture"/>
        <w:jc w:val="left"/>
      </w:pPr>
      <w:r>
        <w:rPr>
          <w:rFonts w:ascii="Times New Roman" w:hAnsi="Times New Roman" w:eastAsia="Times New Roman" w:cs="Times New Roman"/>
        </w:rPr>
        <w:t>Навчання, яке здійснює кожен справжній посол Христа, нині є вкрай урочистою, серйозною справою. Ми ведемо боротьбу, що не скінчиться, доки не буде ухвалене остаточне рішення на всю вічність. Нехай кожен учень Ісуса пам’ятає, що ми «боремося не проти крові й плоті, а проти начал, проти влад, проти світоправителів темряви цього світу, проти духовної злоби у піднебесних місцях». О, у цій боротьбі задіяні вічні інтереси, і не може бути жодної поверхової праці, жодного дешевого досвіду, щоб відповісти на цей виклик. «Господь знає, як визволити благочестивих зі спокуси, а несправедливих зберегти до дня суду на покарання... Тоді як ангели, які перевищують силою й потугою, не висувають проти них перед Господом зневажливого обвинувачення». Щоденний бюлетень Генеральної конференції, 4 березня 1895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тридцять</dc:title>
  <dc:subject>Пророчий перехід Сполучених Штатів: від шостого царства до потрійного союзу</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