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сорок два</w:t>
      </w:r>
    </w:p>
    <w:p>
      <w:pPr>
        <w:pStyle w:val="ArticleSubtitle"/>
        <w:jc w:val="left"/>
      </w:pPr>
      <w:r>
        <w:rPr>
          <w:rFonts w:ascii="Arial" w:hAnsi="Arial" w:eastAsia="Arial" w:cs="Arial"/>
        </w:rPr>
        <w:t>Формування образу звіра: розкриття пророчої подорожі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Велике випробування для Божого народу, яке вони мають пройти, перш ніж їх буде запечатано, — це формування образу звіра. Це формування відбувається від 11 вересня 2001 року аж до недільного закону у Сполучених Штатах. Цей пророчий період представляє час запечатування ста сорока чотирьох тисяч та період, коли кожне біблійне видіння знаходить своє досконале виконання. У цей період справжній протестантський ріг буде очищений і навіки відображатиме образ Христа, бо Христос — протестант.</w:t>
      </w:r>
    </w:p>
    <w:p>
      <w:pPr>
        <w:pStyle w:val="ArticleScripture"/>
        <w:jc w:val="left"/>
      </w:pPr>
      <w:r>
        <w:rPr>
          <w:rFonts w:ascii="Times New Roman" w:hAnsi="Times New Roman" w:eastAsia="Times New Roman" w:cs="Times New Roman"/>
        </w:rPr>
        <w:t>Христос був протестантом. Він протестував проти формального богослужіння єврейського народу, який відкинув Божу пораду на свою шкоду. Він сказав їм, що за науку вони подають людські заповіді, і що вони удавальники та лицеміри. Подібно до побілених гробів, вони були гарні зовні, а всередині сповнені нечистоти й розтління. Реформатори ведуть свій початок від Христа та апостолів. Вони вийшли й відокремилися від релігії форм і обрядів. Лютер та його послідовники не винайшли реформовану релігію. Вони просто прийняли її такою, як її представили Христос та апостоли. Біблія подана нам як достатній дороговказ; але папа та його сподвижники забирають її у народу, наче це прокляття, бо вона викриває їхні претензії та докоряє їхньому ідолопоклонству. Review and Herald, 1 червня 1886 р.</w:t>
      </w:r>
    </w:p>
    <w:p>
      <w:pPr>
        <w:pStyle w:val="ArticleBody"/>
        <w:jc w:val="left"/>
      </w:pPr>
      <w:r>
        <w:rPr>
          <w:rFonts w:ascii="Times New Roman" w:hAnsi="Times New Roman" w:eastAsia="Times New Roman" w:cs="Times New Roman"/>
        </w:rPr>
        <w:t>У час запечатування протестантський ріг очищується та позбавляється скверни. У той самий період відступницький республіканський ріг об’єднується з відступницькими протестантами, таким чином утворюючи ріг влади, що є поєднанням церкви й держави. Два роги земного звіра тоді є образом звіра й образом Христа. Ріг відступництва — це подвійний зв’язок зіпсутої церкви із зіпсутою державою, а ріг праведності — подвійний зв’язок Божества з людством.</w:t>
      </w:r>
    </w:p>
    <w:p>
      <w:pPr>
        <w:pStyle w:val="ArticleBody"/>
        <w:jc w:val="left"/>
      </w:pPr>
      <w:r>
        <w:rPr>
          <w:rFonts w:ascii="Times New Roman" w:hAnsi="Times New Roman" w:eastAsia="Times New Roman" w:cs="Times New Roman"/>
        </w:rPr>
        <w:t>Образ звіра відтак формується у світі, і це двоїстий звір, представлений Державою (Організацією Об’єднаних Націй), яка прийняла відступницький протестантизм земного звіра як свою провідну голову серед десяти голів. На тому звірі жінка, мати блудниць, панує над звіром десяти царів. Звір, на якому вона сидить, є поєднанням Церкви й Держави, що уособлене кровозмісним духовним блудом Ірода з дочкою Іродіади Саломеєю. А відносини між жінкою, що панує над звіром, також є поєднанням Церкви й Держави, коли блудниця Риму перебуває в незаконному зв’язку з царями, які становлять всесвітнього звіра, що представляє Організацію Об’єднаних Націй. В образі звіра, нав’язаному всьому світові, братиме участь кожен народ, усі зіпсовані сили об’єднаються.</w:t>
      </w:r>
    </w:p>
    <w:p>
      <w:pPr>
        <w:pStyle w:val="ArticleScripture"/>
        <w:jc w:val="left"/>
      </w:pPr>
      <w:r>
        <w:rPr>
          <w:rFonts w:ascii="Times New Roman" w:hAnsi="Times New Roman" w:eastAsia="Times New Roman" w:cs="Times New Roman"/>
        </w:rPr>
        <w:t>Об’явлення 17:13–14 процитовано. «Вони мають одну думку». Будуть всесвітні узи єдності, одна велика гармонія, конфедерація сил Сатани. «І віддадуть свою владу та силу звірові». Так виявляється та сама свавільна, гнобительська влада проти релігійної свободи, свободи поклонятися Богові згідно з веліннями сумління, як це виявляло папство, коли в минулому воно переслідувало тих, хто наважувався відмовитися підкорятися релігійним обрядам і церемоніям романізму.</w:t>
      </w:r>
    </w:p>
    <w:p>
      <w:pPr>
        <w:pStyle w:val="ArticleScripture"/>
        <w:jc w:val="left"/>
      </w:pPr>
      <w:r>
        <w:rPr>
          <w:rFonts w:ascii="Times New Roman" w:hAnsi="Times New Roman" w:eastAsia="Times New Roman" w:cs="Times New Roman"/>
        </w:rPr>
        <w:t>«У боротьбі, яка вестиметься в останні дні, проти Божого народу об’єднаються всі зіпсуті сили, що відступили від вірності закону Єгови. У цій боротьбі субота четвертої заповіді стане головним предметом спору; бо в заповіді про суботу Великий Законодавець називає Себе Творцем неба і землі». Біблійний коментар адвентистів сьомого дня, том 8, 983.</w:t>
      </w:r>
    </w:p>
    <w:p>
      <w:pPr>
        <w:pStyle w:val="ArticleBody"/>
        <w:jc w:val="left"/>
      </w:pPr>
      <w:r>
        <w:rPr>
          <w:rFonts w:ascii="Times New Roman" w:hAnsi="Times New Roman" w:eastAsia="Times New Roman" w:cs="Times New Roman"/>
        </w:rPr>
        <w:t>Той факт, що бунт, пов’язаний із всесвітнім образом звіра, є «універсальним» і представляє «всі зіпсуті сили, які відступили від вірності закону Єгови», вказує на те, що формування образу звіра у межах Сполучених Штатів означає об’єднання всіх зіпсутних сил, які відступили. Протестанти Сполучених Штатів впали у відступництво, коли відкинули вістку першого ангела 1844 року, а лаодикійський адвентизм упав у відступництво в 1863 році. Відступницький протестантизм і лаодикійський адвентизм утворять «узи єдності» з політичними фракціями в межах рогу республіканізму, які, зведені лжепророком, поступляться половиною свого царства.</w:t>
      </w:r>
    </w:p>
    <w:p>
      <w:pPr>
        <w:pStyle w:val="ArticleBody"/>
        <w:jc w:val="left"/>
      </w:pPr>
      <w:r>
        <w:rPr>
          <w:rFonts w:ascii="Times New Roman" w:hAnsi="Times New Roman" w:eastAsia="Times New Roman" w:cs="Times New Roman"/>
        </w:rPr>
        <w:t>У світовому образі звіра саме лжепророк обманює всю землю. В образі звіра у Сполучених Штатах лжепророк, що породжує нечестиву, але єдину «конфедерацію сил Сатани», також має бути «лжепророком». Світовий образ звіра — двоїстий, але водночас це також потрійний союз. Цей потрійний союз дракона, звіра й лжепророка веде світ до Армагеддону. В образі звіра, що спершу формується у Сполучених Штатах, має бути потрійний союз, який також є звіром двоїстої природи. В обох образах звіра двоїста природа — це поєднання церкви й держави, причому церква контролює взаємини.</w:t>
      </w:r>
    </w:p>
    <w:p>
      <w:pPr>
        <w:pStyle w:val="ArticleBody"/>
        <w:jc w:val="left"/>
      </w:pPr>
      <w:r>
        <w:rPr>
          <w:rFonts w:ascii="Times New Roman" w:hAnsi="Times New Roman" w:eastAsia="Times New Roman" w:cs="Times New Roman"/>
        </w:rPr>
        <w:t>Потрійний союз має бути представлений в обох образах звірів, проте в книзі Об’явлення є два прояви дракона, звіра і лжепророка. Потрійна структура всесвітнього образу звіра представлена спіритизмом (дракон), католицизмом (звір) і відступницьким протестантизмом (лжепророк). Кожен із цих трьох має не лише релігійний елемент (спіритизм, католицизм і відступницький протестантизм), а й політичний елемент. Дракон (соціалізм у його різних формах), звір (монархія) і лжепророк (починається як республіка, завершується демократією).</w:t>
      </w:r>
    </w:p>
    <w:p>
      <w:pPr>
        <w:pStyle w:val="ArticleBody"/>
        <w:jc w:val="left"/>
      </w:pPr>
      <w:r>
        <w:rPr>
          <w:rFonts w:ascii="Times New Roman" w:hAnsi="Times New Roman" w:eastAsia="Times New Roman" w:cs="Times New Roman"/>
        </w:rPr>
        <w:t>Потрійний союз, що формується у Сполучених Штатах, зводиться докупи (обманом) лжепророком, так само, як і всесвітній образ звіра. У Книзі Об’явлення є ще один потрійний союз, який окреслюється трьома відступницькими силами, що виходять із безодні. Католицизм постає із безодні у сімнадцятому розділі, і він є звіром потрійного союзу із безодні.</w:t>
      </w:r>
    </w:p>
    <w:p>
      <w:pPr>
        <w:pStyle w:val="ArticleScripture"/>
        <w:jc w:val="left"/>
      </w:pPr>
      <w:r>
        <w:rPr>
          <w:rFonts w:ascii="Times New Roman" w:hAnsi="Times New Roman" w:eastAsia="Times New Roman" w:cs="Times New Roman"/>
        </w:rPr>
        <w:t>Звір, якого ти бачив, був, і нема його; і він вийде з безодні й піде на погибель; і дивуватимуться ті, що живуть на землі, чиї імена від заснування світу не були записані в книзі життя, коли вони побачать звіра, який був, і нема його, і все ж є. Об'явлення 17:8.</w:t>
      </w:r>
    </w:p>
    <w:p>
      <w:pPr>
        <w:pStyle w:val="ArticleBody"/>
        <w:jc w:val="left"/>
      </w:pPr>
      <w:r>
        <w:rPr>
          <w:rFonts w:ascii="Times New Roman" w:hAnsi="Times New Roman" w:eastAsia="Times New Roman" w:cs="Times New Roman"/>
        </w:rPr>
        <w:t>Драконова сила атеїзму виходить із безодні в одинадцятому розділі.</w:t>
      </w:r>
    </w:p>
    <w:p>
      <w:pPr>
        <w:pStyle w:val="ArticleScripture"/>
        <w:jc w:val="left"/>
      </w:pPr>
      <w:r>
        <w:rPr>
          <w:rFonts w:ascii="Times New Roman" w:hAnsi="Times New Roman" w:eastAsia="Times New Roman" w:cs="Times New Roman"/>
        </w:rPr>
        <w:t>І коли вони закінчать своє свідчення, звір, що виходить із безодні, поведе проти них війну, переможе їх і вб’є їх. Об’явлення 11:7.</w:t>
      </w:r>
    </w:p>
    <w:p>
      <w:pPr>
        <w:pStyle w:val="ArticleBody"/>
        <w:jc w:val="left"/>
      </w:pPr>
      <w:r>
        <w:rPr>
          <w:rFonts w:ascii="Times New Roman" w:hAnsi="Times New Roman" w:eastAsia="Times New Roman" w:cs="Times New Roman"/>
        </w:rPr>
        <w:t>Лжепророк ісламу постає із безодні у дев'ятому розділі.</w:t>
      </w:r>
    </w:p>
    <w:p>
      <w:pPr>
        <w:pStyle w:val="ArticleScripture"/>
        <w:jc w:val="left"/>
      </w:pPr>
      <w:r>
        <w:rPr>
          <w:rFonts w:ascii="Times New Roman" w:hAnsi="Times New Roman" w:eastAsia="Times New Roman" w:cs="Times New Roman"/>
        </w:rPr>
        <w:t>І засурмив п'ятий ангел, і я побачив зорю, що впала з неба на землю; і їй було дано ключ від колодязя безодні. І вона відкрила колодязь безодні; і з колодязя піднявся дим, як дим великої печі; і сонце та повітря затьмарилися від диму колодязя. І з диму вийшла на землю сарана; і дано їй владу, яку мають земні скорпіони. Одкровення 9:1–3.</w:t>
      </w:r>
    </w:p>
    <w:p>
      <w:pPr>
        <w:pStyle w:val="ArticleBody"/>
        <w:jc w:val="left"/>
      </w:pPr>
      <w:r>
        <w:rPr>
          <w:rFonts w:ascii="Times New Roman" w:hAnsi="Times New Roman" w:eastAsia="Times New Roman" w:cs="Times New Roman"/>
        </w:rPr>
        <w:t>Зірка, що впала з неба й відкрила безодню, — це лжепророк Мухаммед; і коли він відкрив безодню, він увів воїнів ісламу, представлених як «саранча», у пророчу оповідь останніх днів. Триєдиний союз безодні складається з дракона (атеїзм), звіра (католицизм) і лжепророка (іслам). У всесвітньому образі звіра лжепророком є відступницький протестантизм. Той лжепророк зводить увесь світ звабливим танком Саломеї або танком пророків Ваала на горі Кармель. У тринадцятому розділі Об’явлення він обманює світ чудесами, які творить перед очима звіра. Ці символічні образи обману означають силу економічного здирництва та військової потуги.</w:t>
      </w:r>
    </w:p>
    <w:p>
      <w:pPr>
        <w:pStyle w:val="ArticleScripture"/>
        <w:jc w:val="left"/>
      </w:pPr>
      <w:r>
        <w:rPr>
          <w:rFonts w:ascii="Times New Roman" w:hAnsi="Times New Roman" w:eastAsia="Times New Roman" w:cs="Times New Roman"/>
        </w:rPr>
        <w:t>І він чинить великі чудеса, так що на очах людей зводить вогонь з неба на землю, і обманює тих, що живуть на землі, тими чудесами, які мав владу чинити перед звіром, кажучи тим, що живуть на землі, щоб вони зробили образ звіра, який мав рану від меча й ожив. І було дано йому вдихнути життя в образ звіра, щоб образ звіра і заговорив, і зробив так, щоб були вбиті всі, хто не поклониться образові звіра. І він примушує всіх, і малих і великих, і багатих і бідних, і вільних і рабів, прийняти знак на праву руку або на чоло; і щоб ніхто не міг ні купувати, ні продавати, крім того, хто має знак, або ім’я звіра, або число його імені. Об’явлення 13:13-17.</w:t>
      </w:r>
    </w:p>
    <w:p>
      <w:pPr>
        <w:pStyle w:val="ArticleBody"/>
        <w:jc w:val="left"/>
      </w:pPr>
      <w:r>
        <w:rPr>
          <w:rFonts w:ascii="Times New Roman" w:hAnsi="Times New Roman" w:eastAsia="Times New Roman" w:cs="Times New Roman"/>
        </w:rPr>
        <w:t>Обман і чудеса, пов’язані з лжепророком, насправді являють собою силу, яку породжують економіка (щоб ніхто не міг ні купувати, ні продавати) і військова міць (має бути вбитий). Лжепророк ісламу в Біблії уособлює діяльність ісламу, яка розгнівує та тривожить народи. Вони здійснюють цю роботу через війну, і Біблія вказує, що їхня війна, своєю чергою, спричиняє економічну катастрофу. Війна ісламу та подальші економічні наслідки є тим чинником, що об’єднує «усі зіпсуті сили, які відступили від вірності закону Єгови» у Сполучених Штатах.</w:t>
      </w:r>
    </w:p>
    <w:p>
      <w:pPr>
        <w:pStyle w:val="ArticleBody"/>
        <w:jc w:val="left"/>
      </w:pPr>
      <w:r>
        <w:rPr>
          <w:rFonts w:ascii="Times New Roman" w:hAnsi="Times New Roman" w:eastAsia="Times New Roman" w:cs="Times New Roman"/>
        </w:rPr>
        <w:t>Біля хреста саддукеї та фарисеї повністю «відступили від вірності закону Єгови», коли вони зійшлися, щоб розіп’яти справжній протестантський ріг. Відкинувши Христа, вони обрали Варавву, який уособлює лже-Христа. «Бар» означає «син», а «Абба» означає «батько». Варавва означає «Син Отця». Христос був найбільшим з усіх пророків, а Варавва був символом лжепророка.</w:t>
      </w:r>
    </w:p>
    <w:p>
      <w:pPr>
        <w:pStyle w:val="ArticleBody"/>
        <w:jc w:val="left"/>
      </w:pPr>
      <w:r>
        <w:rPr>
          <w:rFonts w:ascii="Times New Roman" w:hAnsi="Times New Roman" w:eastAsia="Times New Roman" w:cs="Times New Roman"/>
        </w:rPr>
        <w:t>У час запечатування ста сорока чотирьох тисяч два роги земного звіра досягають точки свого остаточного пророчого прояву. Один являє образ Христа, інший — образ звіра. В історії, де ці два роги проявляються, відступницький протестантизм розпочав свій шлях до скорого недільного закону з Патріотичним актом 2001 року. Та віха узгоджується з Декларацією незалежності, яка на початку говорила як агнець, бо виражала протест протестантизму проти королівської влади та папського панування. Віха, з якою вона узгоджується в кінці (Патріотичний акт), виражає придушення протестантизму.</w:t>
      </w:r>
    </w:p>
    <w:p>
      <w:pPr>
        <w:pStyle w:val="ArticleBody"/>
        <w:jc w:val="left"/>
      </w:pPr>
      <w:r>
        <w:rPr>
          <w:rFonts w:ascii="Times New Roman" w:hAnsi="Times New Roman" w:eastAsia="Times New Roman" w:cs="Times New Roman"/>
        </w:rPr>
        <w:t>Друга віха в подорожі двох рогів під час періоду запечатування на початку була представлена Конституцією, яка кодифікувала розмежування двох влад, що є силою земного звіра. Ця віха знайшла свою паралель наприкінці — у вигляді «кенгурячого суду» під час слухань 6 січня 2021 року, де базові привілеї Конституції були поставлені осторонь заради політичної доцільності.</w:t>
      </w:r>
    </w:p>
    <w:p>
      <w:pPr>
        <w:pStyle w:val="ArticleBody"/>
        <w:jc w:val="left"/>
      </w:pPr>
      <w:r>
        <w:rPr>
          <w:rFonts w:ascii="Times New Roman" w:hAnsi="Times New Roman" w:eastAsia="Times New Roman" w:cs="Times New Roman"/>
        </w:rPr>
        <w:t>Останньою віхою в завершальному шляху двох рогів є недільний закон, що невдовзі настане, який на початку був прообразно позначений Актами про іноземців і підбурювання. Отже, три віхи початкових історій позначили перехід від незалежності та свободи, представлених Агнцем (1776), який є єдиним шляхом до справжньої свободи, до ярма дракона (1798).</w:t>
      </w:r>
    </w:p>
    <w:p>
      <w:pPr>
        <w:pStyle w:val="ArticleBody"/>
        <w:jc w:val="left"/>
      </w:pPr>
      <w:r>
        <w:rPr>
          <w:rFonts w:ascii="Times New Roman" w:hAnsi="Times New Roman" w:eastAsia="Times New Roman" w:cs="Times New Roman"/>
        </w:rPr>
        <w:t>Три віхи часу запечатання позначають останній шлях звіра із землі, який є лжепророком. Цей шлях завершується в Єрусалимі, коли буде піднесений стяг, і тоді багато хто скаже: "Ходімо, і зійдемо на гору Господню, до дому Бога Якова; і Він навчить нас Своїх доріг, і ми ходитимемо Його стежками: бо із Сіону вийде закон, а слово Господнє — з Єрусалима."</w:t>
      </w:r>
    </w:p>
    <w:p>
      <w:pPr>
        <w:pStyle w:val="ArticleBody"/>
        <w:jc w:val="left"/>
      </w:pPr>
      <w:r>
        <w:rPr>
          <w:rFonts w:ascii="Times New Roman" w:hAnsi="Times New Roman" w:eastAsia="Times New Roman" w:cs="Times New Roman"/>
        </w:rPr>
        <w:t>Остання трьохетапна подорож земного звіра — це подорож лжепророка на його шляху до Єрусалима. Коли Істинний Пророк прийшов і увійшов у Єрусалим, Він зробив це, їдучи верхи на ослі. Земний звір також в’їжджає в Єрусалим верхи на «ослі», бо як лжепророк (земний звір) він представлений Валаамом. Валаам, шукаючи слави й багатства, відвернувся від покликання бути істинним пророком і «відпав від вірності закону Єгови». Він вирішив взяти участь у проклинанні Божого народу, так само, як Сполучені Штати зроблять при недільному законі, що скоро настане.</w:t>
      </w:r>
    </w:p>
    <w:p>
      <w:pPr>
        <w:pStyle w:val="ArticleBody"/>
        <w:jc w:val="left"/>
      </w:pPr>
      <w:r>
        <w:rPr>
          <w:rFonts w:ascii="Times New Roman" w:hAnsi="Times New Roman" w:eastAsia="Times New Roman" w:cs="Times New Roman"/>
        </w:rPr>
        <w:t>Валаам здійснив свою подорож, їдучи верхи на ослі, а під час цієї подорожі тричі згадується, що осел Валаама завдав йому прикрощів. Уперше осел звернув з дороги.</w:t>
      </w:r>
    </w:p>
    <w:p>
      <w:pPr>
        <w:pStyle w:val="ArticleScripture"/>
        <w:jc w:val="left"/>
      </w:pPr>
      <w:r>
        <w:rPr>
          <w:rFonts w:ascii="Times New Roman" w:hAnsi="Times New Roman" w:eastAsia="Times New Roman" w:cs="Times New Roman"/>
        </w:rPr>
        <w:t>І побачила ослиця ангела Господнього, що стояв на дорозі, з оголеним мечем у руці його; і ослиця звернула з дороги та пішла в поле; а Валаам ударив ослицю, щоб повернути її на дорогу. Числа 22:23.</w:t>
      </w:r>
    </w:p>
    <w:p>
      <w:pPr>
        <w:pStyle w:val="ArticleBody"/>
        <w:jc w:val="left"/>
      </w:pPr>
      <w:r>
        <w:rPr>
          <w:rFonts w:ascii="Times New Roman" w:hAnsi="Times New Roman" w:eastAsia="Times New Roman" w:cs="Times New Roman"/>
        </w:rPr>
        <w:t>11 вересня 2001 року іслам третього горя, дикий аравійський осел біблійного пророцтва, звернув Валаама з дороги, бо коли великі будівлі міста Нью-Йорка впали, це стало «переломним моментом» в історії народів і церкви. Ангел, що стояв на дорозі, був могутнім ангелом, який тоді зійшов, щоб осяяти землю Своєю славою. Осел знову завдав Валаамові клопоту.</w:t>
      </w:r>
    </w:p>
    <w:p>
      <w:pPr>
        <w:pStyle w:val="ArticleScripture"/>
        <w:jc w:val="left"/>
      </w:pPr>
      <w:r>
        <w:rPr>
          <w:rFonts w:ascii="Times New Roman" w:hAnsi="Times New Roman" w:eastAsia="Times New Roman" w:cs="Times New Roman"/>
        </w:rPr>
        <w:t>Але ангел Господній став на стежці між виноградниками: стіна з одного боку і стіна з другого. І коли ослиця побачила ангела Господнього, вона притиснулася до стіни й придавила ногу Валаама до стіни; і він знову вдарив її. Числа 22:24, 25.</w:t>
      </w:r>
    </w:p>
    <w:p>
      <w:pPr>
        <w:pStyle w:val="ArticleBody"/>
        <w:jc w:val="left"/>
      </w:pPr>
      <w:r>
        <w:rPr>
          <w:rFonts w:ascii="Times New Roman" w:hAnsi="Times New Roman" w:eastAsia="Times New Roman" w:cs="Times New Roman"/>
        </w:rPr>
        <w:t>Після 11 вересня 2001 року Божий народ мали співати звістку пісні про виноградник (Ісая, розділ двадцять сьомий), яка нині перебуває там, де Валаам: із «стіною» по цей бік і «стіною» по той бік. «Стіна» на південному кордоні Сполучених Штатів є питанням, що передує падінню «стіни відокремлення Церкви від Держави» на третій і остаточній вісі. Питання «стіни» на південному кордоні — це місце, де «нога» Валаама розчавлена, оскільки внутрішня війна через імміграцію починає ділити звіра із землі на дві протилежні партії перед повторенням Громадянської війни.</w:t>
      </w:r>
    </w:p>
    <w:p>
      <w:pPr>
        <w:pStyle w:val="ArticleBody"/>
        <w:jc w:val="left"/>
      </w:pPr>
      <w:r>
        <w:rPr>
          <w:rFonts w:ascii="Times New Roman" w:hAnsi="Times New Roman" w:eastAsia="Times New Roman" w:cs="Times New Roman"/>
        </w:rPr>
        <w:t>Історія між двома стінами — це історія, представлена віхою Конституції з 1789 по 1798 роки, яка була прообразом історії 2015 року, коли Трамп оголосив про свою кампанію на посаду президента, роблячи наголос на «будівництві стіни», аж доки невдовзі прийдешній недільний закон не усуне стіну відокремлення церкви і держави.</w:t>
      </w:r>
    </w:p>
    <w:p>
      <w:pPr>
        <w:pStyle w:val="ArticleBody"/>
        <w:jc w:val="left"/>
      </w:pPr>
      <w:r>
        <w:rPr>
          <w:rFonts w:ascii="Times New Roman" w:hAnsi="Times New Roman" w:eastAsia="Times New Roman" w:cs="Times New Roman"/>
        </w:rPr>
        <w:t>Після 11 вересня 2001 року земний звір, представлений Валаамом, почав розділятися. Розділення двох стін Валаама означає відокремлення двох класів усередині обох рогів земного звіра, що було представлене обранням Трампа у 2016 році, смертю двох свідків у 2020 році, судовими процесами Пелосі від 6 січня 2021 року, оживленням двох свідків у 2023 році та ослом, який скалічив Валаама 7 жовтня 2023 року.</w:t>
      </w:r>
    </w:p>
    <w:p>
      <w:pPr>
        <w:pStyle w:val="ArticleBody"/>
        <w:jc w:val="left"/>
      </w:pPr>
      <w:r>
        <w:rPr>
          <w:rFonts w:ascii="Times New Roman" w:hAnsi="Times New Roman" w:eastAsia="Times New Roman" w:cs="Times New Roman"/>
        </w:rPr>
        <w:t>Остання віха подорожі Балаама — це коли ослиця «говорить», і це відбувається під час недільного закону, що незабаром настане, коли Сполучені Штати заговорять як дракон, коли ангел вісімнадцятого розділу Об’явлення промовить вдруге, і коли заговорить видіння Авакума, яке забарилося. Видіння, що забарилося, було видінням ісламу третього горя, і воно говорить як дикий осел своїми дикими вчинками під час недільного закону, що незабаром настане.</w:t>
      </w:r>
    </w:p>
    <w:p>
      <w:pPr>
        <w:pStyle w:val="ArticleScripture"/>
        <w:jc w:val="left"/>
      </w:pPr>
      <w:r>
        <w:rPr>
          <w:rFonts w:ascii="Times New Roman" w:hAnsi="Times New Roman" w:eastAsia="Times New Roman" w:cs="Times New Roman"/>
        </w:rPr>
        <w:t>І ангел Господній пішов далі й став у вузькому місці, де не було можливості звернути ні праворуч, ні ліворуч. І коли ослиця побачила ангела Господнього, вона впала під Валаамом; і розпалився гнів Валаама, і він ударив ослицю палицею. І Господь відкрив уста ослиці, і вона сказала до Валаама: Що я зробила тобі, що ти вдарив мене оці три рази? І Валаам сказав ослиці: Бо ти насміялася з мене; якби в моїй руці був меч, то тепер я б убив тебе. І ослиця сказала Валааму: Хіба я не твоя ослиця, на якій ти їздиш відтоді, як я стала твоєю, і аж до цього дня? Чи бувало коли-небудь, щоб я так робила з тобою? А він сказав: Ні. Тоді Господь відкрив очі Валааму, і він побачив ангела Господнього, що стояв на дорозі з витягненим мечем у руці; і він схилив голову та впав ниць обличчям до землі. Числа 22:26-31.</w:t>
      </w:r>
    </w:p>
    <w:p>
      <w:pPr>
        <w:pStyle w:val="ArticleBody"/>
        <w:jc w:val="left"/>
      </w:pPr>
      <w:r>
        <w:rPr>
          <w:rFonts w:ascii="Times New Roman" w:hAnsi="Times New Roman" w:eastAsia="Times New Roman" w:cs="Times New Roman"/>
        </w:rPr>
        <w:t>Сполучені Штати є тим лжепророком, який обманює світ, щоб встановити всесвітній образ звіра. У період, коли в Сполучених Штатах формується образ звіра, Сполучені Штати ведені лжепророком, символізованим ослицею Валаама. Лжепророк у час запечатування ста сорока чотирьох тисяч, який примушує всі ті корумповані сили у Сполучених Штатах об’єднатися в союз церкви й держави, — це іслам третього горя.</w:t>
      </w:r>
    </w:p>
    <w:p>
      <w:pPr>
        <w:pStyle w:val="ArticleBody"/>
        <w:jc w:val="left"/>
      </w:pPr>
      <w:r>
        <w:rPr>
          <w:rFonts w:ascii="Times New Roman" w:hAnsi="Times New Roman" w:eastAsia="Times New Roman" w:cs="Times New Roman"/>
        </w:rPr>
        <w:t>Воно здійснює свою роботу через ведення війни та економічний крах, спричинений цією війною. Ці дві ознаки є тими самими силами, якими лжепророк Сполучених Штатів користується, щоб примусити весь світ, коли він повторює роботу, яку було виконано у Сполучених Штатах лжепророком безодні.</w:t>
      </w:r>
    </w:p>
    <w:p>
      <w:pPr>
        <w:pStyle w:val="ArticleBody"/>
        <w:jc w:val="left"/>
      </w:pPr>
      <w:r>
        <w:rPr>
          <w:rFonts w:ascii="Times New Roman" w:hAnsi="Times New Roman" w:eastAsia="Times New Roman" w:cs="Times New Roman"/>
        </w:rPr>
        <w:t>Сполучені Штати нині опинилися між питанням стіни (імміграції), яке було серцевиною Законів про іноземців і підбурювання 1798 року, та стіною розділення церкви й держави, яку невдовзі повністю усунуть із запровадженням недільного закону. Сполучені Штати вже фінансово скалічені, адже їхній державний борг вийшов за межі можливості виправлення. Драконова сила наразі підтримує оманливий фінансовий прогноз, але це брехня, що стверджує, нібито багатство створюється друкарським верстатом; утім, за біблійним пророцтвом, дракон — брехун. Він поширює свою брехню через сучасне втілення знаменитої гітлерівської пропагандистської машини, тим самим створюючи підстави для повторення четвертого положення Законів про іноземців і підбурювання, яке надавало президентові повноваження закривати будь-який засіб масової інформації, що виступав проти його ідей.</w:t>
      </w:r>
    </w:p>
    <w:p>
      <w:pPr>
        <w:pStyle w:val="ArticleBody"/>
        <w:jc w:val="left"/>
      </w:pPr>
      <w:r>
        <w:rPr>
          <w:rFonts w:ascii="Times New Roman" w:hAnsi="Times New Roman" w:eastAsia="Times New Roman" w:cs="Times New Roman"/>
        </w:rPr>
        <w:t>Ісус завжди показує кінець чогось через його початок. Образ звіра у Сполучених Штатах повинен мати ті самі пророчі ознаки, що й всесвітній образ звіра, і так воно і є, але обман, який породжує спотворений союз усередині лжепророка звіра із землі, — це лжепророк ісламу. І Валаам, і осел є символами лжепророків. Історія запечатання ста сорока чотирьох тисяч — це історія трьох сил безодні. Іслам із безодні є першою віхою 11 вересня 2001 року. Атеїзм безодні постає, щоб убити двох свідків у 2020 році, а католицизм безодні постає зі своєї смерті при недільному законі, що незабаром настане.</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Світ не поліпшується. Злі люди й спокусники ставатимуть усе гіршими й гіршими, обманюючи й будучи обманеними. Відкинувши Сина Божого, втілення єдиного істинного Бога, якому були властиві доброта, милосердя й невтомна любов, серце Якого завжди зворушувало людське горе, і обравши замість Нього вбивцю, юдеї показали, на що здатна і що чинитиме людська природа, коли стримувальну силу Духа Божого усунено, а люди перебувають під владою відступника. Ті, хто обирає Сатану своїм правителем, виявлятимуть дух свого обраного пана.</w:t>
      </w:r>
    </w:p>
    <w:p>
      <w:pPr>
        <w:pStyle w:val="ArticleScripture"/>
        <w:jc w:val="left"/>
      </w:pPr>
      <w:r>
        <w:rPr>
          <w:rFonts w:ascii="Times New Roman" w:hAnsi="Times New Roman" w:eastAsia="Times New Roman" w:cs="Times New Roman"/>
        </w:rPr>
        <w:t>Світ не стане кращим, доки Бог не вийде зі Свого місця, щоб покарати його за його беззаконня. Тоді земля відкриє свою кров і більше не покриватиме своїх убитих. Христос застеріг Своїх учнів: «Стережіться, щоб ніхто не звів вас. Бо багато хто прийде в Ім’я Моє, кажучи: “Я — Христос”, і зведуть багатьох. Ви почуєте про війни та чутки про війни; глядіть, не тривожтеся, бо всьому цьому належить статися, але кінець ще не настав. Бо повстане народ на народ, і царство на царство; і будуть голоди, мори та землетруси в різних місцях. Усе це — початок скорбот. Тоді видаватимуть вас на муки й убиватимуть вас; і будете зненавиджені всіма народами за Ім’я Моє. І тоді багато хто спокусяться, і зраджуватимуть один одного, і зненавидять один одного. І багато лжепророків постануть і зведуть багатьох. І через примноження беззаконня охолоне любов багатьох. А хто витримає до кінця, той спасеться».</w:t>
      </w:r>
    </w:p>
    <w:p>
      <w:pPr>
        <w:pStyle w:val="ArticleScripture"/>
        <w:jc w:val="left"/>
      </w:pPr>
      <w:r>
        <w:rPr>
          <w:rFonts w:ascii="Times New Roman" w:hAnsi="Times New Roman" w:eastAsia="Times New Roman" w:cs="Times New Roman"/>
        </w:rPr>
        <w:t>Коли Христос був на цій землі, світ віддав перевагу Варавві. І сьогодні світ і церкви роблять той самий вибір. Сцени зради, відкинення та розп’яття Христа були відтворені й знову будуть відтворені у величезному масштабі. Люди будуть сповнені рис ворога, і разом із ними його омани матимуть велику силу. Саме тією мірою, якою відкидається світло, виникатимуть хибні уявлення й непорозуміння. Ті, хто відкидає Христа й обирає Варавву, діють під згубною оманою. Перекручення й лжесвідчення переростуть у відкритий бунт. Коли око лихе, усе тіло буде повне темряви. Ті, хто віддає свою прихильність будь-якому провідникові, крім Христа, опиняться під владою — тілом, душею й духом — такого засліплення, що під його силою душі відвертаються від слухання істини, щоб повірити неправді. Вони упіймані й узяті, і кожною своєю дією вони волають: Відпусти нам Варавву, а Христа розіпни.</w:t>
      </w:r>
    </w:p>
    <w:p>
      <w:pPr>
        <w:pStyle w:val="ArticleScripture"/>
        <w:jc w:val="left"/>
      </w:pPr>
      <w:r>
        <w:rPr>
          <w:rFonts w:ascii="Times New Roman" w:hAnsi="Times New Roman" w:eastAsia="Times New Roman" w:cs="Times New Roman"/>
        </w:rPr>
        <w:t>Навіть зараз приймається це рішення. Сцени, що відбувалися біля хреста, повторюються. У церквах, що відступили від істини та праведності, виявляється, на що здатна й на що піде людська природа, коли любов Божа не є керівним принципом у душі. Нам не слід дивуватися нічому, що може статися нині. Нам не слід дивуватися жодним проявам жаху. Ті, хто топчуть своїми нечестивими ногами закон Божий, мають той самий дух, що й люди, які зневажали й зрадили Ісуса. Без жодних докорів сумління вони чинитимуть діла свого батька — диявола. Вони поставлять запитання, що пролунало зі зрадницьких уст Юди: «Що ви дасте мені, якщо я видам вам Ісуса Христа?» Навіть тепер Христа зраджують в особі Його святих. Review and Herald, 30 січня 1900 року.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сорок два</dc:title>
  <dc:subject>Формування образу звіра: розкриття пророчої подорожі</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