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сорок три</w:t>
      </w:r>
    </w:p>
    <w:p>
      <w:pPr>
        <w:pStyle w:val="ArticleSubtitle"/>
        <w:jc w:val="left"/>
      </w:pPr>
      <w:r>
        <w:rPr>
          <w:rFonts w:ascii="Arial" w:hAnsi="Arial" w:eastAsia="Arial" w:cs="Arial"/>
        </w:rPr>
        <w:t>Розкриття пророчих закономірностей: останній президент і образ звіра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Першим царством біблійного пророцтва був Вавилон, і в пророчому свідченні про нього першого й останнього його царя спеціально й навмисно використано як пророчі символи. У другому, мідійсько-перському, царстві були конкретно названі перші два царі (один із них видав перший із трьох указів, що дозволили давньому Ізраїлю повернутися до Єрусалима), а також наступні два царі, які видали другий і третій укази. Так само в пророчому слові були окреслені могутній цар, якого уособлює Олександр Великий, і полководці та царі, що прийшли після нього в історії третього царства — Греції. Четверте царство язичницького Риму конкретно стосується правителів і імператорів того царства.</w:t>
      </w:r>
    </w:p>
    <w:p>
      <w:pPr>
        <w:pStyle w:val="ArticleBody"/>
        <w:jc w:val="left"/>
      </w:pPr>
      <w:r>
        <w:rPr>
          <w:rFonts w:ascii="Times New Roman" w:hAnsi="Times New Roman" w:eastAsia="Times New Roman" w:cs="Times New Roman"/>
        </w:rPr>
        <w:t>Усі царі Ізраїлю — як північного, так і південного царств — були окреслені, і всі вони є символами у Божому пророчому Слові, як і царі Асирії та фараони Єгипту. Думка про те, що Боже пророче Слово справді зверталося б до президентів Сполучених Штатів, може здаватися надуманою тим, хто має очі, але не бачить, і має вуха, але не розуміє. Та ще абсурдніше вважати, що Бог не звертався б до президентів земного звіра з тринадцятого розділу Об’явлення, коли саме він є головним орієнтиром для пророцтв останніх днів.</w:t>
      </w:r>
    </w:p>
    <w:p>
      <w:pPr>
        <w:pStyle w:val="ArticleBody"/>
        <w:jc w:val="left"/>
      </w:pPr>
      <w:r>
        <w:rPr>
          <w:rFonts w:ascii="Times New Roman" w:hAnsi="Times New Roman" w:eastAsia="Times New Roman" w:cs="Times New Roman"/>
        </w:rPr>
        <w:t>Останній президент Сполучених Штатів за пророчою необхідністю був би типологічно представлений в особі першого президента Сполучених Штатів. Як останній президент-республіканець, він за пророчою необхідністю був би типологічно представлений в особі першого президента-республіканця. Як останній президент в історії остаточного реформаторського руху, він також був типологічно представлений в особі першого президента того пророчого періоду. Як президент, що правив би під час останньої, Третьої світової війни, він також був би типологічно представлений в особах президентів, які правили під час Першої та Другої світових воєн.</w:t>
      </w:r>
    </w:p>
    <w:p>
      <w:pPr>
        <w:pStyle w:val="ArticleBody"/>
        <w:jc w:val="left"/>
      </w:pPr>
      <w:r>
        <w:rPr>
          <w:rFonts w:ascii="Times New Roman" w:hAnsi="Times New Roman" w:eastAsia="Times New Roman" w:cs="Times New Roman"/>
        </w:rPr>
        <w:t>Три світові війни, що всі мають місце в американській історії, являють собою потрійне застосування пророцтва. Третя світова війна, до якої Джо Байден нині веде планету Землю, має свої прообрази в Першій і Другій світових війнах. Водночас Байден веде Сполучені Штати до другої громадянської війни. Упродовж найближчих місяців пророчі рухи, пов’язані з другою громадянською війною та третьою світовою війною, лише посилюватимуться, як жінка в родових муках.</w:t>
      </w:r>
    </w:p>
    <w:p>
      <w:pPr>
        <w:pStyle w:val="ArticleBody"/>
        <w:jc w:val="left"/>
      </w:pPr>
      <w:r>
        <w:rPr>
          <w:rFonts w:ascii="Times New Roman" w:hAnsi="Times New Roman" w:eastAsia="Times New Roman" w:cs="Times New Roman"/>
        </w:rPr>
        <w:t>Відома цитата з часу загострення кризи Другої світової війни, що належить німецькому богослову й лютеранському пастору Мартіну Німеллеру, звучала: «Спочатку вони прийшли по соціалістів, і я промовчав — бо я не був соціалістом. Потім вони прийшли по профспілковців, і я промовчав — бо я не був профспілковцем. Потім вони прийшли по євреїв, і я промовчав — бо я не був євреєм. Потім вони прийшли по мене — і вже не залишилося нікого, хто б говорив за мене». І в міру того, як час і надалі невпинно йтиме вперед, ми озирнемося на цю нинішню історію й усвідомимо, що дії, які здійснюються нині, воістину були початковими кроками остаточних воєн пророчої історії.</w:t>
      </w:r>
    </w:p>
    <w:p>
      <w:pPr>
        <w:pStyle w:val="ArticleBody"/>
        <w:jc w:val="left"/>
      </w:pPr>
      <w:r>
        <w:rPr>
          <w:rFonts w:ascii="Times New Roman" w:hAnsi="Times New Roman" w:eastAsia="Times New Roman" w:cs="Times New Roman"/>
        </w:rPr>
        <w:t>У пророчому періоді з 1776 по 1798 роки, де Декларація незалежності, Конституція та Акти про іноземців і підбурювання слугували віхами, представлено історію від 11 вересня 2001 року до того, як Сполучені Штати заговорять як дракон. 11 вересня 2001 року стало поворотним моментом, і Декларація незалежності співвідноситься з цією датою. Декларація незалежності також позначає Війну за незалежність і вказує, що Акт «Патріот» 2001 року розпочинає духовне повторення тієї війни. Слово «революція» означає здійснити повний оберт.</w:t>
      </w:r>
    </w:p>
    <w:p>
      <w:pPr>
        <w:pStyle w:val="ArticleBody"/>
        <w:jc w:val="left"/>
      </w:pPr>
      <w:r>
        <w:rPr>
          <w:rFonts w:ascii="Times New Roman" w:hAnsi="Times New Roman" w:eastAsia="Times New Roman" w:cs="Times New Roman"/>
        </w:rPr>
        <w:t>У період з 1776 по 1798 роки Революційна війна відкинула королівську владу Англії та загалом владу королів. Конституція встановила обмеження не лише на королівську владу, а й так само рішуче — на папську владу. До 1798 року коло (революції) замкнулося з ухваленням законів, що наділяли президента королівськими повноваженнями.</w:t>
      </w:r>
    </w:p>
    <w:p>
      <w:pPr>
        <w:pStyle w:val="ArticleBody"/>
        <w:jc w:val="left"/>
      </w:pPr>
      <w:r>
        <w:rPr>
          <w:rFonts w:ascii="Times New Roman" w:hAnsi="Times New Roman" w:eastAsia="Times New Roman" w:cs="Times New Roman"/>
        </w:rPr>
        <w:t>Закон Patriot Act позначає революцію (колесо), яка сягає до звіра із землі, що говорить, як дракон, де також відновлюється папська влада. Перше колесо від 1776 до 1798 року вказує на пророчу революцію, яка веде до відновлення царської влади, а революція, яку воно символізує, вказує на революцію, що веде до відновлення папської влади. Друга революційна війна триває з 11 вересня 2001 року. Чому ж інакше його назвали б «Patriot Act»?</w:t>
      </w:r>
    </w:p>
    <w:p>
      <w:pPr>
        <w:pStyle w:val="ArticleBody"/>
        <w:jc w:val="left"/>
      </w:pPr>
      <w:r>
        <w:rPr>
          <w:rFonts w:ascii="Times New Roman" w:hAnsi="Times New Roman" w:eastAsia="Times New Roman" w:cs="Times New Roman"/>
        </w:rPr>
        <w:t>Перш ніж ми звернемося до воєн, що мають місце в історії останнього президента, ми продовжимо розглядати пророчі характеристики образу звіра. Важливо усвідомити середовище, в якому формується образ звіра за часів останнього президента. Той президент має бути президентом-республіканцем, який перебуває в боротьбі із силами, пов’язаними з владою дракона. Він має бути останнім, а отже, восьмим президентом у періоді восьми президентів. У двох початкових періодах Сполучених Штатів — двох Континентальних конгресах — в обох налічувалося по вісім президентів, і в обох один із восьми президентів був означений як такий, що є від семи. Отже, на підставі свідчення двох на початку, останній президент має бути восьмим президентом, тобто таким, що є від семи.</w:t>
      </w:r>
    </w:p>
    <w:p>
      <w:pPr>
        <w:pStyle w:val="ArticleBody"/>
        <w:jc w:val="left"/>
      </w:pPr>
      <w:r>
        <w:rPr>
          <w:rFonts w:ascii="Times New Roman" w:hAnsi="Times New Roman" w:eastAsia="Times New Roman" w:cs="Times New Roman"/>
        </w:rPr>
        <w:t>Лише Дональд Трамп відповідає цим пророчим елементам. Щоб повністю зрозуміти пророче середовище, яке Дональд Трамп ось-ось успадкує, необхідно усвідомити, що з пророчої точки зору перші дві світові війни знаходять відображення в третій світовій війні, і пророчі характеристики тих воєн також вказують на середовище, яке Трамп успадкує. Попри це, ми ще не застосовуємо потрійне застосування трьох світових воєн.</w:t>
      </w:r>
    </w:p>
    <w:p>
      <w:pPr>
        <w:pStyle w:val="ArticleBody"/>
        <w:jc w:val="left"/>
      </w:pPr>
      <w:r>
        <w:rPr>
          <w:rFonts w:ascii="Times New Roman" w:hAnsi="Times New Roman" w:eastAsia="Times New Roman" w:cs="Times New Roman"/>
        </w:rPr>
        <w:t>Ескалація війни, принесена ісламом, і подальші фінансові проблеми є тим засобом, за допомогою якого іслам третього горя виконує роль лжепророка у формуванні образу звіра в Сполучених Штатах. «Осел», який є лжепророком ісламу, несе лжепророка Сполучених Штатів у «Єрусалим», як осел ніс Христа в Єрусалим. У цій подорожі створюється пророче середовище, яке породжує здійснення минулих пророцтв. У 1798 році «Акти про чужинців і підбурювання» було «промовлено» на самому початку історії звіра із землі, який почне як ягня, а завершить, говорячи як дракон. У «Актах про чужинців і підбурювання» було представлено чотири акти.</w:t>
      </w:r>
    </w:p>
    <w:p>
      <w:pPr>
        <w:pStyle w:val="ArticleBody"/>
        <w:jc w:val="left"/>
      </w:pPr>
      <w:r>
        <w:rPr>
          <w:rFonts w:ascii="Times New Roman" w:hAnsi="Times New Roman" w:eastAsia="Times New Roman" w:cs="Times New Roman"/>
        </w:rPr>
        <w:t>Акт про натуралізацію: Цей акт подовжив строк проживання, необхідний для набуття громадянства США.</w:t>
      </w:r>
    </w:p>
    <w:p>
      <w:pPr>
        <w:pStyle w:val="ArticleBody"/>
        <w:jc w:val="left"/>
      </w:pPr>
      <w:r>
        <w:rPr>
          <w:rFonts w:ascii="Times New Roman" w:hAnsi="Times New Roman" w:eastAsia="Times New Roman" w:cs="Times New Roman"/>
        </w:rPr>
        <w:t>Закон про іноземних друзів: Цей закон надав президентові повноваження депортувати негромадян, визнаних «небезпечними для миру та безпеки Сполучених Штатів» у мирний час. Він дозволяв уряду заарештовувати та депортувати іноземних громадян без дотримання належної правової процедури.</w:t>
      </w:r>
    </w:p>
    <w:p>
      <w:pPr>
        <w:pStyle w:val="ArticleBody"/>
        <w:jc w:val="left"/>
      </w:pPr>
      <w:r>
        <w:rPr>
          <w:rFonts w:ascii="Times New Roman" w:hAnsi="Times New Roman" w:eastAsia="Times New Roman" w:cs="Times New Roman"/>
        </w:rPr>
        <w:t>Акт про ворожих іноземців: Цей акт уповноважував президента затримувати та депортувати будь-яких громадян чоловічої статі ворожої держави у воєнний час.</w:t>
      </w:r>
    </w:p>
    <w:p>
      <w:pPr>
        <w:pStyle w:val="ArticleBody"/>
        <w:jc w:val="left"/>
      </w:pPr>
      <w:r>
        <w:rPr>
          <w:rFonts w:ascii="Times New Roman" w:hAnsi="Times New Roman" w:eastAsia="Times New Roman" w:cs="Times New Roman"/>
        </w:rPr>
        <w:t>Закон про підбурювання: Найсуперечливіший із чотирьох, Закон про підбурювання зробив злочином публікацію неправдивих, скандальних або зловмисних письмових матеріалів проти уряду США або його посадовців. Фактично він криміналізував критику уряду.</w:t>
      </w:r>
    </w:p>
    <w:p>
      <w:pPr>
        <w:pStyle w:val="ArticleBody"/>
        <w:jc w:val="left"/>
      </w:pPr>
      <w:r>
        <w:rPr>
          <w:rFonts w:ascii="Times New Roman" w:hAnsi="Times New Roman" w:eastAsia="Times New Roman" w:cs="Times New Roman"/>
        </w:rPr>
        <w:t>Передвиборча кампанія Дональда Трампа значною мірою ґрунтується на його обіцянці завершити «будівництво стіни», яке він розпочав під час свого попереднього терміну на посаді президента. Він заявив, що найбільша депортація в історії людства відбудеться, коли його буде обрано у 2024 році. Трамп має особисту рису, не притаманну жодному іншому політику на американській політичній арені. Він виконує або, щонайменше, намагається виконувати свої передвиборчі обіцянки. Акти про іноземців і підбурювання є законами, що цілком узгоджуються з його обіцянкою щодо депортацій.</w:t>
      </w:r>
    </w:p>
    <w:p>
      <w:pPr>
        <w:pStyle w:val="ArticleBody"/>
        <w:jc w:val="left"/>
      </w:pPr>
      <w:r>
        <w:rPr>
          <w:rFonts w:ascii="Times New Roman" w:hAnsi="Times New Roman" w:eastAsia="Times New Roman" w:cs="Times New Roman"/>
        </w:rPr>
        <w:t>Одне з найгучніших звинувачень Трампа, пов’язаних з укоріненим вашингтонським політичним істеблішментом, який він назвав «болотом», з усіма його корумпованими, аморальними й компрометованими політиками, професійними бюрократами, агентствами-абревіатурами та мільярдерами-фінансистами, — це «фейкові новини», які створює сучасне втілення Рейхсміністерства народної просвіти та пропаганди Гітлера і які сьогодні називають MSM, мейнстримні медіа. «Акти про іноземців і підбурювання» є законами, що ідеально узгоджуються з його ненавистю до «фейкових новин». Ісус завжди ілюструє кінець чогось його початком.</w:t>
      </w:r>
    </w:p>
    <w:p>
      <w:pPr>
        <w:pStyle w:val="ArticleBody"/>
        <w:jc w:val="left"/>
      </w:pPr>
      <w:r>
        <w:rPr>
          <w:rFonts w:ascii="Times New Roman" w:hAnsi="Times New Roman" w:eastAsia="Times New Roman" w:cs="Times New Roman"/>
        </w:rPr>
        <w:t>Перший президент-республіканець був змушений мати справу з Громадянською війною, яку спричинив Б’юкенен, демократичний попередник Лінкольна. При цьому Лінкольн призупинив дію права habeas corpus. Habeas corpus — це правовий принцип, який захищає право людини оскаржувати своє затримання чи ув’язнення в суді. Це основоположне право, що гарантує, що людину не можна утримувати під вартою без законної підстави. Коли від імені затриманої особи подається клопотання про habeas corpus, це зобов’язує уряд надати суду обґрунтування її тримання під вартою.</w:t>
      </w:r>
    </w:p>
    <w:p>
      <w:pPr>
        <w:pStyle w:val="ArticleBody"/>
        <w:jc w:val="left"/>
      </w:pPr>
      <w:r>
        <w:rPr>
          <w:rFonts w:ascii="Times New Roman" w:hAnsi="Times New Roman" w:eastAsia="Times New Roman" w:cs="Times New Roman"/>
        </w:rPr>
        <w:t>Під час Громадянської війни в США Лінкольн призупинив дію судового припису habeas corpus в окремих регіонах Сполучених Штатів як воєнний захід. Вперше він призупинив habeas corpus у Меріленді в квітні 1861 року, а згодом поширив призупинення на частини Середнього Заходу. Це було зроблено для підтримання порядку та придушення незгоди в районах, де існували сильні сепаратистські або проконфедератські симпатії (демократи), і щоб запобігти втручанню у воєнні зусилля Союзу.</w:t>
      </w:r>
    </w:p>
    <w:p>
      <w:pPr>
        <w:pStyle w:val="ArticleBody"/>
        <w:jc w:val="left"/>
      </w:pPr>
      <w:r>
        <w:rPr>
          <w:rFonts w:ascii="Times New Roman" w:hAnsi="Times New Roman" w:eastAsia="Times New Roman" w:cs="Times New Roman"/>
        </w:rPr>
        <w:t>Призупинення Лінкольном дії судового припису habeas corpus було суперечливим і поставило важливі конституційні питання, оскільки йшлося про тимчасове призупинення фундаментальної громадянської свободи, гарантованої Конституцією США. Конституція дозволяє призупинення дії судового припису habeas corpus «коли у випадках повстання або вторгнення цього може вимагати громадська безпека» (стаття I, розділ 9).</w:t>
      </w:r>
    </w:p>
    <w:p>
      <w:pPr>
        <w:pStyle w:val="ArticleBody"/>
        <w:jc w:val="left"/>
      </w:pPr>
      <w:r>
        <w:rPr>
          <w:rFonts w:ascii="Times New Roman" w:hAnsi="Times New Roman" w:eastAsia="Times New Roman" w:cs="Times New Roman"/>
        </w:rPr>
        <w:t>Лінкольн захищав свої дії як необхідні для збереження Союзу та національної безпеки у воєнний час. Конгрес у 1863 році ухвалив Акт про призупинення дії habeas corpus, яким заднім числом було санкціоновано призупинення Лінкольном дії habeas corpus і передбачено певні процедури для тримання під вартою військовими. Habeas corpus було поступово відновлено в роки після Громадянської війни у міру завершення конфлікту, а країна поверталася до стану миру.</w:t>
      </w:r>
    </w:p>
    <w:p>
      <w:pPr>
        <w:pStyle w:val="ArticleBody"/>
        <w:jc w:val="left"/>
      </w:pPr>
      <w:r>
        <w:rPr>
          <w:rFonts w:ascii="Times New Roman" w:hAnsi="Times New Roman" w:eastAsia="Times New Roman" w:cs="Times New Roman"/>
        </w:rPr>
        <w:t>У 1871 році президент Улісс С. Ґрант (республіканець) також призупинив дію habeas corpus у дев’яти округах Південної Кароліни під час панування терору Ку-клукс-клану (демократів) у період Реконструкції. Це призупинення було спрямоване на боротьбу з насильством і захист громадянських прав щойно звільнених афроамериканців.</w:t>
      </w:r>
    </w:p>
    <w:p>
      <w:pPr>
        <w:pStyle w:val="ArticleBody"/>
        <w:jc w:val="left"/>
      </w:pPr>
      <w:r>
        <w:rPr>
          <w:rFonts w:ascii="Times New Roman" w:hAnsi="Times New Roman" w:eastAsia="Times New Roman" w:cs="Times New Roman"/>
        </w:rPr>
        <w:t>У 1942 році, під час Другої світової війни, президент Франклін Д. Рузвельт (демократ) підписав Виконавчий указ № 9066, який санкціонував примусове переселення та інтернування американців японського походження, що проживали на Західному узбережжі. Хоча формально це не призупиняло дію habeas corpus, це призвело до затримання американців японського походження без належної правової процедури, а їхні юридичні права були серйозно порушені.</w:t>
      </w:r>
    </w:p>
    <w:p>
      <w:pPr>
        <w:pStyle w:val="ArticleBody"/>
        <w:jc w:val="left"/>
      </w:pPr>
      <w:r>
        <w:rPr>
          <w:rFonts w:ascii="Times New Roman" w:hAnsi="Times New Roman" w:eastAsia="Times New Roman" w:cs="Times New Roman"/>
        </w:rPr>
        <w:t>Тоді, у 2001 році, останній Буш (республіканець-глобаліст), після терористичних атак 11 вересня, санкціонував затримання осіб, підозрюваних у статусі ворожих комбатантів, у затоці Гуантанамо та на інших об’єктах. Їхнє тримання під вартою та правовий статус стали предметом судових спорів, пов’язаних із habeas corpus.</w:t>
      </w:r>
    </w:p>
    <w:p>
      <w:pPr>
        <w:pStyle w:val="ArticleBody"/>
        <w:jc w:val="left"/>
      </w:pPr>
      <w:r>
        <w:rPr>
          <w:rFonts w:ascii="Times New Roman" w:hAnsi="Times New Roman" w:eastAsia="Times New Roman" w:cs="Times New Roman"/>
        </w:rPr>
        <w:t>Потім у 2021 році судові процеси Пелосі (демократ) щодо подій 6 січня продовжили концепцію призупинення принципу habeas corpus, скасування належної правової процедури та запровадження неконституційного інтернування. Судові процеси Пелосі 2021 року відзначаються тим, що це був перший випадок, коли законні права громадян США були відкладені вбік із суто політичною метою. В усіх інших випадках була справжня війна або повстання, що визначали конкретних ворогів. Ворогами в процесах Пелосі були просто вороги глобалістів, натхненних драконом. Важливо усвідомити пророчу тенденцію питань, пов’язаних із скасуванням Конституції, бо саме ці події визначають формування образу звіра, що є великим випробуванням для Божого народу.</w:t>
      </w:r>
    </w:p>
    <w:p>
      <w:pPr>
        <w:pStyle w:val="ArticleBody"/>
        <w:jc w:val="left"/>
      </w:pPr>
      <w:r>
        <w:rPr>
          <w:rFonts w:ascii="Times New Roman" w:hAnsi="Times New Roman" w:eastAsia="Times New Roman" w:cs="Times New Roman"/>
        </w:rPr>
        <w:t>Не має значення, чи Пелосі — ваша героїня, чи Трамп — ваш захисник; важливо, щоб ви усвідомили наближення кризи й належно підготувалися. Ті, хто переможуть у прийдешній кризі, — громадяни небесного Єрусалима, а всі сили, що відступили від Божого закону, незабаром об’єднаються, як були об’єднані саддукеї (Демократи) і фарисеї (Республіканці) проти вірних дітей Божих, коли формується образ звіра.</w:t>
      </w:r>
    </w:p>
    <w:p>
      <w:pPr>
        <w:pStyle w:val="ArticleBody"/>
        <w:jc w:val="left"/>
      </w:pPr>
      <w:r>
        <w:rPr>
          <w:rFonts w:ascii="Times New Roman" w:hAnsi="Times New Roman" w:eastAsia="Times New Roman" w:cs="Times New Roman"/>
        </w:rPr>
        <w:t>Саме обманницька діяльність або лжепророка ісламу в Сполучених Штатах, або відступницького протестантизму у світі призводить до союзу Церкви й Держави. Сестра Вайт зазначає, що буде ще одна громадянська війна і що її спричинять світові банкіри та мільярдери, які є купцями сучасного Вавилону і, за пророцтвом, становлять одну половину представників сил дракона. Іншу половину становлять професійні політики, юристи, царі та правителі.</w:t>
      </w:r>
    </w:p>
    <w:p>
      <w:pPr>
        <w:pStyle w:val="ArticleScripture"/>
        <w:jc w:val="left"/>
      </w:pPr>
      <w:r>
        <w:rPr>
          <w:rFonts w:ascii="Times New Roman" w:hAnsi="Times New Roman" w:eastAsia="Times New Roman" w:cs="Times New Roman"/>
        </w:rPr>
        <w:t>В Індії, Китаї, Росії та містах Америки тисячі чоловіків і жінок помирають від голоду. Заможні люди, оскільки мають владу, контролюють ринок. Вони скуповують за низькими цінами все, що можуть дістати, а потім продають за значно підвищеними цінами. Це означає голод для бідніших верств населення і призведе до громадянської війни. Випуски рукописів, том 5, 305.</w:t>
      </w:r>
    </w:p>
    <w:p>
      <w:pPr>
        <w:pStyle w:val="ArticleBody"/>
        <w:jc w:val="left"/>
      </w:pPr>
      <w:r>
        <w:rPr>
          <w:rFonts w:ascii="Times New Roman" w:hAnsi="Times New Roman" w:eastAsia="Times New Roman" w:cs="Times New Roman"/>
        </w:rPr>
        <w:t>Війна за незалежність була буквальною війною, але вона являла собою політичну війну, яку було ініційовано 11 вересня 2001 року. Сполучені Штати тепер — нація, розділена між двома політичними партіями, але Боже Слово ніколи не хибить, і Його Слово вказує, що Трамп буде переобраний на виборах 2024 року. Громадянська війна, яка фактично вже розпочата, невдовзі після його обрання розгорнеться всерйоз, як це сталося за Лінкольна, першого президента-республіканця. Внутрішню логіку Громадянської війни, яку він успадкує, сформують глобальні банкіри та мільярдери-купці, які, серед іншого, невпинно працювали над відкриттям неконтрольованої масової імміграції по всьому світу, щоб підживити своє прагнення до більших фінансових прибутків і, що ще важливіше, ліквідувати середній клас. Купці Вавилону прагнуть встановити двокласову систему надбагатих і вкрай бідних.</w:t>
      </w:r>
    </w:p>
    <w:p>
      <w:pPr>
        <w:pStyle w:val="ArticleBody"/>
        <w:jc w:val="left"/>
      </w:pPr>
      <w:r>
        <w:rPr>
          <w:rFonts w:ascii="Times New Roman" w:hAnsi="Times New Roman" w:eastAsia="Times New Roman" w:cs="Times New Roman"/>
        </w:rPr>
        <w:t>Трамп буде тим президентом, який очолюватиме встановлення образу звіра, а лжепророк ісламу примусить встановити цей образ; і для тих, хто має очі й може розпізнати, і хто має вуха й може зрозуміти, напад 7 жовтня 2023 року ісламу як третього горя на буквальний Ізраїль, стародавню Прекрасну Землю, є очевидним виконанням провидінної діяльності лжепророка ісламу.</w:t>
      </w:r>
    </w:p>
    <w:p>
      <w:pPr>
        <w:pStyle w:val="ArticleBody"/>
        <w:jc w:val="left"/>
      </w:pPr>
      <w:r>
        <w:rPr>
          <w:rFonts w:ascii="Times New Roman" w:hAnsi="Times New Roman" w:eastAsia="Times New Roman" w:cs="Times New Roman"/>
        </w:rPr>
        <w:t>Демократична партія, яка виставляє себе як партію «різноманіття, рівності та інклюзії», тепер пожинає плоди сатанинської філософії, яку вона просувала. З 7 жовтня 2023 року суперечка між антиізраїльською та проізраїльською позиціями розколює політичну силу їхньої партії у міру наближення до виборів 2024 року. Цей розкол призвів до внутрішньої боротьби серед їхніх прихильників настільки, що їхні скомпрометовані електронні машини для голосування можуть більше не мати змоги маніпулювати достатньою кількістю голосів, щоб переважити реальні голоси, які буде віддано за Трампа. Війна, яку веде лжепророк ісламу, створює обставини, що приведуть до обрання Трампа восьмим президентом, який є з-поміж семи, від часу кінця у 1989 році, коли земний звір створює образ морському звірові.</w:t>
      </w:r>
    </w:p>
    <w:p>
      <w:pPr>
        <w:pStyle w:val="ArticleBody"/>
        <w:jc w:val="left"/>
      </w:pPr>
      <w:r>
        <w:rPr>
          <w:rFonts w:ascii="Times New Roman" w:hAnsi="Times New Roman" w:eastAsia="Times New Roman" w:cs="Times New Roman"/>
        </w:rPr>
        <w:t>Сатанинська філософія «різноманіття, справедливості та інклюзії» є однією з платформ для відтворення бунту Содома і Гоморри через її просування порядку денного ЛГБТК+.</w:t>
      </w:r>
    </w:p>
    <w:p>
      <w:pPr>
        <w:pStyle w:val="ArticleScripture"/>
        <w:jc w:val="left"/>
      </w:pPr>
      <w:r>
        <w:rPr>
          <w:rFonts w:ascii="Times New Roman" w:hAnsi="Times New Roman" w:eastAsia="Times New Roman" w:cs="Times New Roman"/>
        </w:rPr>
        <w:t>Так само, як було за днів Лота: їли, пили, купували, продавали, садили, будували; але того ж дня, коли Лот вийшов із Содому, з неба пролився дощ вогню та сірки і погубив усіх. Так само буде того дня, коли з’явиться Син Людський. Луки 17:28-30.</w:t>
      </w:r>
    </w:p>
    <w:p>
      <w:pPr>
        <w:pStyle w:val="ArticleBody"/>
        <w:jc w:val="left"/>
      </w:pPr>
      <w:r>
        <w:rPr>
          <w:rFonts w:ascii="Times New Roman" w:hAnsi="Times New Roman" w:eastAsia="Times New Roman" w:cs="Times New Roman"/>
        </w:rPr>
        <w:t>Порядок денний ЛГБТК+ також представлений як Гей-прайд і, як такий, знаменує остаточне моральне падіння земного звіра, а відтак і світу.</w:t>
      </w:r>
    </w:p>
    <w:p>
      <w:pPr>
        <w:pStyle w:val="ArticleScripture"/>
        <w:jc w:val="left"/>
      </w:pPr>
      <w:r>
        <w:rPr>
          <w:rFonts w:ascii="Times New Roman" w:hAnsi="Times New Roman" w:eastAsia="Times New Roman" w:cs="Times New Roman"/>
        </w:rPr>
        <w:t>Шлях праведних — віддалятися від зла; хто стереже свою дорогу, той береже свою душу. Пиха йде перед загибеллю, а гордий дух — перед падінням. Краще бути покірливим духом із смиренними, ніж ділити здобич із гордими. Приповісті 16:17–19.</w:t>
      </w:r>
    </w:p>
    <w:p>
      <w:pPr>
        <w:pStyle w:val="ArticleBody"/>
        <w:jc w:val="left"/>
      </w:pPr>
      <w:r>
        <w:rPr>
          <w:rFonts w:ascii="Times New Roman" w:hAnsi="Times New Roman" w:eastAsia="Times New Roman" w:cs="Times New Roman"/>
        </w:rPr>
        <w:t>Гордість передує падінню, і гордість передує знищенню. Національне відступництво породжує національне знищення, а символ глобалістської гордості є символом бунту Содому й Гоморри. Натхнення пов’язує близький недільний закон із тим, як Лот ледь урятувався від знищення Содому, Гоморри та міст рівнини, бо саме нащадки Лота (Аммон і Моав) є символом тих, хто врятується з рук папства під час недільного закону.</w:t>
      </w:r>
    </w:p>
    <w:p>
      <w:pPr>
        <w:pStyle w:val="ArticleScripture"/>
        <w:jc w:val="left"/>
      </w:pPr>
      <w:r>
        <w:rPr>
          <w:rFonts w:ascii="Times New Roman" w:hAnsi="Times New Roman" w:eastAsia="Times New Roman" w:cs="Times New Roman"/>
        </w:rPr>
        <w:t>Він також увійде в славний край, і багато країн буде повалено; але ці врятуються від його руки: Едом, і Моав, і головні з синів Аммона. Даниїла 11:41.</w:t>
      </w:r>
    </w:p>
    <w:p>
      <w:pPr>
        <w:pStyle w:val="ArticleBody"/>
        <w:jc w:val="left"/>
      </w:pPr>
      <w:r>
        <w:rPr>
          <w:rFonts w:ascii="Times New Roman" w:hAnsi="Times New Roman" w:eastAsia="Times New Roman" w:cs="Times New Roman"/>
        </w:rPr>
        <w:t>Демократична партія нині розвалюється зсередини, власними руками. Я не переймаюся політикою; я лише співвідношу сучасну історію з пророчим наративом. Демократична партія невтомно працювала над тим, щоб відкрити кордони по всьому світу, чим спричинила безпрецедентний і неконтрольований наплив людей. Шлюзи по всій планеті відкрили глобалісти, натхненні драконом.</w:t>
      </w:r>
    </w:p>
    <w:p>
      <w:pPr>
        <w:pStyle w:val="ArticleScripture"/>
        <w:jc w:val="left"/>
      </w:pPr>
      <w:r>
        <w:rPr>
          <w:rFonts w:ascii="Times New Roman" w:hAnsi="Times New Roman" w:eastAsia="Times New Roman" w:cs="Times New Roman"/>
        </w:rPr>
        <w:t>І пустив змій зі своєї пащі воду, як повінь, услід за жінкою, щоб повінь її понесла. І земля допомогла жінці, і розкрила земля уста свої, та поглинула повінь, яку дракон випустив зі своєї пащі. І розгнівався дракон на жінку, і пішов воювати з останком її насіння, що бережуть заповіді Божі та мають свідчення Ісуса Христа. Об’явлення 12:15–17.</w:t>
      </w:r>
    </w:p>
    <w:p>
      <w:pPr>
        <w:pStyle w:val="ArticleBody"/>
        <w:jc w:val="left"/>
      </w:pPr>
      <w:r>
        <w:rPr>
          <w:rFonts w:ascii="Times New Roman" w:hAnsi="Times New Roman" w:eastAsia="Times New Roman" w:cs="Times New Roman"/>
        </w:rPr>
        <w:t>«Останок» — це сто сорок чотири тисячі, і історія ста сорока чотирьох тисяч — це історія, що розпочалася 11 вересня 2001 року. Відтоді сила дракона «пускає зі своїх вуст воду, як повінь» в усіх напрямках. Вода символізує людей.</w:t>
      </w:r>
    </w:p>
    <w:p>
      <w:pPr>
        <w:pStyle w:val="ArticleScripture"/>
        <w:jc w:val="left"/>
      </w:pPr>
      <w:r>
        <w:rPr>
          <w:rFonts w:ascii="Times New Roman" w:hAnsi="Times New Roman" w:eastAsia="Times New Roman" w:cs="Times New Roman"/>
        </w:rPr>
        <w:t>І каже мені: Води, які ти бачив, де сидить блудниця, це народи, і натовпи, і племена, і язики. Об'явлення 17:15.</w:t>
      </w:r>
    </w:p>
    <w:p>
      <w:pPr>
        <w:pStyle w:val="ArticleBody"/>
        <w:jc w:val="left"/>
      </w:pPr>
      <w:r>
        <w:rPr>
          <w:rFonts w:ascii="Times New Roman" w:hAnsi="Times New Roman" w:eastAsia="Times New Roman" w:cs="Times New Roman"/>
        </w:rPr>
        <w:t>Саме земні представники сили дракона (глобалісти) відчиняють шлюзи нелегальної імміграції під час запечатування ста сорока чотирьох тисяч. «Потоки» дракона по всьому світу засвідчують, що Господь ось-ось піднесе знамено з настанням невдовзі грядучого недільного закону. Потоки дракона в дванадцятому розділі Книги Об’явлення були поглинуті звіром із землі на початку історії Сполучених Штатів, але тепер потоки дракона повернулися, тим самим подаючи застереження про наближення кризи недільного закону, бо саме тоді, коли ворог приходить, мов повінь, Бог підносить Свій стяг.</w:t>
      </w:r>
    </w:p>
    <w:p>
      <w:pPr>
        <w:pStyle w:val="ArticleScripture"/>
        <w:jc w:val="left"/>
      </w:pPr>
      <w:r>
        <w:rPr>
          <w:rFonts w:ascii="Times New Roman" w:hAnsi="Times New Roman" w:eastAsia="Times New Roman" w:cs="Times New Roman"/>
        </w:rPr>
        <w:t>У переступі та в неправді проти Господа, у відступі від Бога нашого, говорячи про утиск і бунт, зачинаючи й висловлюючи з серця слова брехні. І суд відступив назад, і справедливість стоїть далеко, бо правда впала на вулиці, і правота не може ввійти. Так, правда зникла, і той, хто відступає від зла, робить себе здобиччю; і Господь побачив це, і було Йому прикро, що немає правосуддя. І Він побачив, що нема чоловіка, і здивувався, що нема заступника; тому Його рамено принесло Йому спасіння, і Його праведність підтримала Його. Бо Він зодягнув праведність як панцир, і шолом спасіння — на голову Свою; і зодягнувся в одежі помсти як у вбрання, і покрився ревністю як плащем. За їхні вчинки — так Він і відплатить: люттю — Своїм противникам, відплатою — Своїм ворогам; островам Він відплатить відплатою. І будуть боятися Імені Господнього від заходу, і слави Його — від сходу сонця. Коли ворог прийде, як повінь, Дух Господній підійме проти нього знамено. І прийде Викупитель до Сіону і до тих, що відвертаються від переступу в Якові, говорить Господь. А щодо Мене, ось Мій заповіт із ними, говорить Господь: Дух Мій, що на тобі, і слова Мої, які Я поклав у вуста твої, не відступлять від уст твоїх, ані від уст потомства твого, ані від уст потомства потомства твого, говорить Господь, відтепер і аж навіки. Ісая 59:13-21.</w:t>
      </w:r>
    </w:p>
    <w:p>
      <w:pPr>
        <w:pStyle w:val="ArticleBody"/>
        <w:jc w:val="left"/>
      </w:pPr>
      <w:r>
        <w:rPr>
          <w:rFonts w:ascii="Times New Roman" w:hAnsi="Times New Roman" w:eastAsia="Times New Roman" w:cs="Times New Roman"/>
        </w:rPr>
        <w:t>Стяг, який підноситься, коли ворог приходить, мов повінь, — це знамено; у Слові Божому воно також називається стягом. У час, що передує скорому запровадженню недільного закону, потоки нелегальної імміграції є знаменням того, що час благодаті ось-ось закриється. Обставини, які Ісая окреслює, коли говорить про піднесення стяга, описують період беззаконня, бо він каже: "правосуддя відвернене назад, а справедливість стоїть здалека: бо істина впала на вулиці, і правота не може ввійти. Так, істини бракує; і той, хто відступає від зла, робить себе здобиччю: і Господь побачив це, і Йому було не до вподоби, що не було правосуддя. І Він побачив, що не було чоловіка, і здивувався, що не було заступника." Анархія, що фінансувалася такими, як Джордж Сорос, і була знехтувана політиками Демократичної партії, влучно описана сестрою Вайт у зв'язку з цим уривком з Ісаї.</w:t>
      </w:r>
    </w:p>
    <w:p>
      <w:pPr>
        <w:pStyle w:val="ArticleScripture"/>
        <w:jc w:val="left"/>
      </w:pPr>
      <w:r>
        <w:rPr>
          <w:rFonts w:ascii="Times New Roman" w:hAnsi="Times New Roman" w:eastAsia="Times New Roman" w:cs="Times New Roman"/>
        </w:rPr>
        <w:t>Суди корумповані. Правителі керуються жагою наживи та любов’ю до чуттєвих насолод. Невтриманість затуманила розум багатьох так, що Сатана майже цілковито керує ними. Юристи розбещені, підкуплені, введені в оману. Пияцтво й розгульність, пристрасті, заздрість, нечесність усякого роду — усе це присутнє серед тих, хто застосовує закони. «Справедливість стоїть здалека, бо правда впала на вулиці, і правота не може ввійти». Ісая 59:14. Велика боротьба, 586.</w:t>
      </w:r>
    </w:p>
    <w:p>
      <w:pPr>
        <w:pStyle w:val="ArticleBody"/>
        <w:jc w:val="left"/>
      </w:pPr>
      <w:r>
        <w:rPr>
          <w:rFonts w:ascii="Times New Roman" w:hAnsi="Times New Roman" w:eastAsia="Times New Roman" w:cs="Times New Roman"/>
        </w:rPr>
        <w:t>Незаконна імміграція, анархічні рухи, такі як Antifa (антифашисти), і насильницькі рухи, такі як Black Lives Matter, що ґрунтуються на такому спотвореному історичному наративі, як критична расова теорія, були підтримані й просувані політичними правителями дракона, які були вмотивовані любов’ю до грошей, а корумповані суди й юристи кинули істину на ту саму вулицю, де в одинадцятому розділі Об’явлення були вбиті двоє свідків. Та вулиця була в місті атеїзму (Єгипет) та аморальності (Содом), яке є містом дракона та його представників. Середовище, представлене плодами Демократичної партії, пророчо зображується як повінь, і коли Сатана, як Божий ворог, відчиняє свої шлюзи, це є ознакою того, що Божий стяг ось-ось буде піднятий.</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Стан речей у світі свідчить, що буремні часи вже на порозі. Щоденні газети сповнені ознак страшного конфлікту в близькому майбутньому. Зухвалі пограбування трапляються часто. Страйки стали звичним явищем. Крадіжки та вбивства чиняться повсюди. Люди, одержимі демонами, забирають життя чоловіків, жінок і малих дітей. Люди засліплені пороком, і панує всіляке зло. Ворогові вдалося спотворити справедливість і наповнити серця людей жадобою егоїстичної наживи. «Справедливість стоїть далеко, бо істина впала на вулиці, і правота не може увійти». Ісая 59:14. У великих містах безліч людей живуть у злиднях і нужді, майже позбавлені їжі, житла й одягу; тоді як у тих самих містах є ті, хто має більше, ніж може бажати серце, хто живе розкішно, витрачаючи свої гроші на розкішно обставлені будинки, на особисте оздоблення або, що ще гірше, на задоволення чуттєвих пожадань — на алкоголь, тютюн та інші речі, що руйнують сили мозку, розладнують розум і принижують душу. Крики голодуючого людства доходять до Бога, тоді як усілякими формами утисків і здирства люди накопичують колосальні статки.</w:t>
      </w:r>
    </w:p>
    <w:p>
      <w:pPr>
        <w:pStyle w:val="ArticleScripture"/>
        <w:jc w:val="left"/>
      </w:pPr>
      <w:r>
        <w:rPr>
          <w:rFonts w:ascii="Times New Roman" w:hAnsi="Times New Roman" w:eastAsia="Times New Roman" w:cs="Times New Roman"/>
        </w:rPr>
        <w:t>У нічний час мене було покликано споглядати будівлі, що здіймалися поверх за поверхом до неба. Цим будівлям гарантували вогнестійкість, і їх зводили на славу власників і будівельників. Все вище й вище здіймалися ці будівлі, і в них використовували найдорожчі матеріали. Ті, кому належали ці будівлі, не питали себе: «Як ми можемо якнайкраще прославити Бога?» Господь не був у їхніх думках.</w:t>
      </w:r>
    </w:p>
    <w:p>
      <w:pPr>
        <w:pStyle w:val="ArticleScripture"/>
        <w:jc w:val="left"/>
      </w:pPr>
      <w:r>
        <w:rPr>
          <w:rFonts w:ascii="Times New Roman" w:hAnsi="Times New Roman" w:eastAsia="Times New Roman" w:cs="Times New Roman"/>
        </w:rPr>
        <w:t>Коли ці величні будівлі зводилися, власники раділи з честолюбною гордістю, що мають гроші, аби тішити себе й викликати заздрість у своїх сусідів. Значну частину грошей, які вони так вкладали, було здобуто через здирництво, шляхом пригноблення бідних. Вони забули, що на небі ведеться облік кожної ділової операції; кожна несправедлива угода, кожен шахрайський учинок там записується. Наближається час, коли у своєму шахрайстві та зухвалості люди дійдуть до межі, яку Господь не дозволить їм перейти, і вони дізнаються, що терпіння Єгови має межі.</w:t>
      </w:r>
    </w:p>
    <w:p>
      <w:pPr>
        <w:pStyle w:val="ArticleScripture"/>
        <w:jc w:val="left"/>
      </w:pPr>
      <w:r>
        <w:rPr>
          <w:rFonts w:ascii="Times New Roman" w:hAnsi="Times New Roman" w:eastAsia="Times New Roman" w:cs="Times New Roman"/>
        </w:rPr>
        <w:t>"Наступною сценою, що постала переді мною, була пожежна тривога. Люди дивилися на високі й нібито вогнетривкі будівлі й казали: 'Вони цілком безпечні.' Але ці будівлі згоріли, ніби були зроблені зі смоли. Пожежні машини нічого не могли вдіяти, щоб зупинити руйнування. Пожежники не змогли привести машини в дію." Свідчення, том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сорок три</dc:title>
  <dc:subject>Розкриття пророчих закономірностей: останній президент і образ звіра</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