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тридцять</w:t>
      </w:r>
    </w:p>
    <w:p>
      <w:pPr>
        <w:pStyle w:val="ArticleSubtitle"/>
        <w:jc w:val="left"/>
      </w:pPr>
      <w:r>
        <w:rPr>
          <w:rFonts w:ascii="Arial" w:hAnsi="Arial" w:eastAsia="Arial" w:cs="Arial"/>
        </w:rPr>
        <w:t>Година страху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Страх Валтасара перед таємничим написом стосується не лише його смерті та кінця шостого царства біблійного пророцтва, але й моменту в пророчій історії, коли страх охоплює царів землі. Їхній страх спричинений «східним вітром» ісламу. Їхній страх подібний до стану жінки в пологах, що вказує на поступово зростаючий біль, який приходить дедалі частіше. Страх починається в «годину» бенкету Валтасара, хоча спочатку він з’явився 11 вересня 2001 року. Відтоді вітри починають вислизати з рук чотирьох ангелів, які стримують їх під час запечатування ста сорока чотирьох тисяч. Плач за Тиром, який наводить Єзекіїль, визначає Тир, ставлячи пророче запитання: «Яке місто подібне до Тиру, подібне до зруйнованого посеред моря?»</w:t>
      </w:r>
    </w:p>
    <w:p>
      <w:pPr>
        <w:pStyle w:val="ArticleScripture"/>
        <w:jc w:val="left"/>
      </w:pPr>
      <w:r>
        <w:rPr>
          <w:rFonts w:ascii="Times New Roman" w:hAnsi="Times New Roman" w:eastAsia="Times New Roman" w:cs="Times New Roman"/>
        </w:rPr>
        <w:t>Кораблі Таршішу оспівували тебе на твоєму ринку; і ти був наповнений, і став дуже славним посеред морів. Твої гребці привели тебе у великі води; східний вітер зламав тебе посеред морів. Твоє багатство і твої ярмарки, твої товари, твої моряки та твої керманичі, твої конопатники й торговці твоїми товарами, і всі твої воїни, що в тобі, і вся твоя громада, що посеред тебе, упадуть серед морів у день твоєї руїни. Передмістя затремтять від шуму крику твоїх керманичів. І всі, хто тримає весло, моряки та всі морські керманичі, зійдуть зі своїх кораблів, стануть на землі; і піднімуть голос проти тебе, і гірко будуть кричати, і посиплють порохом свої голови, валятимуться в попелі; і заради тебе цілком обголять свої голови, і підпережуться вретищем, і плакатимуть за тобою з гіркотою серця та з гірким голосінням. І в своєму голосінні заведуть над тобою плач і будуть оплакувати тебе, кажучи: Яке місто подібне до Тира, зруйнованого посеред моря? Коли твої товари виходили з морів, ти насичував багато народів; ти збагачував царів землі множиною свого багатства і своїх товарів. У час, коли ти будеш зламаний морями в глибинах вод, твої товари й уся твоя громада, що посеред тебе, упадуть. Усі мешканці островів остовпіють через тебе, а їхні царі дуже злякаються, їхні обличчя померкнуть. Купці між народами свистатимуть на тебе; ти станеш жахом, і більше тебе ніколи не буде. Єзекіїль 27:25-36.</w:t>
      </w:r>
    </w:p>
    <w:p>
      <w:pPr>
        <w:pStyle w:val="ArticleBody"/>
        <w:jc w:val="left"/>
      </w:pPr>
      <w:r>
        <w:rPr>
          <w:rFonts w:ascii="Times New Roman" w:hAnsi="Times New Roman" w:eastAsia="Times New Roman" w:cs="Times New Roman"/>
        </w:rPr>
        <w:t>Тир — це місто, або царство, яке гірко оплакують купці землі, а потім питають: «Яке місто подібне до Тиру?» Вони роблять це у той «час», коли місто зруйноване посеред моря. У вісімнадцятому розділі Об’явлення блудниця Тиру, яка є блудницею Риму, чинила розпусту з царями землі й ототожнюється з тим великим містом, суд над яким настає за одну годину й в один день. Вона є тим містом, яке викликає пророче запитання у ридаючих царів і купців.</w:t>
      </w:r>
    </w:p>
    <w:p>
      <w:pPr>
        <w:pStyle w:val="ArticleScripture"/>
        <w:jc w:val="left"/>
      </w:pPr>
      <w:r>
        <w:rPr>
          <w:rFonts w:ascii="Times New Roman" w:hAnsi="Times New Roman" w:eastAsia="Times New Roman" w:cs="Times New Roman"/>
        </w:rPr>
        <w:t>Тому в один день прийдуть на неї її кари: смерть, і жалоба, і голод; і буде вона зовсім спалена вогнем, бо сильний Господь Бог, що судить її. І царі землі, що блудодіяли з нею і жили в розкошах із нею, будуть плакати та жалкувати за нею, коли побачать дим її горіння, стоячи здалека через страх її муки, кажучи: Горе, горе, велике місто Вавилон, місто міцне! бо за одну годину прийшов твій суд. І купці землі будуть плакати та сумувати за нею, бо ніхто вже не купує їхнього товару: краму золота й срібла, і дорогоцінного каміння, і перлів, і віссону, і пурпуру, і шовку, і кармазину, і всякого дерева тим'яного, і всякого посуду зі слонової кості, і всякого посуду з найдорожчого дерева, і з міді, і з заліза, і з мармуру, і кориці, і пахощів, і мастей, і ладану, і вина, і олії, і тонкого борошна, і пшениці, і худоби, і овець, і коней, і колісниць, і рабів, і душ людських. І плоди, яких жадала душа твоя, відійшли від тебе, і всяке вишукане та прекрасне відійшло від тебе, і більше їх не знайдеш ніколи. Купці цього всього, що збагатилися від неї, стануть здалека через страх її муки, плачучи та ридаючи, і кажучи: Горе, горе, великому місту, що було зодягнене у віссон, і пурпур, і кармазин, і прибране золотом, і дорогоцінним камінням, і перлами! Бо за одну годину таке велике багатство пішло на нівець. І кожен керманич, і всі, що на кораблях, і моряки, і всі, хто торгує морем, стали здалека, і кричали, коли побачили дим її горіння, кажучи: Яке місто подібне до цього великого міста! І вони посипали порохом свої голови, і кричали, плачучи та ридаючи, кажучи: Горе, горе, великому місту, в якому збагатилися всі, що мали кораблі на морі, через його розкіш! бо за одну годину воно спустошене. Об’явлення 18:8-19.</w:t>
      </w:r>
    </w:p>
    <w:p>
      <w:pPr>
        <w:pStyle w:val="ArticleBody"/>
        <w:jc w:val="left"/>
      </w:pPr>
      <w:r>
        <w:rPr>
          <w:rFonts w:ascii="Times New Roman" w:hAnsi="Times New Roman" w:eastAsia="Times New Roman" w:cs="Times New Roman"/>
        </w:rPr>
        <w:t>Розпечатання Одкровення Ісуса Христа включає вістку Опівнічного кличу. Ця вістка є другим пророцтвом тридцять сьомого розділу Єзекіїля, яке оживляє мертві сухі кості, що лежали на вулицях три з половиною дні, до життя як могутнє військо. Ця вістка містить істину, що саме іслам Господь використовує, щоб здійснити виконавчий суд над Сполученими Штатами за примусове дотримання неділі. Цей суд настає в «годині» великого землетрусу, яка є також «годиною», коли напис з’явився на стіні Валтасара. Той напис породив страх, який зображено як такий, що охоплює всіх царів і купців, коли «східний вітер» ісламу руйнує економічний устрій планети Земля, таємно просочившись у царство Валтасара через занедбаний нижній «мур» на півдні.</w:t>
      </w:r>
    </w:p>
    <w:p>
      <w:pPr>
        <w:pStyle w:val="ArticleBody"/>
        <w:jc w:val="left"/>
      </w:pPr>
      <w:r>
        <w:rPr>
          <w:rFonts w:ascii="Times New Roman" w:hAnsi="Times New Roman" w:eastAsia="Times New Roman" w:cs="Times New Roman"/>
        </w:rPr>
        <w:t>«місто» або царство, про яке царі та купці оплакують і питають: «яке місто подібне до цього великого міста», — це царство блудниці Тиру, яка тоді співає свої пісні й чинить розпусту з тими ж царями. Усі пророки говорять про кінець світу й погоджуються між собою, тож купці Єзекіїля — це ті самі купці у вісімнадцятому розділі Об’явлення. Тричі у вісімнадцятому розділі Об’явлення вони вигукують «горе, горе», коли велике місто та фінансова структура планети Земля повалюються. Грецьке слово, перекладене в цьому уривку як «горе», є тим самим словом, яке тричі зустрічається у восьмому розділі Об’явлення, у тринадцятому вірші, але там його перекладено іншим англійським словом.</w:t>
      </w:r>
    </w:p>
    <w:p>
      <w:pPr>
        <w:pStyle w:val="ArticleScripture"/>
        <w:jc w:val="left"/>
      </w:pPr>
      <w:r>
        <w:rPr>
          <w:rFonts w:ascii="Times New Roman" w:hAnsi="Times New Roman" w:eastAsia="Times New Roman" w:cs="Times New Roman"/>
        </w:rPr>
        <w:t>І я побачив і почув ангела, що летів посеред неба і гучним голосом говорив: Горе, горе, горе мешканцям землі через інші звуки сурм трьох ангелів, яким ще належить сурмити! Об’явлення 8:13.</w:t>
      </w:r>
    </w:p>
    <w:p>
      <w:pPr>
        <w:pStyle w:val="ArticleBody"/>
        <w:jc w:val="left"/>
      </w:pPr>
      <w:r>
        <w:rPr>
          <w:rFonts w:ascii="Times New Roman" w:hAnsi="Times New Roman" w:eastAsia="Times New Roman" w:cs="Times New Roman"/>
        </w:rPr>
        <w:t>Царі й купці оплакують знищення світової економіки словами «лихо, лихо», тобто «горе, горе», а «Горе» є символом ісламу. Страх, який охоплює Валтасара та його вельмож, коли на стіні з’являється напис, — це страх, що виникає, коли економічна структура планети Земля знищується внаслідок тривалих нападів з боку ісламу, який Бог використовує як знаряддя Свого Провидіння, щоб здійснити Свій виконавчий суд над тими, хто п’є вино Вавилону, тобто примусове дотримання неділі. Ця істина є темою «тягаря» двадцять третього розділу книги Ісаї про блудницю «Тиру».</w:t>
      </w:r>
    </w:p>
    <w:p>
      <w:pPr>
        <w:pStyle w:val="ArticleScripture"/>
        <w:jc w:val="left"/>
      </w:pPr>
      <w:r>
        <w:rPr>
          <w:rFonts w:ascii="Times New Roman" w:hAnsi="Times New Roman" w:eastAsia="Times New Roman" w:cs="Times New Roman"/>
        </w:rPr>
        <w:t>Пророцтво про Тир. Ридайте, кораблі Таршішу; бо він спустошений, так що немає дому, немає входу: з краю Кіттіму це відкрито їм. Утихніть, мешканці острова, ти, кого купці Сидону, що переходять море, наповнювали. І за великими водами насіння Сіхору, жниво ріки, — її прибуток; і вона — торжище народів. Засоромся, Сидоне, бо море, навіть міць моря, промовило: Я не мучусь і не народжую, не вигодовую юнаків і не виховую дів. Як від звістки про Єгипет, так тяжко будуть мучитися від звістки про Тир. Перейдіть до Таршішу; ридайте, мешканці острова. Чи це ваше веселе місто, чия давність із прадавніх днів? її власні ноги понесуть її далеко, щоб побути на чужині. Хто замислив це проти Тиру, міста корон, чиї купці — князі, чиї торгівці — поважні на землі? Господь Саваот постановив це, щоб зганьбити пиху всілякої слави й віддати в зневагу всіх поважних землі. Переходь по своїй землі, немов річка, дочко Таршішу: сили більше немає. Він простягнув руку над морем, потряс царства: Господь дав наказ проти торгового міста — зруйнувати його твердині. І сказав: Ти більше не будеш радіти, пригноблена діво, дочко Сидону: встань, перейди до Кіттіму; і там не матимеш спочинку. Ось земля Халдеїв; цього народу не було, доки Ассирієць не заснував її для мешканців пустелі; вони поставили її вежі, звели її палаци; і він обернув її на руїну. Ридайте, кораблі Таршішу: бо ваша сила спустошена. І станеться в той день, що Тир буде забутий сімдесят років, за днями одного царя: по закінченні сімдесяти років Тир заспіває, як блудниця. Візьми арфу, обійди місто, забута блуднице; виводь солодку мелодію, співай багато пісень, щоб тебе згадали. І станеться по закінченні сімдесяти років, що Господь відвідає Тир, і вона повернеться до свого заробітку й буде чинити блуд з усіма царствами світу на поверхні землі. А її торгівля та її заробіток будуть святинею для Господа: не будуть накопичуватися й складатися; бо її торгівля буде для тих, хто перебуває перед Господом, щоб їсти досхочу і мати міцний одяг. Ісая 23:1-18.</w:t>
      </w:r>
    </w:p>
    <w:p>
      <w:pPr>
        <w:pStyle w:val="ArticleBody"/>
        <w:jc w:val="left"/>
      </w:pPr>
      <w:r>
        <w:rPr>
          <w:rFonts w:ascii="Times New Roman" w:hAnsi="Times New Roman" w:eastAsia="Times New Roman" w:cs="Times New Roman"/>
        </w:rPr>
        <w:t>Сімдесят років, які є ніби "дні одного царя", представлені царством Вавилона, бо цар — це царство, і буквальний Вавилон панував протягом сімдесяти років. Сімдесят років буквального Вавилона закінчилися в ту "годину", коли на стінах бенкетної зали Валтасара з’явився напис. Тієї ж ночі його було вбито силою, що непомітно проникла крізь "стіну", бо він бенкетував, п’ючи вино Вавилона, тоді як оркестр Навуходоносора грав музику, а повія з Тира співала солодку мелодію, і відступницький Ізраїль танцював і кланявся.</w:t>
      </w:r>
    </w:p>
    <w:p>
      <w:pPr>
        <w:pStyle w:val="ArticleBody"/>
        <w:jc w:val="left"/>
      </w:pPr>
      <w:r>
        <w:rPr>
          <w:rFonts w:ascii="Times New Roman" w:hAnsi="Times New Roman" w:eastAsia="Times New Roman" w:cs="Times New Roman"/>
        </w:rPr>
        <w:t>Тоді страх опанував усіх причетних, бо Бог "замислив проти Тиру" і "намірився" "зганьбити пишноту всякої слави й віддати на зневагу всіх шанованих землі." Тому Бог "потряс царства" "великим землетрусом" тієї "години", бо Бог "дав наказ проти купецького" царства, "щоб зруйнувати його твердині." У "годину" страху Валтасара царі та купці розпочали пошуки, щоб збагнути значення вогненних слів на стіні. Смерть Валтасара ось-ось настане, але на той момент він ще живий. Тому він намагався зрозуміти таємничі слова й пропонував винагороди мудрецям, якщо вони зможуть витлумачити напис, але цього зробити не могли, бо вавилонські мудреці користувалися методологією біблійного дослідження, що була підробкою істини. Таємничі слова подібні до видіння запечатаної книги.</w:t>
      </w:r>
    </w:p>
    <w:p>
      <w:pPr>
        <w:pStyle w:val="ArticleScripture"/>
        <w:jc w:val="left"/>
      </w:pPr>
      <w:r>
        <w:rPr>
          <w:rFonts w:ascii="Times New Roman" w:hAnsi="Times New Roman" w:eastAsia="Times New Roman" w:cs="Times New Roman"/>
        </w:rPr>
        <w:t>Тоді ввійшли всі царські мудреці, але вони не змогли прочитати напис і не могли сповістити цареві його тлумачення. Тоді цар Валтасар дуже стривожився, і його вигляд змінився в ньому, а його вельможі остовпіли. А цариця, через слова царя та його вельмож, увійшла до бенкетного дому; і цариця промовила й сказала: О царю, живи навіки! Нехай не тривожать тебе твої думки, і нехай не змінюється твій вигляд. Є чоловік у твоєму царстві, в якому перебуває дух святих богів; і за днів твого батька в ньому знайдено світло й розуміння та мудрість, як мудрість богів; якого цар Навуходоносор, твій батько, цар, кажу, твій батько, поставив начальником над чарівниками, астрологами, халдеями та ворожбитами; бо в тому самому Даниїлі, якого цар назвав Валтешацар, знайдено надзвичайний дух, і знання, і розуміння, тлумачення снів, пояснення трудних загадок і розв’язування сумнівів; тож нехай покличуть Даниїла, і він покаже тлумачення. Тоді Даниїла привели перед царя. І цар промовив і сказав до Даниїла: Чи ти той Даниїл із синів полону Юди, якого цар, мій батько, вивів із Юдеї? Я чув про тебе, що в тобі є дух богів і що в тобі знайдено світло, розум і видатну мудрість. А тепер мудреців, астрологів привели переді мною, щоб вони прочитали цей напис і сповістили мені його тлумачення; але вони не змогли дати тлумачення цьому. А я чув про тебе, що ти можеш давати тлумачення й розв’язувати сумніви; тож якщо зможеш прочитати напис і сповістити мені його тлумачення, будеш зодягнений у багряницю, і на шию твою покладуть золотий ланцюг, і будеш третім володарем у царстві. Даниїл 5:8–16.</w:t>
      </w:r>
    </w:p>
    <w:p>
      <w:pPr>
        <w:pStyle w:val="ArticleBody"/>
        <w:jc w:val="left"/>
      </w:pPr>
      <w:r>
        <w:rPr>
          <w:rFonts w:ascii="Times New Roman" w:hAnsi="Times New Roman" w:eastAsia="Times New Roman" w:cs="Times New Roman"/>
        </w:rPr>
        <w:t>Цариця в палаці була не дружиною Валтасара, а царицею його діда, і вона знала, хто може прочитати напис на стіні. У царстві була церква (бо в пророчому сенсі жінка — це церква), яка знала, хто може збагнути таємниці Бога.</w:t>
      </w:r>
    </w:p>
    <w:p>
      <w:pPr>
        <w:pStyle w:val="ArticleScripture"/>
        <w:jc w:val="left"/>
      </w:pPr>
      <w:r>
        <w:rPr>
          <w:rFonts w:ascii="Times New Roman" w:hAnsi="Times New Roman" w:eastAsia="Times New Roman" w:cs="Times New Roman"/>
        </w:rPr>
        <w:t>У палаці була жінка, мудріша за всіх,—цариця діда Валтасара. У цій скруті вона звернулася до царя словами, що послали промінь світла в темряву. 'О царю, живи повіки,' сказала вона, 'нехай думки твої не тривожать тебе і нехай обличчя твоє не змінюється. Є в твоєму царстві муж, у якому перебуває дух святих богів; і за днів твого батька в ньому було знайдено світло, розум і мудрість, як мудрість богів; якого цар Навуходоносор, твій батько, цар, кажу, твій батько, поставив начальником над чарівниками, астрологами, халдеями та ворожбитами; ...тепер нехай покличуть Даниїла, і він покаже тлумачення.'</w:t>
      </w:r>
    </w:p>
    <w:p>
      <w:pPr>
        <w:pStyle w:val="ArticleScripture"/>
        <w:jc w:val="left"/>
      </w:pPr>
      <w:r>
        <w:rPr>
          <w:rFonts w:ascii="Times New Roman" w:hAnsi="Times New Roman" w:eastAsia="Times New Roman" w:cs="Times New Roman"/>
        </w:rPr>
        <w:t>'Тоді було приведено Даниїла перед царем.' Намагаючись опанувати себе і показати свою владу, Валтасар сказав: 'Чи ти той Даниїл, що з дітей полону Юди, якого цар, мій батько, вивів з Юдеї? Я навіть чув про тебе, що в тобі дух богів, і що в тобі є світло, розуміння й надзвичайна мудрість.... А тепер, якщо зможеш прочитати напис і сповістити мені його тлумачення, ти будеш зодягнений у багряницю, і золотий ланцюг буде на твоїй шиї, і станеш третім правителем у царстві.'</w:t>
      </w:r>
    </w:p>
    <w:p>
      <w:pPr>
        <w:pStyle w:val="ArticleScripture"/>
        <w:jc w:val="left"/>
      </w:pPr>
      <w:r>
        <w:rPr>
          <w:rFonts w:ascii="Times New Roman" w:hAnsi="Times New Roman" w:eastAsia="Times New Roman" w:cs="Times New Roman"/>
        </w:rPr>
        <w:t>Даниїл не був вражений виглядом царя, ані збентежений чи заляканий його словами. «Нехай дари твої будуть при тобі, — відповів він, — а нагороди свої дай іншому; однак я прочитаю цареві напис і відкрию йому тлумачення. О царю, Всевишній Бог дав Навуходоносору, твоєму батькові, царство, і велич, і славу, і честь.... Та коли його серце звеличилося, і його розум затвердів у гордості, його скинули з царського престолу, і славу його від нього відібрали.... А ти, його син, о Валтасаре, не смирив свого серця, хоч знав усе це, але піднісся проти Бога небес; і посудини Його дому принесли перед тобою, і ти, і твої вельможі, твої жінки та наложниці пили з них, і ти славив богів срібла й золота, міді, заліза, дерева та каменю, які не бачать, не чують і не знають; а Бога, в руці Якого твій подих, і в Якого всі твої дороги, ти не прославив».</w:t>
      </w:r>
    </w:p>
    <w:p>
      <w:pPr>
        <w:pStyle w:val="ArticleScripture"/>
        <w:jc w:val="left"/>
      </w:pPr>
      <w:r>
        <w:rPr>
          <w:rFonts w:ascii="Times New Roman" w:hAnsi="Times New Roman" w:eastAsia="Times New Roman" w:cs="Times New Roman"/>
        </w:rPr>
        <w:t>'Ось напис, який було написано: Мене, Мене, Текел, Упарсін. Ось тлумачення цього напису: Мене: Бог злічив твоє царство і поклав йому край. Текел: тебе зважено на терезах, і знайдено недостатнім. Перес: твоє царство поділено і віддано медам і персам.'</w:t>
      </w:r>
    </w:p>
    <w:p>
      <w:pPr>
        <w:pStyle w:val="ArticleScripture"/>
        <w:jc w:val="left"/>
      </w:pPr>
      <w:r>
        <w:rPr>
          <w:rFonts w:ascii="Times New Roman" w:hAnsi="Times New Roman" w:eastAsia="Times New Roman" w:cs="Times New Roman"/>
        </w:rPr>
        <w:t>Даниїл не відхилився від свого обов’язку. Він поставив перед царем його гріх, показуючи йому уроки, які той міг би засвоїти, але не засвоїв. Валтасар не звернув уваги на події, такі важливі для нього. Він не зрозумів належним чином історію свого діда. На нього було покладено відповідальність знати істину, але практичний урок, який він міг би засвоїти й відповідно діяти, не був прийнятий ним до серця; і його поведінка призвела до неминучого результату.</w:t>
      </w:r>
    </w:p>
    <w:p>
      <w:pPr>
        <w:pStyle w:val="ArticleScripture"/>
        <w:jc w:val="left"/>
      </w:pPr>
      <w:r>
        <w:rPr>
          <w:rFonts w:ascii="Times New Roman" w:hAnsi="Times New Roman" w:eastAsia="Times New Roman" w:cs="Times New Roman"/>
        </w:rPr>
        <w:t>Це був останній бенкет чванства, влаштований халдейським царем; бо Той, Хто довго терпить людську порочність, виніс невідкличний вирок. Валтасар тяжко зневажив Того, Хто поставив його царем, і його час випробування було забрано. Коли цар і його вельможі були в розпалі своїх веселощів, перси відвели Євфрат із його русла і увійшли в неохоронюване місто. Коли Валтасар і його вельможі пили зі священних судин Єгови й прославляли своїх богів із срібла та золота, Кір і його воїни стояли під мурами палацу. «Тієї ночі, — говорить запис, — був убитий Валтасар, цар халдеїв. І Дарій Мідянин прийняв царство». Bible Echo, 2 травня 1898 р.</w:t>
      </w:r>
    </w:p>
    <w:p>
      <w:pPr>
        <w:pStyle w:val="ArticleBody"/>
        <w:jc w:val="left"/>
      </w:pPr>
      <w:r>
        <w:rPr>
          <w:rFonts w:ascii="Times New Roman" w:hAnsi="Times New Roman" w:eastAsia="Times New Roman" w:cs="Times New Roman"/>
        </w:rPr>
        <w:t>Посеред кризи цариця (церква) виявила, що існує джерело, яке може визначити «Майбутнє для Америки». Даниїл знову стає у свою частку, щоб виконати своє призначення наприкінці днів. Свідчення про стяг, дане у вогненній печі Шадрахом, Мешахом та Авденаго, тепер дає Даниїл, доповнюючи лінію істини тим, що в «годину» кризи недільного закону ті, хто представляє стяг, будуть приведені перед органи державної влади, щоб свідчити про істину.</w:t>
      </w:r>
    </w:p>
    <w:p>
      <w:pPr>
        <w:pStyle w:val="ArticleScripture"/>
        <w:jc w:val="left"/>
      </w:pPr>
      <w:r>
        <w:rPr>
          <w:rFonts w:ascii="Times New Roman" w:hAnsi="Times New Roman" w:eastAsia="Times New Roman" w:cs="Times New Roman"/>
        </w:rPr>
        <w:t>"‘Вони видадуть вас на суди, ... так, і перед правителями та царями вас приведуть заради Мене, на свідчення їм і язичникам.’ Матвія 10:17, 18, R. V. Переслідування поширить світло. Слуг Христа приведуть перед великих людей світу, які, якби не це, могли б ніколи не почути євангелія. Істину цим людям подано спотворено. Вони слухали фальшиві звинувачення щодо віри учнів Христа. Часто їхнім єдиним засобом пізнати її справжній характер є свідчення тих, кого судять за їхню віру. Під час допиту від них вимагають відповідей, а їхні судді змушені слухати дане свідчення. Божа благодать буде дарована Його слугам, щоб упоратися з цією ситуацією. ‘Вам буде дано, — каже Ісус, — тієї ж години, що маєте говорити. Бо говорите не ви, а Дух вашого Отця, який говорить у вас.’ Коли Дух Божий просвітлює розум Його слуг, істина буде представлена в її божественній силі та дорогоцінності. Ті, хто відкидає істину, стануть, щоб звинувачувати й утискати учнів. Але під час втрат і страждань, навіть до смерті, діти Господні мають виявляти лагідність Свого божественного прикладу. Так буде видно контраст між знаряддями Сатани та представниками Христа. Спаситель буде піднесений перед правителями та народом." Бажання віків, 354.</w:t>
      </w:r>
    </w:p>
    <w:p>
      <w:pPr>
        <w:pStyle w:val="ArticleBody"/>
        <w:jc w:val="left"/>
      </w:pPr>
      <w:r>
        <w:rPr>
          <w:rFonts w:ascii="Times New Roman" w:hAnsi="Times New Roman" w:eastAsia="Times New Roman" w:cs="Times New Roman"/>
        </w:rPr>
        <w:t>Як і у випадку з трьома мужами, Даниїл не був зацікавлений у жодних дарах, і йому не було потреби репетирувати те, що він мав сказати. Він дуже просто подав тлумачення «семи часів», зображених на стіні.</w:t>
      </w:r>
    </w:p>
    <w:p>
      <w:pPr>
        <w:pStyle w:val="ArticleBody"/>
        <w:jc w:val="left"/>
      </w:pPr>
      <w:r>
        <w:rPr>
          <w:rFonts w:ascii="Times New Roman" w:hAnsi="Times New Roman" w:eastAsia="Times New Roman" w:cs="Times New Roman"/>
        </w:rPr>
        <w:t>Ми продовжимо історію Валтасара у наступній статті.</w:t>
      </w:r>
    </w:p>
    <w:p>
      <w:pPr>
        <w:pStyle w:val="ArticleScripture"/>
        <w:jc w:val="left"/>
      </w:pPr>
      <w:r>
        <w:rPr>
          <w:rFonts w:ascii="Times New Roman" w:hAnsi="Times New Roman" w:eastAsia="Times New Roman" w:cs="Times New Roman"/>
        </w:rPr>
        <w:t>Ті, хто невірні Божій справі, позбавлені принциповості; їхні мотиви не такого характеру, щоб спонукати їх обирати правильне за будь-яких обставин. Слуги Божі мають повсякчас відчувати, що перебувають під оком свого роботодавця. Той, хто спостерігав за святотатським бенкетом Валтасара, присутній у всіх наших установах, у конторі купця, у приватній майстерні; і безкровна рука так само напевно записує вашу недбалість, як вона записала страшний присуд щодо богохульного царя. Присуд Валтасара був написаний словами вогню: «Ти зважений на терезах і знайдений недостатнім»; і якщо ви не виконаєте своїх Богом даних обов’язків, ваш присуд буде таким самим. Послання до молоді,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тридцять</dc:title>
  <dc:subject>Година страху</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