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шістдесят вісім</w:t>
      </w:r>
    </w:p>
    <w:p>
      <w:pPr>
        <w:pStyle w:val="ArticleSubtitle"/>
        <w:jc w:val="left"/>
      </w:pPr>
      <w:r>
        <w:rPr>
          <w:rFonts w:ascii="Arial" w:hAnsi="Arial" w:eastAsia="Arial" w:cs="Arial"/>
        </w:rPr>
        <w:t>Розкриття пророчого послання восьмого розділу книги пророка Єзекіїля: недільний закон і останні дні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Восьмий розділ книги Єзекіїля є одним із найпростіших пророчих розділів у Святому Письмі. Розділ має чітку відправну точку.</w:t>
      </w:r>
    </w:p>
    <w:p>
      <w:pPr>
        <w:pStyle w:val="ArticleScripture"/>
        <w:jc w:val="left"/>
      </w:pPr>
      <w:r>
        <w:rPr>
          <w:rFonts w:ascii="Times New Roman" w:hAnsi="Times New Roman" w:eastAsia="Times New Roman" w:cs="Times New Roman"/>
        </w:rPr>
        <w:t>І сталося в шостому році, в шостому місяці, п’ятого дня місяця, коли я сидів у своєму домі, а старійшини Юди сиділи переді мною, тоді там була на мені рука Господа Бога. Єзекіїль 8:1.</w:t>
      </w:r>
    </w:p>
    <w:p>
      <w:pPr>
        <w:pStyle w:val="ArticleBody"/>
        <w:jc w:val="left"/>
      </w:pPr>
      <w:r>
        <w:rPr>
          <w:rFonts w:ascii="Times New Roman" w:hAnsi="Times New Roman" w:eastAsia="Times New Roman" w:cs="Times New Roman"/>
        </w:rPr>
        <w:t>Видіння має чітке завершення у одинадцятому розділі.</w:t>
      </w:r>
    </w:p>
    <w:p>
      <w:pPr>
        <w:pStyle w:val="ArticleScripture"/>
        <w:jc w:val="left"/>
      </w:pPr>
      <w:r>
        <w:rPr>
          <w:rFonts w:ascii="Times New Roman" w:hAnsi="Times New Roman" w:eastAsia="Times New Roman" w:cs="Times New Roman"/>
        </w:rPr>
        <w:t>Потім Дух підніс мене й у видінні Духом Божим привів мене в Халдею, до вигнанців. І видіння, яке я бачив, піднялося від мене. Тоді я розповів вигнанцям усе, що Господь показав мені. Єзекіїля 11:24, 25.</w:t>
      </w:r>
    </w:p>
    <w:p>
      <w:pPr>
        <w:pStyle w:val="ArticleBody"/>
        <w:jc w:val="left"/>
      </w:pPr>
      <w:r>
        <w:rPr>
          <w:rFonts w:ascii="Times New Roman" w:hAnsi="Times New Roman" w:eastAsia="Times New Roman" w:cs="Times New Roman"/>
        </w:rPr>
        <w:t>Видіння восьмого розділу починається п’ятого дня шостого місяця шостого року, рівно за день до того, як дата збігається з «666», і справді, це видіння про недільний закон, який є знаком звіра, число якого є числом «людини гріха», а також числом восьмого царства, що походить із семи. Ті, хто здобуває перемогу над числом «666», отримують Божу печать, а в дев’ятому розділі Божа печать покладається на вірний Божий народ останніх днів.</w:t>
      </w:r>
    </w:p>
    <w:p>
      <w:pPr>
        <w:pStyle w:val="ArticleScripture"/>
        <w:jc w:val="left"/>
      </w:pPr>
      <w:r>
        <w:rPr>
          <w:rFonts w:ascii="Times New Roman" w:hAnsi="Times New Roman" w:eastAsia="Times New Roman" w:cs="Times New Roman"/>
        </w:rPr>
        <w:t>І побачив я інше знамення на небі, велике й дивовижне: сім ангелів, що мали сім останніх пошестей; бо в них звершився гнів Божий. І побачив я ніби море скляне, змішане з вогнем; і тих, що перемогли звіра, і образ його, і знак його, і число імені його, стояли на морі скляному, маючи арфи Божі. І співають пісню Мойсея, слуги Божого, і пісню Агнця, кажучи: Великі й дивовижні діла Твої, Господи Боже Вседержителю; праведні й істинні шляхи Твої, Царю святих. Об’явлення 15:1-3.</w:t>
      </w:r>
    </w:p>
    <w:p>
      <w:pPr>
        <w:pStyle w:val="ArticleBody"/>
        <w:jc w:val="left"/>
      </w:pPr>
      <w:r>
        <w:rPr>
          <w:rFonts w:ascii="Times New Roman" w:hAnsi="Times New Roman" w:eastAsia="Times New Roman" w:cs="Times New Roman"/>
        </w:rPr>
        <w:t>Незадовго до закінчення випробувального часу (бо в наступному розділі Об’явлення сім ангелів із сімома останніми карами вильють Божий гнів) Божий народ останніх днів можна розпізнати. Вони здобули перемогу над чотирма речами. Слово, перекладене як «перемога», означає «перемагати». Вірні перемогли звіра, образ звіра, знак звіра та число його імені. Перемога включає той факт, що вони розуміють, що означають ці чотири символи. Лише дуже невеликий відсоток людей знає, що насправді означають ці чотири пророчі символи.</w:t>
      </w:r>
    </w:p>
    <w:p>
      <w:pPr>
        <w:pStyle w:val="ArticleBody"/>
        <w:jc w:val="left"/>
      </w:pPr>
      <w:r>
        <w:rPr>
          <w:rFonts w:ascii="Times New Roman" w:hAnsi="Times New Roman" w:eastAsia="Times New Roman" w:cs="Times New Roman"/>
        </w:rPr>
        <w:t>Світ колись знав, що папство — це блудниця Вавилону в сімнадцятому розділі, але, як засвідчує Боже Слово, розуміння блудниці Тиру, що чинить розпусту з царями землі, було забуте протягом історії Сполучених Штатів. Щоб здобути перемогу над звіром, потрібно правильно поділяти слово правди, з’ясувавши, що звір біблійного пророцтва — це папство. У наступному ж розділі дракон, звір і лжепророк ведуть світ до Армагеддону, і Божі вірні останніх днів повинні знати, ким є ці три сили.</w:t>
      </w:r>
    </w:p>
    <w:p>
      <w:pPr>
        <w:pStyle w:val="ArticleScripture"/>
        <w:jc w:val="left"/>
      </w:pPr>
      <w:r>
        <w:rPr>
          <w:rFonts w:ascii="Times New Roman" w:hAnsi="Times New Roman" w:eastAsia="Times New Roman" w:cs="Times New Roman"/>
        </w:rPr>
        <w:t>І шостий ангел вилив свою чашу на велику ріку Євфрат; і висохла її вода, щоб був приготований шлях царям зі сходу. І я побачив трьох нечистих духів, подібних до жаб, які виходили з уст дракона, і з уст звіра, і з уст лжепророка. Бо вони — духи бісівські, що творять знамення, і виходять до царів землі та всього світу, щоб зібрати їх на битву того великого дня Бога Всемогутнього. Ось, приходжу, як злодій. Блаженний, хто пильнує і береже свої одежі, щоб не ходив нагим, і щоб не бачили його сорому. І він зібрав їх разом на місце, що по-єврейськи зветься Армагеддон. Об'явлення 16:12-16.</w:t>
      </w:r>
    </w:p>
    <w:p>
      <w:pPr>
        <w:pStyle w:val="ArticleBody"/>
        <w:jc w:val="left"/>
      </w:pPr>
      <w:r>
        <w:rPr>
          <w:rFonts w:ascii="Times New Roman" w:hAnsi="Times New Roman" w:eastAsia="Times New Roman" w:cs="Times New Roman"/>
        </w:rPr>
        <w:t>Перемога над звіром полягає в правильному розумінні того, хто такий звір. Щойно наведений уривок проголошує благословення для тих, хто пильнує і береже свої одежі, однак на час шостої кари час благодаті для всіх людей уже повністю закінчився. Коли Михаїл постане, людський час благодаті закінчується, і тоді виливаються сім останніх кар. Після закінчення часу благодаті змінити одежі вже неможливо, але з шостою карою пов’язане застереження. Це застереження стосується необхідності правильно зрозуміти, хто такий звір, ще до закінчення часу благодаті, і якщо ви не маєте цього розуміння, ви втратите одежу Христової праведності ще до закінчення часу благодаті.</w:t>
      </w:r>
    </w:p>
    <w:p>
      <w:pPr>
        <w:pStyle w:val="ArticleScripture"/>
        <w:jc w:val="left"/>
      </w:pPr>
      <w:r>
        <w:rPr>
          <w:rFonts w:ascii="Times New Roman" w:hAnsi="Times New Roman" w:eastAsia="Times New Roman" w:cs="Times New Roman"/>
        </w:rPr>
        <w:t>"Ті, хто заплуталися у своєму розумінні слова, хто не розуміють значення антихриста, неминуче стануть на бік антихриста. Тепер у нас немає часу, щоб зливатися зі світом. Даниїл стоїть на своєму жеребі й на своєму місці. Пророцтва Даниїла та Івана слід розуміти. Вони тлумачать одне одного. Вони дають світові істини, які кожен має розуміти. Ці пророцтва мають бути свідченням у світі. Своїм виконанням у ці останні дні вони пояснять самі себе." Колекція Кресс, 105.</w:t>
      </w:r>
    </w:p>
    <w:p>
      <w:pPr>
        <w:pStyle w:val="ArticleBody"/>
        <w:jc w:val="left"/>
      </w:pPr>
      <w:r>
        <w:rPr>
          <w:rFonts w:ascii="Times New Roman" w:hAnsi="Times New Roman" w:eastAsia="Times New Roman" w:cs="Times New Roman"/>
        </w:rPr>
        <w:t>Якщо людина не розуміє, що антихрист — це папство, вона зрештою опиниться на боці папства; або, як писав Іван, буде ходити оголеною і виявить свою ганьбу. Перемога над звіром полягає в тому, щоб зрозуміти, що звір — це папська влада, а також у розумінні всього, що відкрито про папську владу. Тим, хто здобуде перемогу й зрозуміє, що папство — це людина гріха, потрібно буде зрозуміти, що образ папства уособлює принцип поєднання церкви й держави, де церква контролює ці взаємини.</w:t>
      </w:r>
    </w:p>
    <w:p>
      <w:pPr>
        <w:pStyle w:val="ArticleBody"/>
        <w:jc w:val="left"/>
      </w:pPr>
      <w:r>
        <w:rPr>
          <w:rFonts w:ascii="Times New Roman" w:hAnsi="Times New Roman" w:eastAsia="Times New Roman" w:cs="Times New Roman"/>
        </w:rPr>
        <w:t>У книзі Даниїла структура звіра, що є поєднанням церкви і держави, представлена як переступ спустошення. Переступ — це гріх, і гріх, що формує папського звіра, — це коли царі віддають свою владу папській владі. Роблячи це, вони чинять духовну розпусту, що є переступом спустошення у Даниїла та образом звіра в Івана.</w:t>
      </w:r>
    </w:p>
    <w:p>
      <w:pPr>
        <w:pStyle w:val="ArticleBody"/>
        <w:jc w:val="left"/>
      </w:pPr>
      <w:r>
        <w:rPr>
          <w:rFonts w:ascii="Times New Roman" w:hAnsi="Times New Roman" w:eastAsia="Times New Roman" w:cs="Times New Roman"/>
        </w:rPr>
        <w:t>Здобути перемогу над папським образом означає через Боже Слово зрозуміти, що Сполучені Штати спочатку формують ці стосунки, незабаром ратифікують їх через недільний закон, а потім змушують увесь світ прийняти такі самі стосунки.</w:t>
      </w:r>
    </w:p>
    <w:p>
      <w:pPr>
        <w:pStyle w:val="ArticleBody"/>
        <w:jc w:val="left"/>
      </w:pPr>
      <w:r>
        <w:rPr>
          <w:rFonts w:ascii="Times New Roman" w:hAnsi="Times New Roman" w:eastAsia="Times New Roman" w:cs="Times New Roman"/>
        </w:rPr>
        <w:t>Взаємини між церквою і державою, які Сполучені Штати нав’яжуть усьому світу, полягатимуть у тому, що єдиний світовий уряд (Організація Об’єднаних Націй) увійде в союз із папством, яке буде керівною силою в цих домовленостях. Здобути перемогу над образом звіра означає, згідно з Божим пророчим Словом, зрозуміти, що образ звіра символізує саме ці речі.</w:t>
      </w:r>
    </w:p>
    <w:p>
      <w:pPr>
        <w:pStyle w:val="ArticleBody"/>
        <w:jc w:val="left"/>
      </w:pPr>
      <w:r>
        <w:rPr>
          <w:rFonts w:ascii="Times New Roman" w:hAnsi="Times New Roman" w:eastAsia="Times New Roman" w:cs="Times New Roman"/>
        </w:rPr>
        <w:t>Здобуття перемоги над звіром та образом звіра включає розуміння знака влади звіра (папства).</w:t>
      </w:r>
    </w:p>
    <w:p>
      <w:pPr>
        <w:pStyle w:val="ArticleBody"/>
        <w:jc w:val="left"/>
      </w:pPr>
      <w:r>
        <w:rPr>
          <w:rFonts w:ascii="Times New Roman" w:hAnsi="Times New Roman" w:eastAsia="Times New Roman" w:cs="Times New Roman"/>
        </w:rPr>
        <w:t>Знак звіра — це примусове святкування неділі як Божої суботи. Щоб здобути перемогу над знаком, потрібно розуміти, що недільне поклоніння є поклонінням сонцю і що це ніщо інше, як язичницьке поклоніння Ваалу. Перемога включає істину, що ніхто не отримує знак звіра, доки його не буде нав’язано людям.</w:t>
      </w:r>
    </w:p>
    <w:p>
      <w:pPr>
        <w:pStyle w:val="ArticleScripture"/>
        <w:jc w:val="left"/>
      </w:pPr>
      <w:r>
        <w:rPr>
          <w:rFonts w:ascii="Times New Roman" w:hAnsi="Times New Roman" w:eastAsia="Times New Roman" w:cs="Times New Roman"/>
        </w:rPr>
        <w:t>"Але християни минулих поколінь дотримувалися неділі, гадаючи, що таким чином вони зберігають Біблійну Суботу; і нині є істинні християни в кожній церкві, не виключаючи й римо-католицької спільноти, які щиро вірять, що неділя є Суботою, встановленою Богом. Бог приймає щирість їхніх намірів і їхню чесність перед Ним. Але коли дотримання неділі буде запроваджене законом, а світ буде просвітлений щодо обов’язковості справжньої Суботи, тоді кожен, хто порушить Божу заповідь, віддаючи послух приписові, який не має вищого авторитету, ніж авторитет Риму, тим самим вшанує папство більше, ніж Бога. Він віддає шану Риму та владі, що примушує до дотримання установи, постановленої Римом. Він поклоняється звірові та його образові. Коли ж люди відкидають установу, яку Бог проголосив знаком Своєї влади, а натомість вшановують те, що Рим обрав як знак свого верховенства, вони тим самим приймуть знак відданості Риму — «знак звіра». І лише коли питання буде таким чином ясно поставлене перед людьми, і їх поставлять перед вибором між заповідями Божими та заповідями людськими, тоді ті, хто й далі перебуватимуть у беззаконні, одержать «знак звіра»." Велика боротьба, 449.</w:t>
      </w:r>
    </w:p>
    <w:p>
      <w:pPr>
        <w:pStyle w:val="ArticleBody"/>
        <w:jc w:val="left"/>
      </w:pPr>
      <w:r>
        <w:rPr>
          <w:rFonts w:ascii="Times New Roman" w:hAnsi="Times New Roman" w:eastAsia="Times New Roman" w:cs="Times New Roman"/>
        </w:rPr>
        <w:t>Ті, хто здобувають перемогу над звіром, образом звіра і знаком звіра, повинні також здобути перемогу над числом його імені. У той період історії, коли про блудницю Тиру ще не забули, протестантський світ знав, що папство є антихристом. Вони знали, що Павло назвав папство "тим беззаконним", "людиною гріха", "таємницею беззаконня" і "сином погибелі; який противиться і звеличує себе над усе, що зветься Богом або шанується; так що він, як Бог, сидить у Божому храмі, показуючи, що він є Бог". Але тепер велика блудниця Тиру забута.</w:t>
      </w:r>
    </w:p>
    <w:p>
      <w:pPr>
        <w:pStyle w:val="ArticleBody"/>
        <w:jc w:val="left"/>
      </w:pPr>
      <w:r>
        <w:rPr>
          <w:rFonts w:ascii="Times New Roman" w:hAnsi="Times New Roman" w:eastAsia="Times New Roman" w:cs="Times New Roman"/>
        </w:rPr>
        <w:t>У давні часи існували різні застосування ізопсефії, або гематрії, які демонстрували, що число «666» символічно означає папство. Класичним прикладом цього є те, що на мітрі папи написані слова Vicarius Filii Dei. Vicarius Filii Dei, що означає «Намісник Сина Божого», а отже стосується його претензії сидіти в Божому храмі, видаючи себе за Бога. Латинські літери Vicarius Filii Dei дорівнюють числу шістсот шістдесят шість.</w:t>
      </w:r>
    </w:p>
    <w:p>
      <w:pPr>
        <w:pStyle w:val="ArticleBody"/>
        <w:jc w:val="left"/>
      </w:pPr>
      <w:r>
        <w:rPr>
          <w:rFonts w:ascii="Times New Roman" w:hAnsi="Times New Roman" w:eastAsia="Times New Roman" w:cs="Times New Roman"/>
        </w:rPr>
        <w:t>Звір, що є папською владою, визначається за своїм числом, і його число — "666", але людина гріха отримала смертельну рану у 1798 році й була забута. В останні дні смертельна рана буде зцілена, і зцілення смертельної рани засвідчує, що Сполучені Штати спершу створюють у своїй країні образ звіра, а потім змушують світ зробити те саме.</w:t>
      </w:r>
    </w:p>
    <w:p>
      <w:pPr>
        <w:pStyle w:val="ArticleBody"/>
        <w:jc w:val="left"/>
      </w:pPr>
      <w:r>
        <w:rPr>
          <w:rFonts w:ascii="Times New Roman" w:hAnsi="Times New Roman" w:eastAsia="Times New Roman" w:cs="Times New Roman"/>
        </w:rPr>
        <w:t>Світовий образ звіра є водночас подвійним і потрійним. Він у пророчому сенсі подвійний, бо складається з поєднання церкви та держави, але він потрійний у тому, що складається з дракона, звіра і лжепророка. Коли буде встановлено потрійний союз самих тих сил, які поведуть світ до Армагеддону, вони стануть тим звіром, який є восьмим царством і походить із семи, і це також буде потрійним союзом шостого царства. Число імені звіра в останні дні знову "666", бо воно означає три царства, кожне з яких є частиною шостого царства.</w:t>
      </w:r>
    </w:p>
    <w:p>
      <w:pPr>
        <w:pStyle w:val="ArticleBody"/>
        <w:jc w:val="left"/>
      </w:pPr>
      <w:r>
        <w:rPr>
          <w:rFonts w:ascii="Times New Roman" w:hAnsi="Times New Roman" w:eastAsia="Times New Roman" w:cs="Times New Roman"/>
        </w:rPr>
        <w:t>Здобути перемогу над звіром, його образом, його знаком і числом його імені — означає зрозуміти загадку, що «восьмий — із семи», яка є таємницею другого розділу книги Даниїла, про розуміння якої Даниїл молився. Це складова Об’явлення Ісуса Христа, яка розкривається незадовго до закриття випробувального часу, бо, як сказав Іван, «час близький». Тому ті, хто здобуває цю перемогу, зображені як ті, що перебувають із ангелами, які виливають кари, бо вони здобувають цю перемогу, тобто необхідне пророче розуміння, саме перед закриттям випробувального часу.</w:t>
      </w:r>
    </w:p>
    <w:p>
      <w:pPr>
        <w:pStyle w:val="ArticleBody"/>
        <w:jc w:val="left"/>
      </w:pPr>
      <w:r>
        <w:rPr>
          <w:rFonts w:ascii="Times New Roman" w:hAnsi="Times New Roman" w:eastAsia="Times New Roman" w:cs="Times New Roman"/>
        </w:rPr>
        <w:t>Ті, хто розуміють, що Об’явлення Ісуса Христа розкривається безпосередньо перед закінченням випробувального часу і що число «666» є елементом того видіння, не проминуть увагою, що видіння восьмого розділу книги Єзекіїля починається п’ятого дня (тобто за день до шостого), у шостому місяці шостого року. Наприкінці восьмого розділу двадцять п’ять мужів поклоняються сонцю, а дев’ятий розділ вказує на тих, хто одержують Божу печать.</w:t>
      </w:r>
    </w:p>
    <w:p>
      <w:pPr>
        <w:pStyle w:val="ArticleBody"/>
        <w:jc w:val="left"/>
      </w:pPr>
      <w:r>
        <w:rPr>
          <w:rFonts w:ascii="Times New Roman" w:hAnsi="Times New Roman" w:eastAsia="Times New Roman" w:cs="Times New Roman"/>
        </w:rPr>
        <w:t>Контекст цього видіння — знак звіра та Божа печать, і видіння відкривається безпосередньо перед закриттям часу благодаті під час недільного закону, прообразом якого є число «666». Але закриття часу благодаті, яке визначається як таке, що відбувається під час недільного закону у Сполучених Штатах, не є закриттям часу благодаті для всього людства; це закриття часу благодаті лише для адвентистів сьомого дня.</w:t>
      </w:r>
    </w:p>
    <w:p>
      <w:pPr>
        <w:pStyle w:val="ArticleBody"/>
        <w:jc w:val="left"/>
      </w:pPr>
      <w:r>
        <w:rPr>
          <w:rFonts w:ascii="Times New Roman" w:hAnsi="Times New Roman" w:eastAsia="Times New Roman" w:cs="Times New Roman"/>
        </w:rPr>
        <w:t>Видіння представлено як таке, що відбувається в межах Єрусалима, який є символом церкви адвентистів сьомого дня. За недільного закону в Сполучених Штатах адвентисти сьомого дня є єдиною групою, яка саме там і тоді притягується до відповідальності за отримане світло щодо суботи.</w:t>
      </w:r>
    </w:p>
    <w:p>
      <w:pPr>
        <w:pStyle w:val="ArticleScripture"/>
        <w:jc w:val="left"/>
      </w:pPr>
      <w:r>
        <w:rPr>
          <w:rFonts w:ascii="Times New Roman" w:hAnsi="Times New Roman" w:eastAsia="Times New Roman" w:cs="Times New Roman"/>
        </w:rPr>
        <w:t>Якщо вам було представлено світло істини, що відкриває суботу четвертої заповіді й показує, що в Слові Божому немає підстав для дотримання неділі, і все ж ви й далі тримаєтеся фальшивої суботи, відмовляючись святити суботу, яку Бог називає «мій святий день», ви приймаєте знак звіра. Коли це відбувається? — Коли ви підкоряєтеся указу, що наказує вам утриматися від праці в неділю і поклонятися Богові, тоді як ви знаєте, що в Біблії немає жодного слова, яке б показувало, що неділя є чимось іншим, ніж звичайний робочий день, ви погоджуєтеся прийняти знак звіра і відкидаєте печатку Божу. Якщо ми приймемо цей знак на чолах або на руках, суди, проголошені проти непокірних, повинні впасти на нас. Але печатка живого Бога покладається на тих, хто сумлінно дотримується Господньої суботи. Review and Herald, 27 квітня 1911 р.</w:t>
      </w:r>
    </w:p>
    <w:p>
      <w:pPr>
        <w:pStyle w:val="ArticleBody"/>
        <w:jc w:val="left"/>
      </w:pPr>
      <w:r>
        <w:rPr>
          <w:rFonts w:ascii="Times New Roman" w:hAnsi="Times New Roman" w:eastAsia="Times New Roman" w:cs="Times New Roman"/>
        </w:rPr>
        <w:t>Видіння з книги Єзекіїля, з восьмого по одинадцятий розділ, окреслює історію, що веде до закриття випробувального часу для Єрусалима. Воно подано як таке, що відбувається лише за день до появи числа «666», а восьмий розділ виявляє наростаюче повстання в Єрусалимі, яке завершується тим, що провідні мужі вклоняються сонцю, тим самим отримуючи знак звіра.</w:t>
      </w:r>
    </w:p>
    <w:p>
      <w:pPr>
        <w:pStyle w:val="ArticleBody"/>
        <w:jc w:val="left"/>
      </w:pPr>
      <w:r>
        <w:rPr>
          <w:rFonts w:ascii="Times New Roman" w:hAnsi="Times New Roman" w:eastAsia="Times New Roman" w:cs="Times New Roman"/>
        </w:rPr>
        <w:t>Дев’ятий розділ зображує ангела, який проходить через Єрусалим (тим самим засвідчуючи послідовність) і завчасно ставить печатку на одній групі, перш ніж винищувальні ангели згодом вб’ють усіх, хто не має печатки. Обидва розділи зображують поступову історію, що веде до недільного закону, де одна група вклоняється сонцю, а інша отримує Божу печатку. Тоді нечестивих усувають з Єрусалима, адже недільний закон відділяє нечестивих від мудрих.</w:t>
      </w:r>
    </w:p>
    <w:p>
      <w:pPr>
        <w:pStyle w:val="ArticleBody"/>
        <w:jc w:val="left"/>
      </w:pPr>
      <w:r>
        <w:rPr>
          <w:rFonts w:ascii="Times New Roman" w:hAnsi="Times New Roman" w:eastAsia="Times New Roman" w:cs="Times New Roman"/>
        </w:rPr>
        <w:t>Запечатування, описане у дев’ятому розділі книги пророка Єзекіїля, є тим самим запечатуванням, що описане у сьомому розділі Об’явлення.</w:t>
      </w:r>
    </w:p>
    <w:p>
      <w:pPr>
        <w:pStyle w:val="ArticleScripture"/>
        <w:jc w:val="left"/>
      </w:pPr>
      <w:r>
        <w:rPr>
          <w:rFonts w:ascii="Times New Roman" w:hAnsi="Times New Roman" w:eastAsia="Times New Roman" w:cs="Times New Roman"/>
        </w:rPr>
        <w:t>Якщо мають настати такі сцени, такі страшні суди над винним світом, де буде притулок для Божого народу? Як вони будуть захищені, аж поки гнів не мине? Йоан бачить стихії природи — землетрус, бурю та політичний розбрат — представлені як такі, що утримуються чотирма ангелами. Ці вітри перебувають під контролем, доки Бог не дасть наказ відпустити їх. У цьому — безпека Божої Церкви. Ангели Божі виконують Його волю, стримуючи вітри землі, щоб вітри не повіяли ні на землю, ні на море, ні на жодне дерево, доки слуги Божі не будуть запечатані на їхніх чолах. Видно, як могутній ангел виходить зі сходу (або від сходу сонця). У цього наймогутнішого з ангелів у руці печать живого Бога, тобто Того, хто один лише може дарувати життя, хто може накреслити знак або напис на чолах тих, кому буде даровано безсмертя, вічне життя. Саме голос цього найвищого ангела мав владу наказати чотирьом ангелам стримувати чотири вітри, доки ця праця не буде звершена, і доки він не дасть наказу відпустити їх.</w:t>
      </w:r>
    </w:p>
    <w:p>
      <w:pPr>
        <w:pStyle w:val="ArticleScripture"/>
        <w:jc w:val="left"/>
      </w:pPr>
      <w:r>
        <w:rPr>
          <w:rFonts w:ascii="Times New Roman" w:hAnsi="Times New Roman" w:eastAsia="Times New Roman" w:cs="Times New Roman"/>
        </w:rPr>
        <w:t>Ті, хто перемагають світ, плоть і диявола, будуть тими, кому буде дана печатка живого Бога. Ті, чиї руки нечисті, чиї серця нечисті, не матимуть печатки живого Бога. Ті, хто замислює гріх і чинить його, будуть обійдені. Лише ті, хто у своєму ставленні перед Богом стоять на позиції тих, що каються й визнають свої гріхи у великий антитиповий День Очищення, будуть визнані й позначені як достойні Божого захисту. Імена тих, хто непохитно виглядають, чекають і пильнують явлення свого Спасителя — палкіше й ревніше, ніж ті, що чекають ранку, — будуть зараховані до числа запечатаних. Ті, хто, маючи все світло істини, що сяє на їхні душі, повинні були б мати діла, відповідні їхній сповідуваній вірі, але зваблені гріхом, ставлять ідолів у своїх серцях, розтлівають свої душі перед Богом і сквернять тих, хто єднається з ними в гріху, — їхні імена буде стерто з книги життя, і вони залишаться в опівнічній темряві, не маючи єлею в посудинах при своїх світильниках. «А для вас, що боїтеся Мого Імені, зійде Сонце Праведності, і зцілення буде в Його крилах».</w:t>
      </w:r>
    </w:p>
    <w:p>
      <w:pPr>
        <w:pStyle w:val="ArticleScripture"/>
        <w:jc w:val="left"/>
      </w:pPr>
      <w:r>
        <w:rPr>
          <w:rFonts w:ascii="Times New Roman" w:hAnsi="Times New Roman" w:eastAsia="Times New Roman" w:cs="Times New Roman"/>
        </w:rPr>
        <w:t>"Це запечатання рабів Божих є тим самим, що було показане Єзекіїлю у видінні. Іван також був свідком цього найприголомшливішого одкровення. Він бачив море й хвилі, що ревіли, і людські серця, які мліли від страху. Він бачив, як земля рухалася, а гори переносилися в середину моря (що буквально відбувається), його води шуміли й кипіли, а гори тремтіли від його хвилювання. Йому було показано пошесті, мор, голод і смерть, що виконують свою жахливу місію." Свідчення для служителів, 445.</w:t>
      </w:r>
    </w:p>
    <w:p>
      <w:pPr>
        <w:pStyle w:val="ArticleBody"/>
        <w:jc w:val="left"/>
      </w:pPr>
      <w:r>
        <w:rPr>
          <w:rFonts w:ascii="Times New Roman" w:hAnsi="Times New Roman" w:eastAsia="Times New Roman" w:cs="Times New Roman"/>
        </w:rPr>
        <w:t>Запечатування ста сорока чотирьох тисяч у сьомому розділі Об’явлення також представлено в дев’ятому розділі Єзекіїля, а ангел, який запечатує, — наймогутніший ангел, що підіймається зі сходу. Ті, хто загублені, чиї імена стерті з книги життя, зображені як такі, що «не мають оливи у своїх посудинах при своїх світильниках». Дві групи у видінні Єзекіїля, розділи з восьмого по одинадцятий, — це мудрі й нерозумні діви з Матвія 25, і, отже, вони — Адвентисти.</w:t>
      </w:r>
    </w:p>
    <w:p>
      <w:pPr>
        <w:pStyle w:val="ArticleScripture"/>
        <w:jc w:val="left"/>
      </w:pPr>
      <w:r>
        <w:rPr>
          <w:rFonts w:ascii="Times New Roman" w:hAnsi="Times New Roman" w:eastAsia="Times New Roman" w:cs="Times New Roman"/>
        </w:rPr>
        <w:t>"Притча про десять дів із 25-го розділу Євангелія від Матвія також ілюструє досвід адвентистського народу." Велика боротьба, 393.</w:t>
      </w:r>
    </w:p>
    <w:p>
      <w:pPr>
        <w:pStyle w:val="ArticleBody"/>
        <w:jc w:val="left"/>
      </w:pPr>
      <w:r>
        <w:rPr>
          <w:rFonts w:ascii="Times New Roman" w:hAnsi="Times New Roman" w:eastAsia="Times New Roman" w:cs="Times New Roman"/>
        </w:rPr>
        <w:t>Сестра Вайт чітко ідентифікує Єрусалим із видіння Єзекіїля як адвентизм:</w:t>
      </w:r>
    </w:p>
    <w:p>
      <w:pPr>
        <w:pStyle w:val="ArticleScripture"/>
        <w:jc w:val="left"/>
      </w:pPr>
      <w:r>
        <w:rPr>
          <w:rFonts w:ascii="Times New Roman" w:hAnsi="Times New Roman" w:eastAsia="Times New Roman" w:cs="Times New Roman"/>
        </w:rPr>
        <w:t>Істинний народ Божий, який має дух Господньої праці та спасіння душ на серці, завжди бачитиме гріх у його справжньому, гріховному характері. Вони завжди стоятимуть на боці вірного й відвертого ставлення до гріхів, які легко обплутують народ Божий. Особливо в завершальній праці для церкви, в час запечатування ста сорока чотирьох тисяч, що мають стати без вади перед престолом Божим, вони найглибше відчуватимуть неправди тих, що визнають себе Божим народом. Це виразно представлено пророчою ілюстрацією останньої праці під образом людей, у кожного з яких у руці знаряддя вбивання. Один із них був зодягнений у лляне вбрання, а при його боці був каламар писаря. «І Господь сказав до нього: Пройди посеред міста, посеред Єрусалима, і постав знак на чолах людей, що зітхають і волають через усі мерзоти, які чиняться посеред нього». Свідчення, том 3, 266.</w:t>
      </w:r>
    </w:p>
    <w:p>
      <w:pPr>
        <w:pStyle w:val="ArticleBody"/>
        <w:jc w:val="left"/>
      </w:pPr>
      <w:r>
        <w:rPr>
          <w:rFonts w:ascii="Times New Roman" w:hAnsi="Times New Roman" w:eastAsia="Times New Roman" w:cs="Times New Roman"/>
        </w:rPr>
        <w:t>Видіння з книги Єзекіїля (розділи 8–11) безпосередньо стосується історії адвентизму напередодні недільного закону та в час його дії. Воно окреслює дві групи поклонників, які перебувають у Єрусалимі (адвентизмі), і пророчо пов’язане з Об’явленням Ісуса Христа, що розпечатується безпосередньо перед закриттям часу благодаті, адже вже у перших згадках подається число «666» у пророчій символіці. Таким чином воно визначає одну з чотирьох речей, над якими мудрі мають здобути перемогу в останні дні, і ці чотири речі є частиною світла про восьмого, який є «з семи». П’ятнадцятий розділ Об’явлення також зазначає, що ті, хто здобуває перемогу над чотирма символічними аспектами папства, співають пісню Мойсея та Агнця.</w:t>
      </w:r>
    </w:p>
    <w:p>
      <w:pPr>
        <w:pStyle w:val="ArticleBody"/>
        <w:jc w:val="left"/>
      </w:pPr>
      <w:r>
        <w:rPr>
          <w:rFonts w:ascii="Times New Roman" w:hAnsi="Times New Roman" w:eastAsia="Times New Roman" w:cs="Times New Roman"/>
        </w:rPr>
        <w:t>Того дня, як говорить Ісая в двадцять сьомому розділі, праведники останніх днів співатимуть пісню виноградника, яку співав Агнець, коли ходив серед людей, яка вказує на обраний народ, що його оминають, тоді як вибирається новий обраний народ. Ту пісню співають «мудрі» останніх днів під час запечатування, про яке йдеться в дев’ятому розділі Єзекіїля та сьомому розділі Об’явлення. Видіння Єзекіїля в розділах з восьмого по одинадцятий є частиною тієї самої пісні.</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Істинний народ Божий, який мають у серці дух Господнього діла і спасіння душ, завжди бачитиме гріх у його справжньому, гріховному характері. Вони завжди стоятимуть на боці вірного та відвертого викриття гріхів, що легко обплутують Божий народ. Особливо в завершальному ділі для церкви, у час запечатання ста сорока чотирьох тисяч, які мають стати без вади перед престолом Божим, вони найглибше відчуватимуть неправди тих, хто лише називається Божим народом. Це переконливо показано в пророчому зображенні останнього діла у вигляді чоловіків, у кожного з яких у руці була зброя для вбивства. Один із них був зодягнений у лляний одяг, і при боці в нього була каламарка писаря. "І сказав Господь до нього: Пройди посеред міста, посеред Єрусалима, і постав знак на чолах людей, що зітхають і волають за всі мерзоти, які чиняться посеред нього."</w:t>
      </w:r>
    </w:p>
    <w:p>
      <w:pPr>
        <w:pStyle w:val="ArticleScripture"/>
        <w:jc w:val="left"/>
      </w:pPr>
      <w:r>
        <w:rPr>
          <w:rFonts w:ascii="Times New Roman" w:hAnsi="Times New Roman" w:eastAsia="Times New Roman" w:cs="Times New Roman"/>
        </w:rPr>
        <w:t>Хто стоїть у раді Божій у цей час? Чи це ті, що фактично виправдовують неправди серед тих, хто іменує себе Божим народом, і нарікають у своїх серцях, якщо не відкрито, на тих, хто викриває гріх? Чи це ті, що стають проти них і співчувають тим, хто чинить неправду? Ні, аж ніяк! Якщо вони не покаяться й не полишать сатанинської справи — гнобити тих, на кого покладено тягар праці, і підтримувати руки грішників у Сіоні, — вони ніколи не отримають печаті Божого схвалення. Вони впадуть у загальному знищенні нечестивих, представленому ділом п’ятьох мужів, що несуть знаряддя заколення. Зверніть на це особливу увагу: Ті, хто отримують чистий знак істини, утворений у них силою Святого Духа, представлений знаком від мужа в лляній одежі, — це ті, що «зітхають і волають про всі гидоти, що чиняться» в церкві. Їхня любов до чистоти та до честі й слави Божої така, і вони мають настільки ясне бачення крайньої гріховності гріха, що їх зображують як тих, хто перебуває в муках, аж до зітхань і плачу. Прочитайте дев’ятий розділ книги Єзекіїля.</w:t>
      </w:r>
    </w:p>
    <w:p>
      <w:pPr>
        <w:pStyle w:val="ArticleScripture"/>
        <w:jc w:val="left"/>
      </w:pPr>
      <w:r>
        <w:rPr>
          <w:rFonts w:ascii="Times New Roman" w:hAnsi="Times New Roman" w:eastAsia="Times New Roman" w:cs="Times New Roman"/>
        </w:rPr>
        <w:t>«Але загальне винищення всіх тих, хто не бачить такого разючого контрасту між гріхом і праведністю і не відчуває так, як ті, що стоять у Божій раді й приймають знак, описане в наказі п’ятьом мужам зі зброєю для знищення: „Ідіть за ним по місту й вражайте; нехай ваше око не пощадить, і не майте жалю; вигубіть дочиста як старих, так і молодих, і дівчат, і малих дітей, і жінок; але не наближайтеся до жодної людини, на якій є знак; і почніть від Моєї святині.”» Свідчення, том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шістдесят вісім</dc:title>
  <dc:subject>Розкриття пророчого послання восьмого розділу книги пророка Єзекіїля: недільний закон і останні дні</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