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п’ять</w:t>
      </w:r>
    </w:p>
    <w:p>
      <w:pPr>
        <w:pStyle w:val="ArticleSubtitle"/>
        <w:jc w:val="left"/>
      </w:pPr>
      <w:r>
        <w:rPr>
          <w:rFonts w:ascii="Arial" w:hAnsi="Arial" w:eastAsia="Arial" w:cs="Arial"/>
        </w:rPr>
        <w:t>Оновлення перших чотирьох статей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Повертаючись до встановлення прихованої історії сорокового вірша, видається доцільним спершу оглянути основні положення перших чотирьох статей цієї серії. Перша з чотирьох статей цієї серії подала пророче тлумачення, зображаючи Христа як Лева з племени Юдиного (і Альфу й Омегу), Який у вирішальні моменти знімає печаті з частин одинадцятого розділу книги Даниїла, щоб спрямовувати останній реформаторський рух 144 000. У ній встановлюється, що історія першого і другого ангелів узгоджується з історією вістки третього ангела, а відтак визначається, що в 1989 році (через 126 років після адвентистського повстання 1863 року) Лев зняв печаті з Дан. 11:40–45. Ці розпечатані вірші простежують смертоносну рану папства 1798 року, її зцілення через потрійний союз дракона, звіра і лжепророка, що веде далі до Армагеддону на «славній святій горі» сорок п’ятого вірша. Оскільки рух ста сорока чотирьох тисяч наближається до близького недільного закону у Сполучених Штатах, у липні 2023 року почала розпечатуватися прихована історія сорокового вірша (що охоплює період від 1989 року до того недільного закону).</w:t>
      </w:r>
    </w:p>
    <w:p>
      <w:pPr>
        <w:pStyle w:val="ArticleBody"/>
        <w:jc w:val="left"/>
      </w:pPr>
      <w:r>
        <w:rPr>
          <w:rFonts w:ascii="Times New Roman" w:hAnsi="Times New Roman" w:eastAsia="Times New Roman" w:cs="Times New Roman"/>
        </w:rPr>
        <w:t>Спираючись на коментар Еллен Уайт про те, що та частина незапечатаної книги Даниїла, яка стосується останніх днів, спричиняє «збільшення знання», що готує народ устояти. «Олива» ототожнюється зі Святим Духом, Божественними вістями та характером у притчі про десять дів. Зняття печаті започаткувало потрійний процес випробування з Daniel 12:10, де багато хто «очищується, убілюється та переплавлюється». Ця історія відображає кілька пророчих моментів, коли пророцтво було розпечатане, починаючи з 1989 року, 11 вересня 2001 року й завершуючи липнем 2023 року. Ці різні розпечатування являють собою період від 1989 року до 11 вересня 2001 року, період від 11 вересня 2001 року до близького настання недільного закону, а також період зволікання від 18 липня 2020 року до 31 грудня 2023 року, коли вістка Опівнічного крику поступово розпечатувалася аж до недільного закону.</w:t>
      </w:r>
    </w:p>
    <w:p>
      <w:pPr>
        <w:pStyle w:val="ArticleBody"/>
        <w:jc w:val="left"/>
      </w:pPr>
      <w:r>
        <w:rPr>
          <w:rFonts w:ascii="Times New Roman" w:hAnsi="Times New Roman" w:eastAsia="Times New Roman" w:cs="Times New Roman"/>
        </w:rPr>
        <w:t>Пробудження кандидатів на те, щоб бути серед ста сорока чотирьох тисяч, представлених сухими кістками в Єзекіїля 37 та двома свідками з Об’явлення 11, які стають на ноги, коли сповнюються Духом, здійснюється через зняття печаті. Якщо Божий народ не пробуджується до цього «дорогоцінного світла», яке показує небезпеки, такі як папська влада та недільний закон, єресі просіюють їх (відділяючи полову від пшениці). Попередні пророчі дороговкази, такі як законопроєкт Блера 1888 року та Patriot Act, визначаються як пророчі застереження. У статті визначається, що всі попередні лінії пророчої історії, представлені в 11-му розділі книги Даниїла, повторюються у віршах 40–45. У статті визначається, що образ звіра формується спершу в Сполучених Штатах, а потім у світі, як це прообразовано 321 роком і першим недільним законом, після чого йде всесвітній образ звіра, прообразований 538 роком, коли Михаїл устає і благодатний час закінчується.</w:t>
      </w:r>
    </w:p>
    <w:p>
      <w:pPr>
        <w:pStyle w:val="ArticleBody"/>
        <w:jc w:val="left"/>
      </w:pPr>
      <w:r>
        <w:rPr>
          <w:rFonts w:ascii="Times New Roman" w:hAnsi="Times New Roman" w:eastAsia="Times New Roman" w:cs="Times New Roman"/>
        </w:rPr>
        <w:t>Друга з чотирьох статей продовжує пророчу схему, ототожнюючи Patriot Act 2001 року з «промовлянням» Сполучених Штатів на сповнення Об’явлення 13:11. Patriot Act став першим із трьох конституційних зречень, що відповідають трьом дороговказам на початку шостого царства біблійного пророцтва: Декларація незалежності 1776 року, Конституція 1789 року та Alien and Sedition Acts 1798 року. Невдалий Blair Bill 1888 року, як спроба запровадження загальнонаціонального недільного закону, був відкликаний подібно до облоги Цестія в 66 році; обидва прообразно вказують на 2001 рік, коли Patriot Act започаткував у Сполучених Штатах період випробування образом звіра. Patriot Act відповідає 1776 року та замінює англійське загальне право з його принципом «невинний, доки не буде доведено вину» римським цивільним правом із принципом «винний, доки не буде доведено невинуватість». Середній дороговказ, представлений 1789 роком, — Pelosi Trials, що розпочалися в січні 2022 року, — потоптав процесуальні й матеріальні гарантії належної правової процедури через політично мотивоване переслідування юридичними засобами, операції під чужим прапором та корупцію в державних відомствах, відкрито заперечуючи основоположні права. Ці три дороговкази промовляння — Patriot Act 2001 року, Pelosi Trials 2022 року та майбутній недільний закон — поступово зрікаються кожного принципу Конституції США.</w:t>
      </w:r>
    </w:p>
    <w:p>
      <w:pPr>
        <w:pStyle w:val="ArticleBody"/>
        <w:jc w:val="left"/>
      </w:pPr>
      <w:r>
        <w:rPr>
          <w:rFonts w:ascii="Times New Roman" w:hAnsi="Times New Roman" w:eastAsia="Times New Roman" w:cs="Times New Roman"/>
        </w:rPr>
        <w:t>Тоді протестантизм подає руку папству та спіритизму в потрійному союзі, і в цей момент Сполучені Штати говорять як дракон, цілком формують образ звіра, наповнюють свою чашу випробування і перестають існувати як шосте царство. За національним відступництвом тоді настає національна руїна. Це говоріння при законі про неділю прообразовано початком і першим недільним законом Костянтина 321 року, а тоді завершення і останній недільний закон представлено 538 роком.</w:t>
      </w:r>
    </w:p>
    <w:p>
      <w:pPr>
        <w:pStyle w:val="ArticleBody"/>
        <w:jc w:val="left"/>
      </w:pPr>
      <w:r>
        <w:rPr>
          <w:rFonts w:ascii="Times New Roman" w:hAnsi="Times New Roman" w:eastAsia="Times New Roman" w:cs="Times New Roman"/>
        </w:rPr>
        <w:t>Усі ці події приховані в пророчій історії Даниїла 11:40, яка йде паралельно як лінії міллеритів, так і лінії від Христа до хреста. Об’явлення 12:15–16 зображує Конституцію як «землю», що колись поглинула потік переслідування дракона, але зрештою заговорить як дракон за близько прийдешнього недільного закону. Попередження Еллен Уайт у Testimonies, том 5 (сторінки 711 і 451–452), що будь-яке релігійне законодавство, яке йде на поступки папству, і що недільний закон виявить дух дракона, підтверджує, що три кроки 1776, 1789, 1798 є дороговказами, які типологічно передвіщають завершальний триступеневий процес випробування, що закінчується остаточним випробуванням; і саме цей процес випробування готує Божий народ вистояти.</w:t>
      </w:r>
    </w:p>
    <w:p>
      <w:pPr>
        <w:pStyle w:val="ArticleBody"/>
        <w:jc w:val="left"/>
      </w:pPr>
      <w:r>
        <w:rPr>
          <w:rFonts w:ascii="Times New Roman" w:hAnsi="Times New Roman" w:eastAsia="Times New Roman" w:cs="Times New Roman"/>
        </w:rPr>
        <w:t>Третя стаття далі розгортає застереження Еллен Уайт у Testimonies, том 5, сторінки 451–452, стверджуючи, що близьке запровадження недільного закону в Сполучених Штатах позначає вирішальний момент, коли нація повністю від’єднується від праведності, здійснює потрійний союз (протестантизм простягає руку римському католицизму та спіритизму). Тоді Сполучені Штати відкидають кожний конституційний принцип як протестантський і республіканський уряд та поширюють папські омани. Це є знаком того, що межі Божого довготерпіння досягнуто, і таким чином наповнюється чаша беззаконня цієї нації, що спонукає ангела милості відійти та започатковує національну руїну. Тоді приходить відповідь на вигук мучеників під п’ятою печаттю: «Аж доки?», — коли формується друга група папських мучеників. Дух дракона виявляється тоді, коли заговорює «недільний рух», — слугуючи сучасною «мерзотою спустошення» (про яку говорив Даниїл і на яку посилався Христос) як знаменням того, що перед знищенням слід утікати з міст. Недільний закон є завершенням поступового відкинення Конституції, що розпочалося у 2001 році з Patriot Act (прообразом чого були Blair Bills 1888 року, облога Цестія 66 року по Р. Х., хрещення Христа, 11 серпня 1840 року та The Declaration of Independence).</w:t>
      </w:r>
    </w:p>
    <w:p>
      <w:pPr>
        <w:pStyle w:val="ArticleBody"/>
        <w:jc w:val="left"/>
      </w:pPr>
      <w:r>
        <w:rPr>
          <w:rFonts w:ascii="Times New Roman" w:hAnsi="Times New Roman" w:eastAsia="Times New Roman" w:cs="Times New Roman"/>
        </w:rPr>
        <w:t>Період формування образу звіра у Сполучених Штатах охоплює складну подвійно-лінійну структуру, що включає паралельні республіканський (політичний) і протестантський (релігійний) «роги», які зрештою об’єднуються в церковно-державному примусовому запровадженні недільних законів. Цей взаємозв’язок віддзеркалює папський звір із його пануванням жінки над звіром і повною мірою виявляється при скасуванні основоположного конституційного принципу відокремлення церкви від держави.</w:t>
      </w:r>
    </w:p>
    <w:p>
      <w:pPr>
        <w:pStyle w:val="ArticleBody"/>
        <w:jc w:val="left"/>
      </w:pPr>
      <w:r>
        <w:rPr>
          <w:rFonts w:ascii="Times New Roman" w:hAnsi="Times New Roman" w:eastAsia="Times New Roman" w:cs="Times New Roman"/>
        </w:rPr>
        <w:t>Внутрішньо образ звіра як час випробування перевіряє формування характеру (образ Христа проти звіриного образу сатани) серед усіх людей, відокремлюючи мудрих дів від немудрих, тоді як зовнішньо він визначає політичні боротьби, союзи та порушені договори останніх днів. Період від 2001 року до недільного закону започатковує окроплення пізнього дощу (що починається тоді, коли ангел з Об’явлення 18 зійшов 11 вересня 2001 року, осяваючи землю через падіння великих будівель Нью-Йорка). 11 вересня починає просіювання лаодикійського адвентизму сьомого дня через прийняття або відкинення вістки «малої книжки», яку належить з’їсти, як у Об’явленні 10. Пшениця та кукіль залишаються разом до їхнього відокремлення при недільному законі, коли сто сорок чотири тисячі будуть піднесені як знамено і настане повне злиття пізнього дощу під час всесвітнього формування образу звіра, прообразом чого є 321–538 роки. Тоді починається збирання великого натовпу з Вавилону, аж доки Михаїл не встане і не закінчиться час благодаті. Це узгоджується з тим, що суд починається спершу з дому Божого від 11 вересня, а потім переходить до працівників одинадцятої години після недільного закону.</w:t>
      </w:r>
    </w:p>
    <w:p>
      <w:pPr>
        <w:pStyle w:val="ArticleBody"/>
        <w:jc w:val="left"/>
      </w:pPr>
      <w:r>
        <w:rPr>
          <w:rFonts w:ascii="Times New Roman" w:hAnsi="Times New Roman" w:eastAsia="Times New Roman" w:cs="Times New Roman"/>
        </w:rPr>
        <w:t>Третя стаття підкреслює, що пережити період, коли небесна слава й минулі переслідування поєднуються та повторюються, можливо лише за умови попереднього оволодіння пророцтвом через методологію «рядок на рядок» з Ісаї 28. Ця методологія показана на прикладі достойників Даниїла, учнів Христа до П’ятидесятниці, а також Шадраха, Мешаха й Авед-Неґо біля печі, які є прообразами тих, хто приготований твердо стояти на «Так написано» серед дивовижних дій і підробок сатани.</w:t>
      </w:r>
    </w:p>
    <w:p>
      <w:pPr>
        <w:pStyle w:val="ArticleBody"/>
        <w:jc w:val="left"/>
      </w:pPr>
      <w:r>
        <w:rPr>
          <w:rFonts w:ascii="Times New Roman" w:hAnsi="Times New Roman" w:eastAsia="Times New Roman" w:cs="Times New Roman"/>
        </w:rPr>
        <w:t>Четверта стаття пояснює, що пророчий процес випробування формування образу звіра у Сполучених Штатах відбувається паралельно й переплітається з трьома конституційними дороговказами (Patriot Act у 2001 році як початкове «говоріння», Pelosi Trials у 2022 році як середина, і недільний закон як завершення). Цей процес випробування готує мудрих дів (144 000) витримати увінчувальне випробування переслідування, що починається за недільного закону, коли національне відступництво веде до руїни. Тоді сатана вивільняє дивовижні підробки (видаючи себе за Бога через чудеса), і небесна слава поєднується з повторюваними переслідуваннями минулого, даючи Божому народові змогу йти непохитно у світлі, що виходить від Божого престолу. Ця підготовка віддзеркалює стратегію Христа в Івана шість (як прокоментовано в «Бажанні віків», 394), де Він допустив суворе випробування, щоб рано відсіяти послідовників, які шукали власного, зміцнюючи Своєю присутністю правдивих учнів для їхнього остаточного випробування (Гефсиманія, зрада, розп’яття). Подібним чином випробування образом звіра — що охоплює внутрішнє формування характеру (образ Христа проти звіриного образу сатани) і зовнішній союз церкви й держави, який скасовує розділення церкви й держави, — просіює лаодикійський адвентизм. Це випробування очищає мудрих через прийняття незапечатаної звістки за методологією «рядок на рядок» з Ісаї 28.</w:t>
      </w:r>
    </w:p>
    <w:p>
      <w:pPr>
        <w:pStyle w:val="ArticleBody"/>
        <w:jc w:val="left"/>
      </w:pPr>
      <w:r>
        <w:rPr>
          <w:rFonts w:ascii="Times New Roman" w:hAnsi="Times New Roman" w:eastAsia="Times New Roman" w:cs="Times New Roman"/>
        </w:rPr>
        <w:t>Нерозпечатане світло є світлом сьомої печатки (Об’явлення 8:1–5), виявленим як вогонь, кинутий на землю у відповідь на молитви святих, прообразом чого були вогненні язики під час злиття П’ятидесятниці. Нерозпечатане світло було також представлене міллеритським опівнічним криком (який приготував вхід вірою у Найсвятіше місце), і який матиме своє сповнення в сучасному опівнічному крику, розпечатаному в липні 2023 року, в межах прихованої історії Daniel 11:40. Звістка про скроплення пізнього дощу від 11 вересня, разом зі збільшенням знання про папство та недільний закон, у супроводі розпечатання семи громів, прихована історія сорокового вірша — усе це охоплюється розпечатанням Об’явлення Ісуса Христа. Докладне пророче висвітлення формування образу звіра, включно з боротьбою як республіканського, так і протестантського рогів, політичними партіями, лаодикійським адвентизмом, появою 144 000, третім горем ісламу, Росією, ООН, папською владою та хасмонейськими паралелями, озброює мудрих до того, щоб розпізнавати й привласнювати Боже провідництво, не забуваючи попереднього керівництва (Testimonies to Ministers, 31).</w:t>
      </w:r>
    </w:p>
    <w:p>
      <w:pPr>
        <w:pStyle w:val="ArticleBody"/>
        <w:jc w:val="left"/>
      </w:pPr>
      <w:r>
        <w:rPr>
          <w:rFonts w:ascii="Times New Roman" w:hAnsi="Times New Roman" w:eastAsia="Times New Roman" w:cs="Times New Roman"/>
        </w:rPr>
        <w:t>Споживаючи «книжечку» (Об’явлення 10) й заздалегідь внутрішньо засвоюючи історію через берейське дослідження, сто сорок чотири тисячі набувають розсудливості, щоб твердо стояти на словах: «Написано», — серед сатанинських оман. Їхня підготовка дає їм змогу уникнути відступу на погибель (Євреїв 10:37–39; Авакума 2:4), і після того вони являються як випробувані й перевірені переможці, що зберігають Божі заповіді (особливо четверту) та віру Ісуса. Це ті, хто проходить останню кризу, де праведний житиме вірою, перебуваючи під охороною ангелів, тоді як нерозумні (котрі відкидають методологію й вістку) зазнають сильної омани й залишаються без надії. Це узгоджується з розділом For the Coming of the King із Testimonies, volume 9 (починаючи зі сторінки 11) з його символізмом 9/11, і таким чином визначає період від 9/11 до недільного закону як час запечатання, коли мудрі розуміють завершення одинадцятого розділу книги Даниїла й не бояться нічого, окрім забуття Божого проводу в минулих священних історіях.</w:t>
      </w:r>
    </w:p>
    <w:p>
      <w:pPr>
        <w:pStyle w:val="ArticleBody"/>
        <w:jc w:val="left"/>
      </w:pPr>
      <w:r>
        <w:rPr>
          <w:rFonts w:ascii="Times New Roman" w:hAnsi="Times New Roman" w:eastAsia="Times New Roman" w:cs="Times New Roman"/>
        </w:rPr>
        <w:t>Чотири статті в сукупності подають пророче тлумачення Христа як Лева з племени Юдиного і Альфи й Омеги, Який у ключові моменти розпечатував частини одинадцятого розділу книги Даниїла, щоб провадити остаточний реформаторський рух ста сорока чотирьох тисяч. У 1989 році, через 126 років після адвентистського «повстання» 1863 року, Лев розпечатав Дан. 11:40–45, відкривши зцілення смертельної рани папства, завданої 1798 року, у потрійному союзі (дракон, звір і лжепророк) сорок першого вірша та ведучи до Армагеддону, «славної святої гори», де в сорок п’ятому вірші папство одержує свій остаточний суд. Це розпечатування започатковує рух, породжуючи «примноження знання» (Selected Messages, book 2) про «папство і недільний закон» та спричиняючи потрійне випробування — бути «очищеними, убіленими й переплавленими», як це представлено в Дан. 12:10.</w:t>
      </w:r>
    </w:p>
    <w:p>
      <w:pPr>
        <w:pStyle w:val="ArticleBody"/>
        <w:jc w:val="left"/>
      </w:pPr>
      <w:r>
        <w:rPr>
          <w:rFonts w:ascii="Times New Roman" w:hAnsi="Times New Roman" w:eastAsia="Times New Roman" w:cs="Times New Roman"/>
        </w:rPr>
        <w:t>Ми продовжимо ці думки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п’ять</dc:title>
  <dc:subject>Оновлення перших чотирьох статей</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