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формує бачення — номер п’ятнадцятий</w:t>
      </w:r>
    </w:p>
    <w:p>
      <w:pPr>
        <w:pStyle w:val="ArticleSubtitle"/>
        <w:jc w:val="left"/>
      </w:pPr>
      <w:r>
        <w:rPr>
          <w:rFonts w:ascii="Arial" w:hAnsi="Arial" w:eastAsia="Arial" w:cs="Arial"/>
        </w:rPr>
        <w:t>Останнє випробування: пробудження до пророчої суперечки щодо образу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Ми зараз перебуваємо в періоді випробування, пов’язаному з образом звіра, і перша пророча суперечка в історії адвентизму тепер повторюється. У липні 2023 року архангел Михаїл зійшов, щоб пробудити мертві сухі кості Єзекіїля, які лежали убиті на вулиці того великого міста Содома та Єгипту. Там, в одинадцятому розділі Об’явлення, їх виводять із сну смерті через наділення Духом. У тридцять сьомому розділі Єзекіїля звістка чотирьох вітрів визначається як звістка, що перетворює мертві сухі кості, які ототожнені з усім домом Ізраїля, на військо Господнє. Пророк Даниїл представляє двох убитих свідків Івана, і він також представляє тих у долині мертвих сухих кісток та мудрих дів у притчі.</w:t>
      </w:r>
    </w:p>
    <w:p>
      <w:pPr>
        <w:pStyle w:val="ArticleBody"/>
        <w:jc w:val="left"/>
      </w:pPr>
      <w:r>
        <w:rPr>
          <w:rFonts w:ascii="Times New Roman" w:hAnsi="Times New Roman" w:eastAsia="Times New Roman" w:cs="Times New Roman"/>
        </w:rPr>
        <w:t>Коли міллеріти здійснили притчу, вони усвідомили, що їхній досвід був представлений у притчі. Сто сорок чотири тисячі також повинні будуть усвідомити, що вони перебували в часі зволікання. Подібно до Даниїла в дев'ятому розділі, їм потрібно буде усвідомити, що їх було розсіяно по землі ворогів, як це представлено сімома часами двадцять шостого розділу Книги Левіт, а також зрозуміти таємний образ звірів Навуходоносора.</w:t>
      </w:r>
    </w:p>
    <w:p>
      <w:pPr>
        <w:pStyle w:val="ArticleBody"/>
        <w:jc w:val="left"/>
      </w:pPr>
      <w:r>
        <w:rPr>
          <w:rFonts w:ascii="Times New Roman" w:hAnsi="Times New Roman" w:eastAsia="Times New Roman" w:cs="Times New Roman"/>
        </w:rPr>
        <w:t>У кожній із цих ліній представлено пророче випробування з Божого Слова. Двоє свідків, мертві на вулиці, наповнюються Духом, коли вони воскресають. Мертві кості Єзекіїля потребували почути пророче послання. Даниїл вивчав писання Мойсея та Єремії, коли був пробуджений до усвідомлення свого розсіяного стану. У другому розділі Даниїл і троє достойників були метафорично пробуджені до усвідомлення того, що їх поставлено під смертний указ, а тоді пророче світло, яке було приховане, а потім розкрито, врятувало Даниїла та його трьох друзів. Діви з притчі пробуджені "криком" опівночі. Міллеріти були пробуджені, коли Христос відняв Свою руку від чисел на таблиці. У всіх шести свідченнях саме пророче послання пробуджує мертвих або сплячих. Відтак це породжує випробування, де наприкінці процесу випробування виявляються два класи.</w:t>
      </w:r>
    </w:p>
    <w:p>
      <w:pPr>
        <w:pStyle w:val="ArticleBody"/>
        <w:jc w:val="left"/>
      </w:pPr>
      <w:r>
        <w:rPr>
          <w:rFonts w:ascii="Times New Roman" w:hAnsi="Times New Roman" w:eastAsia="Times New Roman" w:cs="Times New Roman"/>
        </w:rPr>
        <w:t>На підставі цих рядків встановлено, що коли сто сорок чотири тисячі пробудяться в останні дні, це є послання Єзекіїля про чотири вітри та про семикратне розсіяння Мойсея в Левіті 26. Це послання про воскресіння, яке приносить архангел Михаїл. Це послання про таємний сон Навуходоносора щодо образу звірів.</w:t>
      </w:r>
    </w:p>
    <w:p>
      <w:pPr>
        <w:pStyle w:val="ArticleBody"/>
        <w:jc w:val="left"/>
      </w:pPr>
      <w:r>
        <w:rPr>
          <w:rFonts w:ascii="Times New Roman" w:hAnsi="Times New Roman" w:eastAsia="Times New Roman" w:cs="Times New Roman"/>
        </w:rPr>
        <w:t>Діви випробовуються на підставі того, чи мають вони єлей, який визначається як «вістки Духа Божого». Міллеріти пробудилися, коли усвідомили, що вони ідентифіковані в Божому пророчому слові, а також коли побачили, що ті самі докази, які спочатку спонукали їх передбачити 1843 рік, насправді вказували на 22 жовтня 1844 року. На підставі цих ліній встановлено, що коли сто сорок чотири тисячі будуть пробуджені в останні дні, їх пробудить пророча випробувальна вістка, яка породжує два класи поклонників.</w:t>
      </w:r>
    </w:p>
    <w:p>
      <w:pPr>
        <w:pStyle w:val="ArticleBody"/>
        <w:jc w:val="left"/>
      </w:pPr>
      <w:r>
        <w:rPr>
          <w:rFonts w:ascii="Times New Roman" w:hAnsi="Times New Roman" w:eastAsia="Times New Roman" w:cs="Times New Roman"/>
        </w:rPr>
        <w:t>Усі ці лінії знаходять своє досконале й остаточне виконання в періоді пророчого випробування, що представлений формуванням образу для звіра та образу звіра. Це випробування завершується, коли при недільному законі для дів закривається випробувальний час. Тому процес випробування образом звіра, який неодноразово подається як тест, що виявляє тих, хто зрозумів розкриту вістку, представлений усіма цими пророчими лініями. У дванадцятому розділі Даниїла мудрі, які розуміють примноження знання, проходять триступеневий процес випробування, представлений як очищення, вибілення та випробування. Ці три кроки — це кроки викриття, яке чинить Святий Дух, тобто викриття щодо гріха, праведності й суду. Ці три кроки — це двір, Святе і Святеє Святих. Ці три кроки також представлені трьома ангелами Об’явлення 14, а також у досвіді Даниїла й трьох юнаків у першому розділі. Там вони спершу склали харчове випробування, потім зорове випробування, і зрештою пройшли третє випробування, дане царем півночі — Навуходоносором.</w:t>
      </w:r>
    </w:p>
    <w:p>
      <w:pPr>
        <w:pStyle w:val="ArticleScripture"/>
        <w:jc w:val="left"/>
      </w:pPr>
      <w:r>
        <w:rPr>
          <w:rFonts w:ascii="Times New Roman" w:hAnsi="Times New Roman" w:eastAsia="Times New Roman" w:cs="Times New Roman"/>
        </w:rPr>
        <w:t>Що ж до цих чотирьох юнаків, Бог дав їм знання та уміння в усякій науці й мудрості; а Даниїл мав розуміння всіх видінь і снів. По закінченні тих днів, про які цар сказав, щоб їх привести, начальник евнухів привів їх перед Навуходоносором. І цар розмовляв із ними; і між ними всіма не знайшлося таких, як Даниїл, Хананія, Мішаел та Азарія; тому вони стояли перед царем. І в усіх питаннях мудрості та розуміння, про які цар їх запитував, він знаходив їх у десять разів кращими від усіх чарівників та астрологів, що були в усьому його царстві. Даниїла 1:17-20.</w:t>
      </w:r>
    </w:p>
    <w:p>
      <w:pPr>
        <w:pStyle w:val="ArticleBody"/>
        <w:jc w:val="left"/>
      </w:pPr>
      <w:r>
        <w:rPr>
          <w:rFonts w:ascii="Times New Roman" w:hAnsi="Times New Roman" w:eastAsia="Times New Roman" w:cs="Times New Roman"/>
        </w:rPr>
        <w:t>Останнє з трьох випробувань для Даниїла і трьох мужів було випробування, здійснене Навуходоносором, тим самим типологічно вказуючи, що останнє пророче випробування, яке уособлюють Даниїл і троє мужів, стосується Вавилона, бо Навуходоносор був царем; а в книзі Ісаї, сьомий розділ, вірші восьмий і дев’ятий, встановлено, що цар, столиця народу і «голова» — взаємозамінні символи. «Голова» символізує голову сучасного Вавилона в останні дні. Ця «голова» в останні дні — це блудниця сімнадцятого розділу Об’явлення, на її чолі написано: «ТАЄМНИЦЯ, ВАВИЛОН ВЕЛИКИЙ, МАТИ БЛУДНИЦЬ І МЕРЗОТ ЗЕМЛІ».</w:t>
      </w:r>
    </w:p>
    <w:p>
      <w:pPr>
        <w:pStyle w:val="ArticleBody"/>
        <w:jc w:val="left"/>
      </w:pPr>
      <w:r>
        <w:rPr>
          <w:rFonts w:ascii="Times New Roman" w:hAnsi="Times New Roman" w:eastAsia="Times New Roman" w:cs="Times New Roman"/>
        </w:rPr>
        <w:t>Останнє пророче випробування для ста сорока чотирьох тисяч пов’язане з правильним або неправильним розумінням «голови» сучасного Вавилона в останні дні. Їхнє останнє випробування також включає розуміння того, що сучасний Вавилон і сучасний Рим є взаємозамінними символами, і тому «голова» сучасного Вавилона — це та сама «голова» в будь-якій з ліній, бо вони є взаємозамінними символами.</w:t>
      </w:r>
    </w:p>
    <w:p>
      <w:pPr>
        <w:pStyle w:val="ArticleScripture"/>
        <w:jc w:val="left"/>
      </w:pPr>
      <w:r>
        <w:rPr>
          <w:rFonts w:ascii="Times New Roman" w:hAnsi="Times New Roman" w:eastAsia="Times New Roman" w:cs="Times New Roman"/>
        </w:rPr>
        <w:t>"Світ сповнений бур, війни й розбрату. І все ж під єдиним проводом — папською владою — люди об’єднаються, щоб протистояти Богові в особі Його свідків." Свідчення, том 7, 182.</w:t>
      </w:r>
    </w:p>
    <w:p>
      <w:pPr>
        <w:pStyle w:val="ArticleBody"/>
        <w:jc w:val="left"/>
      </w:pPr>
      <w:r>
        <w:rPr>
          <w:rFonts w:ascii="Times New Roman" w:hAnsi="Times New Roman" w:eastAsia="Times New Roman" w:cs="Times New Roman"/>
        </w:rPr>
        <w:t>Даниїл і троє юнаків показують, що остаточне пророче випробування — бо це завжди випробування щодо пророцтва — є випробуванням щодо питання Риму, адже в останні дні головою є папська влада, яку прообразує Навуходоносор, перший правитель Вавилону, що особисто випробував Даниїла і трьох юнаків. Суперечка, прообразована Даниїлом і трьома юнаками, також передображена першою суперечкою в засадничій історії адвентизму, як це представлено на діаграмі 1843 року, яка була керована рукою Господа і не мала бути змінена. Суперечка, представлена на діаграмі 1843 року, ґрунтувалася на визначенні Антіоха Епіфана чи язичницького Риму як сили, що утвердила видіння у чотирнадцятому вірші одинадцятого розділу Даниїла.</w:t>
      </w:r>
    </w:p>
    <w:p>
      <w:pPr>
        <w:pStyle w:val="ArticleBody"/>
        <w:jc w:val="left"/>
      </w:pPr>
      <w:r>
        <w:rPr>
          <w:rFonts w:ascii="Times New Roman" w:hAnsi="Times New Roman" w:eastAsia="Times New Roman" w:cs="Times New Roman"/>
        </w:rPr>
        <w:t>В історії останніх днів сто сорок чотири тисячі будуть випробувані у своєму пророчому розумінні. Пророче розуміння утверджується кількома лініями пророцтва, які підтверджують, що остаточне випробування є за своєю природою пророчим. Випробування буде поступовим і завершиться виявленням двох класів поклонників.</w:t>
      </w:r>
    </w:p>
    <w:p>
      <w:pPr>
        <w:pStyle w:val="ArticleBody"/>
        <w:jc w:val="left"/>
      </w:pPr>
      <w:r>
        <w:rPr>
          <w:rFonts w:ascii="Times New Roman" w:hAnsi="Times New Roman" w:eastAsia="Times New Roman" w:cs="Times New Roman"/>
        </w:rPr>
        <w:t>Як показано в дванадцятому розділі книги Даниїла, випробування починається, коли відкривається нове пророче світло, і перше випробування тоді полягає в тому, чи прийняти послання, чи відкинути його. Це випробування Даниїл позначає словом «очищені», наступне випробування Даниїл називає «вибілені», а процес завершується третім і остаточним випробуванням, позначеним як «випробувані». У третьому, остаточному випробуванні дві групи «випробовуються», і саме там вони виявляють, чи мають олію, чи ні.</w:t>
      </w:r>
    </w:p>
    <w:p>
      <w:pPr>
        <w:pStyle w:val="ArticleBody"/>
        <w:jc w:val="left"/>
      </w:pPr>
      <w:r>
        <w:rPr>
          <w:rFonts w:ascii="Times New Roman" w:hAnsi="Times New Roman" w:eastAsia="Times New Roman" w:cs="Times New Roman"/>
        </w:rPr>
        <w:t>Перший розділ книги Даниїла безпосередньо визначає останнє випробування, і тому Даниїл вказує на випробування, яке представлено як "утворення образу звіра", що є "випробуванням, яке Божий народ має пройти", як перед "їхнім запечатуванням", так і перед "закриттям часу випробування" при недільному законі, що незабаром настане.</w:t>
      </w:r>
    </w:p>
    <w:p>
      <w:pPr>
        <w:pStyle w:val="ArticleBody"/>
        <w:jc w:val="left"/>
      </w:pPr>
      <w:r>
        <w:rPr>
          <w:rFonts w:ascii="Times New Roman" w:hAnsi="Times New Roman" w:eastAsia="Times New Roman" w:cs="Times New Roman"/>
        </w:rPr>
        <w:t>Перевірка того, як формується образ звіра, включає пророчу перевірку на розуміння пророчої структури троїстого союзу. Дракон, звір і лжепророк мають специфічну пророчу структуру, встановлену на основі численних пророчих свідчень. Зрозуміти, як троїстий союз об’єднується в єдину пророчу силу в останні дні, — це зрозуміти, як формується образ звіра.</w:t>
      </w:r>
    </w:p>
    <w:p>
      <w:pPr>
        <w:pStyle w:val="ArticleBody"/>
        <w:jc w:val="left"/>
      </w:pPr>
      <w:r>
        <w:rPr>
          <w:rFonts w:ascii="Times New Roman" w:hAnsi="Times New Roman" w:eastAsia="Times New Roman" w:cs="Times New Roman"/>
        </w:rPr>
        <w:t>Простою, але водночас складною ілюстрацією важливості розуміння того, як в останні дні формується образ звіра, є свідчення Павла про людину гріха у другому розділі Другого послання до Солунян. Павло розглядає пророчий зв’язок між язичницьким Римом і папським Римом і, роблячи це, вказує, що «пророчий зв’язок між язичницьким Римом і папським Римом» є темою, яка виявляє дві категорії поклонників.</w:t>
      </w:r>
    </w:p>
    <w:p>
      <w:pPr>
        <w:pStyle w:val="ArticleBody"/>
        <w:jc w:val="left"/>
      </w:pPr>
      <w:r>
        <w:rPr>
          <w:rFonts w:ascii="Times New Roman" w:hAnsi="Times New Roman" w:eastAsia="Times New Roman" w:cs="Times New Roman"/>
        </w:rPr>
        <w:t>Одна група, яка любить істину про «пророчі взаємини між язичницьким Римом і папським Римом», і інша група, яка не любить цієї істини і тому впадає в сильну оману. Те, як Павло окреслив пророчі взаємини між язичницьким Римом і папським Римом, є лише одним із багатьох пророчих уривків, що відображають взаємини тих двох сил, а також їхні взаємини зі Сполученими Штатами.</w:t>
      </w:r>
    </w:p>
    <w:p>
      <w:pPr>
        <w:pStyle w:val="ArticleBody"/>
        <w:jc w:val="left"/>
      </w:pPr>
      <w:r>
        <w:rPr>
          <w:rFonts w:ascii="Times New Roman" w:hAnsi="Times New Roman" w:eastAsia="Times New Roman" w:cs="Times New Roman"/>
        </w:rPr>
        <w:t>Язичницький Рим — дракон, папський Рим — звір, а Сполучені Штати — лжепророк. Ахав є драконом, царем десяти царів, який одружений із блудницею Єзавеллю, що панує над двома групами лжепророків. Пророки-чоловіки були пророками Ваала, а жреці гаю представляли жіноче божество Ашторет. Разом вони є прообразом лжепророка останніх днів, який створює образ звіра, як це представлено жрицями та пророками-чоловіками.</w:t>
      </w:r>
    </w:p>
    <w:p>
      <w:pPr>
        <w:pStyle w:val="ArticleBody"/>
        <w:jc w:val="left"/>
      </w:pPr>
      <w:r>
        <w:rPr>
          <w:rFonts w:ascii="Times New Roman" w:hAnsi="Times New Roman" w:eastAsia="Times New Roman" w:cs="Times New Roman"/>
        </w:rPr>
        <w:t>Дракон — це Ахав, який є символом десяти царів із сімнадцятого розділу Об’явлення, і є сьомим царством із восьми царств. Шосте царство — це Сполучені Штати, лжепророки Єзавелі; сьоме царство — це десять царів, Організація Об’єднаних Націй, сила дракона, а восьме царство, що походить від семи, — це п’яте царство, яке отримало смертельну рану, яке воскресає як восьме й останнє царство, яке є звіром, якому Сполучені Штати, а потім і весь світ, створюють образ для нього та за його подобою.</w:t>
      </w:r>
    </w:p>
    <w:p>
      <w:pPr>
        <w:pStyle w:val="ArticleBody"/>
        <w:jc w:val="left"/>
      </w:pPr>
      <w:r>
        <w:rPr>
          <w:rFonts w:ascii="Times New Roman" w:hAnsi="Times New Roman" w:eastAsia="Times New Roman" w:cs="Times New Roman"/>
        </w:rPr>
        <w:t>Перший розділ книги пророка Даниїла окреслює остаточне пророче випробування, що передбачає розуміння Риму так, як він представлений у Божому Слові. Друге послання до Солунян вказує, що до остаточного пророчого випробування входить світло щодо структури сучасного Риму, як це представлено пророчими та політичними взаєминами між язичницьким і папським Римом.</w:t>
      </w:r>
    </w:p>
    <w:p>
      <w:pPr>
        <w:pStyle w:val="ArticleBody"/>
        <w:jc w:val="left"/>
      </w:pPr>
      <w:r>
        <w:rPr>
          <w:rFonts w:ascii="Times New Roman" w:hAnsi="Times New Roman" w:eastAsia="Times New Roman" w:cs="Times New Roman"/>
        </w:rPr>
        <w:t>Другий розділ книги Даниїла показує, що в останні дні розкривається таємниця, яка випробовує сто сорок чотири тисячі, бо Даниїл і троє мужів у другому розділі представляють Божий народ останнього часу. Пророча таємниця, яка розкривається і тим самим випробовує їх, — це таємний сон Навуходоносора про образ звірів, отже, вона представляє останнє випробування для ста сорока чотирьох тисяч, яке, як записала сестра Вайт, — «утворення образу звіра».</w:t>
      </w:r>
    </w:p>
    <w:p>
      <w:pPr>
        <w:pStyle w:val="ArticleBody"/>
        <w:jc w:val="left"/>
      </w:pPr>
      <w:r>
        <w:rPr>
          <w:rFonts w:ascii="Times New Roman" w:hAnsi="Times New Roman" w:eastAsia="Times New Roman" w:cs="Times New Roman"/>
        </w:rPr>
        <w:t>Випробування, представлене другим розділом книги Даниїла, відбувається під загрозою смерті. Як ілюстрація останніх днів, воно підтверджує те, чого навчав Павло, коли вказав на сильну оману, що приходить на тих, хто не любить істину. В історії Даниїла його розуміння врятувало вавилонських мудреців, але після остаточного випробування останніх днів більше не буде часу випробування.</w:t>
      </w:r>
    </w:p>
    <w:p>
      <w:pPr>
        <w:pStyle w:val="ArticleBody"/>
        <w:jc w:val="left"/>
      </w:pPr>
      <w:r>
        <w:rPr>
          <w:rFonts w:ascii="Times New Roman" w:hAnsi="Times New Roman" w:eastAsia="Times New Roman" w:cs="Times New Roman"/>
        </w:rPr>
        <w:t>Кожен аспект боротьби щодо Рима як символу, який ми окреслили, є прямим свідченням боротьби, що нині розгортається. Оскільки рух за недільне законодавство нині просувається у темряві, Боже пророче слово вказує на його наближення, хоча дуже небагато душ є дітьми дня, а ті, хто не є дітьми дня, відповідно не усвідомлюють, що піски випробувального часу стрімко висипаються. Це відбувається в контексті, окресленому Сестрою Вайт, де заключні події розгортатимуться швидко. У липні 2023 року Михаїл зійшов, щоб підвести Своє могутнє військо на ноги, але, щоб бути частиною цього війська, спочатку має бути виконана пророча праця, і звершується вона в політичному середовищі, де формується образ звіра.</w:t>
      </w:r>
    </w:p>
    <w:p>
      <w:pPr>
        <w:pStyle w:val="ArticleBody"/>
        <w:jc w:val="left"/>
      </w:pPr>
      <w:r>
        <w:rPr>
          <w:rFonts w:ascii="Times New Roman" w:hAnsi="Times New Roman" w:eastAsia="Times New Roman" w:cs="Times New Roman"/>
        </w:rPr>
        <w:t>Пророча праця, яку належить виконати, включає усвідомлення формування образу звіра. Дослідник пророцтв має, на підставі подій, що відбуваються в сучасній історії, розпізнати, що релігійні та політичні чинники, які породжують образ звіра у Сполучених Штатах, уже діють. Дослідник також має розуміти, як, згідно зі Словом Божим, формується образ звіра. Він також має усвідомлювати, що в той час, як у Сполучених Штатах формується образ звіра, образ Божий формується у ста сорока чотирьох тисячах. Він має зрозуміти паралель між історією останніх днів і досвідом міллеритів під час розвитку у їхній історії звістки Опівнічного крику, коли вони усвідомили, що перебувають у часі зволікання притчі і тому самі є дівами. Усі три елементи є частиною пророчого випробування, що почало розгортатися в липні 2023 року.</w:t>
      </w:r>
    </w:p>
    <w:p>
      <w:pPr>
        <w:pStyle w:val="ArticleBody"/>
        <w:jc w:val="left"/>
      </w:pPr>
      <w:r>
        <w:rPr>
          <w:rFonts w:ascii="Times New Roman" w:hAnsi="Times New Roman" w:eastAsia="Times New Roman" w:cs="Times New Roman"/>
        </w:rPr>
        <w:t>"Рядок за рядком" кожна суперечка щодо Риму, що виникала в адвентистській історії, була священною історією, яка повторюється в останні дні. Остаточна суперечка щодо Риму є прямим наслідком того, що Божий народ відмовився пробудитися у відповідь на послання, яке надійшло в липні 2023 року.</w:t>
      </w:r>
    </w:p>
    <w:p>
      <w:pPr>
        <w:pStyle w:val="ArticleScripture"/>
        <w:jc w:val="left"/>
      </w:pPr>
      <w:r>
        <w:rPr>
          <w:rFonts w:ascii="Times New Roman" w:hAnsi="Times New Roman" w:eastAsia="Times New Roman" w:cs="Times New Roman"/>
        </w:rPr>
        <w:t>Бог пробудить Свій народ; якщо інші засоби не подіють, серед них з’являться єресі, які просіють їх, відділяючи полову від пшениці. Господь закликає всіх, хто вірить Його слову, прокинутися від сну. Прийшло дорогоцінне світло, відповідне цьому часу. Це біблійна істина, яка показує небезпеки, що стоять просто перед нами. Це світло має спонукати нас до старанного вивчення Святого Письма і до якнайкритичнішого дослідження позицій, яких ми дотримуємося. Бог бажає, щоб усі аспекти й положення істини були ретельно й наполегливо досліджені, з молитвою і постом. Віруючим не слід задовольнятися припущеннями та нечіткими уявленнями про те, що становить істину. Їхня віра має бути міцно заснована на Божому слові, щоб коли настане час випробування і їх поставлять перед радами для відповіді за свою віру, вони були спроможні дати звіт про надію, що в них, з лагідністю та страхом.</w:t>
      </w:r>
    </w:p>
    <w:p>
      <w:pPr>
        <w:pStyle w:val="ArticleScripture"/>
        <w:jc w:val="left"/>
      </w:pPr>
      <w:r>
        <w:rPr>
          <w:rFonts w:ascii="Times New Roman" w:hAnsi="Times New Roman" w:eastAsia="Times New Roman" w:cs="Times New Roman"/>
        </w:rPr>
        <w:t>Агітуйте, агітуйте, агітуйте. Питання, які ми представляємо світові, мають бути для нас живою реальністю. Важливо, щоб, захищаючи вчення, які ми вважаємо основоположними статтями віри, ми ніколи не дозволяли собі вдаватися до аргументів, що не є цілком обґрунтованими. Такі аргументи можуть і змусити опонента замовкнути, але вони не служать істині. Ми повинні наводити обґрунтовані аргументи, які не лише змушуватимуть наших опонентів замовкнути, а й витримають найприскіпливішу й найретельнішу перевірку. У тих, хто виробив у собі навички полеміста, є велика небезпека, що вони не обходитимуться зі Словом Божим неупереджено. Зустрічаючись із опонентом, ми повинні щиро прагнути подавати питання так, щоб пробудити в його розумі переконання, а не лише намагатися вселяти впевненість віруючому.</w:t>
      </w:r>
    </w:p>
    <w:p>
      <w:pPr>
        <w:pStyle w:val="ArticleScripture"/>
        <w:jc w:val="left"/>
      </w:pPr>
      <w:r>
        <w:rPr>
          <w:rFonts w:ascii="Times New Roman" w:hAnsi="Times New Roman" w:eastAsia="Times New Roman" w:cs="Times New Roman"/>
        </w:rPr>
        <w:t>Яким би не був інтелектуальний поступ людства, нехай ніхто ні на мить не думає, що немає потреби у ретельному й безперервному дослідженні Святого Письма задля більшого світла. Як народ, ми покликані кожен особисто бути дослідниками пророцтв. Ми повинні пильнувати з ревністю, щоб розпізнати будь-який промінь світла, який Бог подасть нам. Ми маємо вловлювати перші проблиски істини; і через молитовне дослідження можна отримати ясніше світло, яке можна представити іншим. Свідчення. Том 5, 708.</w:t>
      </w:r>
    </w:p>
    <w:p>
      <w:pPr>
        <w:pStyle w:val="ArticleBody"/>
        <w:jc w:val="left"/>
      </w:pPr>
      <w:r>
        <w:rPr>
          <w:rFonts w:ascii="Times New Roman" w:hAnsi="Times New Roman" w:eastAsia="Times New Roman" w:cs="Times New Roman"/>
        </w:rPr>
        <w:t>Протестанти часів Міллера відмовилися керуватися правилами граматики і вирішили ігнорувати слово «also» у чотирнадцятому вірші, яке граматично визначає, що «грабіжники твого народу» позначали нову силу, введену в перебіг подій, представлений у тих віршах, серед яких міститься чотирнадцятий вірш. Урія Сміт учинив те саме, коли проігнорував граматичні свідчення, що доводять, що цар півночі у вірші тридцять шостому, а згодом і у вірші сороковому, мав бути тим самим царем півночі, який був темою починаючи з вірша тридцять першого.</w:t>
      </w:r>
    </w:p>
    <w:p>
      <w:pPr>
        <w:pStyle w:val="ArticleBody"/>
        <w:jc w:val="left"/>
      </w:pPr>
      <w:r>
        <w:rPr>
          <w:rFonts w:ascii="Times New Roman" w:hAnsi="Times New Roman" w:eastAsia="Times New Roman" w:cs="Times New Roman"/>
        </w:rPr>
        <w:t>Сьогодні ті, хто навчають, що Сполучені Штати — це «розбійники», використовують уривок із творів сестри Вайт, у якому папська влада і Сполучені Штати визначаються як дві основні переслідницькі сили останніх днів, і перекручують граматику, щоб стверджувати, що згадка «старий світ», якою сестра Вайт позначає Європу, насправді стосується минулої історії. Граматика цього уривку доводить, що це хибне припущення, а спосіб, у який сестра Вайт уживає «старий світ» у цьому уривку, узгоджується з тим, як вона вживає його в інших місцях своїх творів. Роблячи так, вона також узгоджується з істориками, які використовують вислів «старий світ» у протиставленні до «нового світу», щоб провести відмінність між Європою та Америками.</w:t>
      </w:r>
    </w:p>
    <w:p>
      <w:pPr>
        <w:pStyle w:val="ArticleScripture"/>
        <w:jc w:val="left"/>
      </w:pPr>
      <w:r>
        <w:rPr>
          <w:rFonts w:ascii="Times New Roman" w:hAnsi="Times New Roman" w:eastAsia="Times New Roman" w:cs="Times New Roman"/>
        </w:rPr>
        <w:t>«Папство в Старому Світі та відступницький протестантизм у Новому дотримуватимуться подібного курсу щодо тих, хто шанує всі божественні приписи». Велика боротьба, 615.</w:t>
      </w:r>
    </w:p>
    <w:p>
      <w:pPr>
        <w:pStyle w:val="ArticleBody"/>
        <w:jc w:val="left"/>
      </w:pPr>
      <w:r>
        <w:rPr>
          <w:rFonts w:ascii="Times New Roman" w:hAnsi="Times New Roman" w:eastAsia="Times New Roman" w:cs="Times New Roman"/>
        </w:rPr>
        <w:t>Граматично вираз «will pursue» вказує, що обидві сили, представлені «старим світом» і «новим», «переслідуватимуть» Божий народ в останні дні, і є граматично помилковим стверджувати, що це речення відносить «старий світ» до минулої історії, а «новий» — до останніх днів. «Рядок за рядком» усі давні суперечки Риму повідомляють дослідників пророцтв останніх днів, що, коли вони пробудяться, випробування образом звіра включатиме середовище, де виявлятиметься правильна ідентифікація грабіжників твого народу. Правильне розуміння «грабіжників» викладене на піонерській карті 1843 року і тому є основоположною істиною, підтвердженою авторитетом Духа пророцтва. Це вказує, що коли дослідники пророцтв пробудяться до свого остаточного випробування, тема «грабіжників» також становитиме фінальну атаку на основоположні істини та Дух пророцтва.</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формує бачення — номер п’ятнадцятий</dc:title>
  <dc:subject>Останнє випробування: пробудження до пророчої суперечки щодо образу звіра</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