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дванадцятий</w:t>
      </w:r>
    </w:p>
    <w:p>
      <w:pPr>
        <w:pStyle w:val="ArticleSubtitle"/>
        <w:jc w:val="left"/>
      </w:pPr>
      <w:r>
        <w:rPr>
          <w:rFonts w:ascii="Arial" w:hAnsi="Arial" w:eastAsia="Arial" w:cs="Arial"/>
        </w:rPr>
        <w:t>Два тести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Ми розглядаємо розділи одинадцятий–тринадцятий книги Одкровення, де ми знаходимо всіх антагоністів в остаточній випробувальній битві великої боротьби, що відбувається на полі битви першого неба. Антагоністами є сто сорок чотири тисячі та велика множина, що виходить із Вавилону як другорядна сила, проти Організації Об’єднаних Націй, Католицької церкви, Сполучених Штатів і самого Сатани. Сто сорок чотири тисячі та велика множина — це Боже військо, яке представляє вістку третього ангела, і обидві сторони у війні також стикаються з військом Божого суду, представленим не третім ангелом, а третім горем.</w:t>
      </w:r>
    </w:p>
    <w:p>
      <w:pPr>
        <w:pStyle w:val="ArticleBody"/>
        <w:jc w:val="left"/>
      </w:pPr>
      <w:r>
        <w:rPr>
          <w:rFonts w:ascii="Times New Roman" w:hAnsi="Times New Roman" w:eastAsia="Times New Roman" w:cs="Times New Roman"/>
        </w:rPr>
        <w:t>Щоб визначити певні характеристики, які сприяли вбивству республіканських і протестантських рогів у 2020 році, ми прагнемо виявити пророчі характеристики, що проявляються в битві людства на першому небі, від недільного закону й аж до того часу, коли повстане Михаїл. У тій історії весь світ змушений зробити образ звіра. Та історія є повторенням історії Сполучених Штатів від 11 вересня 2001 року й до недільного закону, що незабаром настане, який розділяє ці дві паралельні історії. Будучи паралельними, ці історії є свідченням одна для одної. Те, що відбувається в одній із них, відбудеться і в іншій. Саме друга історія перебуває в центрі уваги дванадцятого та тринадцятого розділів Об’явлення, і ми прагнемо зрозуміти другого свідка, щоб пролити пророче світло на першу історію, яка тепер майже завершена.</w:t>
      </w:r>
    </w:p>
    <w:p>
      <w:pPr>
        <w:pStyle w:val="ArticleBody"/>
        <w:jc w:val="left"/>
      </w:pPr>
      <w:r>
        <w:rPr>
          <w:rFonts w:ascii="Times New Roman" w:hAnsi="Times New Roman" w:eastAsia="Times New Roman" w:cs="Times New Roman"/>
        </w:rPr>
        <w:t>Три сили, що ведуть світ до Армагеддону, представлені у дванадцятому та тринадцятому розділах. Спочатку згадується сила дракона.</w:t>
      </w:r>
    </w:p>
    <w:p>
      <w:pPr>
        <w:pStyle w:val="ArticleScripture"/>
        <w:jc w:val="left"/>
      </w:pPr>
      <w:r>
        <w:rPr>
          <w:rFonts w:ascii="Times New Roman" w:hAnsi="Times New Roman" w:eastAsia="Times New Roman" w:cs="Times New Roman"/>
        </w:rPr>
        <w:t>І з’явилося інше знамення на небі; і ось великий червоний дракон, що має сім голів і десять рогів, і сім діадем на своїх головах. І хвіст його стягнув третю частину небесних зір і кинув їх на землю; і дракон став перед жінкою, яка мала народити, щоб пожерти її дитя, щойно воно народиться. Об’явлення 12:3, 4.</w:t>
      </w:r>
    </w:p>
    <w:p>
      <w:pPr>
        <w:pStyle w:val="ArticleBody"/>
        <w:jc w:val="left"/>
      </w:pPr>
      <w:r>
        <w:rPr>
          <w:rFonts w:ascii="Times New Roman" w:hAnsi="Times New Roman" w:eastAsia="Times New Roman" w:cs="Times New Roman"/>
        </w:rPr>
        <w:t>Сестра Вайт повідомляє, що дракон у цьому розділі — це Сатана, але в другорядному значенні — язичницький Рим. І Сатана, і язичницький Рим є прообразами Організації Об’єднаних Націй. Десять рогів звіра символізують злу конфедерацію десяти царів у сімнадцятому розділі Об’явлення. Ті десять царів представлені у сімнадцятому розділі Об’явлення, і там їх ототожнено із сьомим царством біблійного пророцтва. Звір зображений як такий, що має сім голів із сімома діадемами, що позначає його як сьоме царство біблійного пророцтва. У другому розділі книги Даниїла вони представлені як духовна Греція, і вони також є Ахавом у свідченні на горі Кармель, і вони — десять ворогів із Псалма вісімдесят третього.</w:t>
      </w:r>
    </w:p>
    <w:p>
      <w:pPr>
        <w:pStyle w:val="ArticleBody"/>
        <w:jc w:val="left"/>
      </w:pPr>
      <w:r>
        <w:rPr>
          <w:rFonts w:ascii="Times New Roman" w:hAnsi="Times New Roman" w:eastAsia="Times New Roman" w:cs="Times New Roman"/>
        </w:rPr>
        <w:t>Друга земна влада ворога, згадана у дванадцятому та тринадцятому розділах Одкровення, — це звір, який виходить із моря, якого сестра Вайт прямо ототожнює з католицизмом.</w:t>
      </w:r>
    </w:p>
    <w:p>
      <w:pPr>
        <w:pStyle w:val="ArticleScripture"/>
        <w:jc w:val="left"/>
      </w:pPr>
      <w:r>
        <w:rPr>
          <w:rFonts w:ascii="Times New Roman" w:hAnsi="Times New Roman" w:eastAsia="Times New Roman" w:cs="Times New Roman"/>
        </w:rPr>
        <w:t>І я стояв на піску моря і побачив звіра, що виходив із моря, який мав сім голів і десять рогів; і на його рогах — десять вінців, а на його головах — ім’я богохульства. І звір, якого я бачив, був подібний до леопарда, а ноги його були, як у ведмедя, а уста його — як у лева; і дракон дав йому свою силу, і престол свій, і велику владу. І я бачив одну з його голів, ніби смертельно поранену; і його смертельна рана була загоєна; і вся земля дивувалася, слідуючи за звіром. Об’явлення 13:1-3.</w:t>
      </w:r>
    </w:p>
    <w:p>
      <w:pPr>
        <w:pStyle w:val="ArticleBody"/>
        <w:jc w:val="left"/>
      </w:pPr>
      <w:r>
        <w:rPr>
          <w:rFonts w:ascii="Times New Roman" w:hAnsi="Times New Roman" w:eastAsia="Times New Roman" w:cs="Times New Roman"/>
        </w:rPr>
        <w:t>Іван стояв на морському березі у першому вірші, і він бачить, як із моря піднімається звір, а потім він бачить звіра, що виходить із землі. Сестра Вайт зазначає, що час, коли Іван бачив цих двох звірів, припадав на 1798 рік, бо саме того року папство було «позбавлене своєї сили», тим самим отримало смертельну рану, яка зрештою мала бути зцілена.</w:t>
      </w:r>
    </w:p>
    <w:p>
      <w:pPr>
        <w:pStyle w:val="ArticleScripture"/>
        <w:jc w:val="left"/>
      </w:pPr>
      <w:r>
        <w:rPr>
          <w:rFonts w:ascii="Times New Roman" w:hAnsi="Times New Roman" w:eastAsia="Times New Roman" w:cs="Times New Roman"/>
        </w:rPr>
        <w:t>"У той час, коли папство, позбавлене своєї сили, було змушене припинити переслідування, Іван узрів нову силу, що піднімалася, щоб підхопити голос дракона й продовжити ту саму жорстоку й богохульну справу. Ця сила, остання, якій належить вести війну проти церкви та Божого закону, представлена звіром із ягнячими рогами. Звірі, що передували йому, піднімалися з моря; але цей піднявся із землі, що означало мирне постання нації, яку він символізував — Сполучені Штати." Signs of the Times, 8 лютого 1910 року.</w:t>
      </w:r>
    </w:p>
    <w:p>
      <w:pPr>
        <w:pStyle w:val="ArticleBody"/>
        <w:jc w:val="left"/>
      </w:pPr>
      <w:r>
        <w:rPr>
          <w:rFonts w:ascii="Times New Roman" w:hAnsi="Times New Roman" w:eastAsia="Times New Roman" w:cs="Times New Roman"/>
        </w:rPr>
        <w:t>Іван озирається в минуле історії, коли бачить звіра з моря, тобто папство. Дивлячись уперед в історії, він бачить звіра із землі, тобто Сполучені Штати. Ось чому звір із моря пророчо зображений саме так. Озираючись назад з 1798 року, Іван спершу бачить «сім голів і десять рогів», що позначає момент в історії, коли три роги були вирвані з коренем, щоб звільнити місце для могутнього рога папства, який говорив великі речі.</w:t>
      </w:r>
    </w:p>
    <w:p>
      <w:pPr>
        <w:pStyle w:val="ArticleScripture"/>
        <w:jc w:val="left"/>
      </w:pPr>
      <w:r>
        <w:rPr>
          <w:rFonts w:ascii="Times New Roman" w:hAnsi="Times New Roman" w:eastAsia="Times New Roman" w:cs="Times New Roman"/>
        </w:rPr>
        <w:t>Тоді я захотів пізнати правду про четвертого звіра, який був неподібний до всіх інших, надзвичайно страшний, у якого зуби були залізні, а кігті — мідні; який пожирав, трощив і решту топтав ногами; і про десять рогів, що були на його голові, і про іншого, що піднявся, перед яким упали три; а саме про той ріг, що мав очі й уста, які говорили дуже великі слова, вигляд якого був грізніший, ніж у інших. Даниїла 7:19, 20.</w:t>
      </w:r>
    </w:p>
    <w:p>
      <w:pPr>
        <w:pStyle w:val="ArticleBody"/>
        <w:jc w:val="left"/>
      </w:pPr>
      <w:r>
        <w:rPr>
          <w:rFonts w:ascii="Times New Roman" w:hAnsi="Times New Roman" w:eastAsia="Times New Roman" w:cs="Times New Roman"/>
        </w:rPr>
        <w:t>До того, як були усунені ті три роги герулів, остготів і вандалів, язичницький Рим був представлений «десятьма коронами». Ті десять корон представляють язичницький Рим. Потім Іван визначає леопарда Греції, потім ведмедя Мідо-Персії, а потім лева Вавилону.</w:t>
      </w:r>
    </w:p>
    <w:p>
      <w:pPr>
        <w:pStyle w:val="ArticleScripture"/>
        <w:jc w:val="left"/>
      </w:pPr>
      <w:r>
        <w:rPr>
          <w:rFonts w:ascii="Times New Roman" w:hAnsi="Times New Roman" w:eastAsia="Times New Roman" w:cs="Times New Roman"/>
        </w:rPr>
        <w:t>Перший був подібний до лева і мав орлині крила; я дивився, аж доки його крила не були вирвані, і його піднято від землі, і поставлено на ноги, як людину, і йому дано людське серце. І ось інший звір, другий, подібний до ведмедя; він піднявся на одному боці, і мав у пащі, між своїми зубами, три ребра; і сказали йому так: Устань, пожирай багато м’яса. Після цього я бачив, і ось інший, подібний до леопарда, що мав на спині чотири крила птаха; цей звір мав також чотири голови; і йому було дано владу. Даниїла 7:4–6.</w:t>
      </w:r>
    </w:p>
    <w:p>
      <w:pPr>
        <w:pStyle w:val="ArticleBody"/>
        <w:jc w:val="left"/>
      </w:pPr>
      <w:r>
        <w:rPr>
          <w:rFonts w:ascii="Times New Roman" w:hAnsi="Times New Roman" w:eastAsia="Times New Roman" w:cs="Times New Roman"/>
        </w:rPr>
        <w:t>У католицизмі немає жодного елемента, який був би християнським, а морський звір уособлює поєднання всіх попередніх язичницьких царств біблійного пророцтва. Морський звір представлений у зворотному історичному порядку, бо Іван озирається в історію. Спочатку він побачив владу, що утвердилася, коли було усунено три роги — папство. Потім він побачив десять рогів із десятьма коронами — язичницький Рим. Потім він побачив леопарда — Грецію. Потім він побачив ведмедя — Мідо-Персію. Потім він побачив лева — Вавилон. Опис морського звіра складається з елементів кожного з попередніх язичницьких царств, і цей опис засвідчує, що папство — це конгломерат усіх форм язичництва, які існували в біблійній історії. У католицизмі немає жодного елемента, який був би християнським. Усе, що в католицизмі може виглядати християнським, є підробкою.</w:t>
      </w:r>
    </w:p>
    <w:p>
      <w:pPr>
        <w:pStyle w:val="ArticleBody"/>
        <w:jc w:val="left"/>
      </w:pPr>
      <w:r>
        <w:rPr>
          <w:rFonts w:ascii="Times New Roman" w:hAnsi="Times New Roman" w:eastAsia="Times New Roman" w:cs="Times New Roman"/>
        </w:rPr>
        <w:t>На горі Кармель, коли Ілля боровся з пророками Єзавелі та її чоловіком-відступником, сама Єзавель була вдома в Самарії. Блудниця Тиру забута протягом історії земного звіра з двома рогами. Єзавель завжди прихована, і в дванадцятому та тринадцятому розділах Об’явлення світ іде за нею з подивом, але її не зображено як диво, яким захоплюються на небесах, як це є з Організацією Об’єднаних Націй, Сполученими Штатами та Сатаною. Вона знову у своєму командному центрі, Самарії — місті Римі.</w:t>
      </w:r>
    </w:p>
    <w:p>
      <w:pPr>
        <w:pStyle w:val="ArticleBody"/>
        <w:jc w:val="left"/>
      </w:pPr>
      <w:r>
        <w:rPr>
          <w:rFonts w:ascii="Times New Roman" w:hAnsi="Times New Roman" w:eastAsia="Times New Roman" w:cs="Times New Roman"/>
        </w:rPr>
        <w:t>Саме в історії звіра із землі визначається випробування образу звіра для всього світу. Це випробування відбувається під час війни у першому небі. Саме це ми бажаємо розглянути в цей момент. Я заміню слово «він» на «Сполучені Штати» у віршах, які ми зараз розглядатимемо.</w:t>
      </w:r>
    </w:p>
    <w:p>
      <w:pPr>
        <w:pStyle w:val="ArticleScripture"/>
        <w:jc w:val="left"/>
      </w:pPr>
      <w:r>
        <w:rPr>
          <w:rFonts w:ascii="Times New Roman" w:hAnsi="Times New Roman" w:eastAsia="Times New Roman" w:cs="Times New Roman"/>
        </w:rPr>
        <w:t>І я побачив іншого звіра, що виходив із землі; і Сполучені Штати мали два роги, як у ягняти, і Сполучені Штати говорили, як дракон. І Сполучені Штати здійснюють усю владу першого звіра перед ним і змушують землю та тих, що живуть на ній, поклонятися першому звірові, смертельна рана якого була зцілена. І Сполучені Штати чинять великі чудеса, так що зводять вогонь із неба на землю на очах людей, і зводять тих, хто живе на землі, через ті чудеса, які Сполучені Штати мали владу чинити перед звіром; кажучи тим, хто живе на землі, щоб вони зробили образ звіра, який мав рану від меча й ожив. І [Сполучені Штати] мали владу дати життя образові звіра, щоб образ звіра і говорив, і робив так, щоб були вбиті всі, хто не поклониться образові звіра. І Сполучені Штати змушують усіх, і малих, і великих, і багатих, і бідних, і вільних, і рабів, прийняти знак на праву руку або на чоло; і щоб ніхто не міг ні купувати, ні продавати, хіба той, хто має знак, або ім’я звіра, або число його імені. Об’явлення 13:11–17.</w:t>
      </w:r>
    </w:p>
    <w:p>
      <w:pPr>
        <w:pStyle w:val="ArticleBody"/>
        <w:jc w:val="left"/>
      </w:pPr>
      <w:r>
        <w:rPr>
          <w:rFonts w:ascii="Times New Roman" w:hAnsi="Times New Roman" w:eastAsia="Times New Roman" w:cs="Times New Roman"/>
        </w:rPr>
        <w:t>У тринадцятому розділі Об’явлення дракон язичницького Риму дав папству три речі, коли він звів папство на престол землі.</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Десять царів, які представляють язичницький Рим (причому Франція, представлена Ахавом, є першою серед цих десяти), дали папству три речі: могутність, престол і владу. Коли імператор Костянтин переніс столицю з міста Рима на заході на схід і у 330 році зробив Константинополь новою столицею Римської імперії, тоді язичницький Рим дав Римській церкві її «престол».</w:t>
      </w:r>
    </w:p>
    <w:p>
      <w:pPr>
        <w:pStyle w:val="ArticleBody"/>
        <w:jc w:val="left"/>
      </w:pPr>
      <w:r>
        <w:rPr>
          <w:rFonts w:ascii="Times New Roman" w:hAnsi="Times New Roman" w:eastAsia="Times New Roman" w:cs="Times New Roman"/>
        </w:rPr>
        <w:t>Коли Хлодвіг, король франків (Франція), прийняв католицизм і в 496 році почав воювати проти сил, що чинили опір піднесенню папства на престол землі, тоді язичницький Рим надав папству «владу».</w:t>
      </w:r>
    </w:p>
    <w:p>
      <w:pPr>
        <w:pStyle w:val="ArticleBody"/>
        <w:jc w:val="left"/>
      </w:pPr>
      <w:r>
        <w:rPr>
          <w:rFonts w:ascii="Times New Roman" w:hAnsi="Times New Roman" w:eastAsia="Times New Roman" w:cs="Times New Roman"/>
        </w:rPr>
        <w:t>У 533 році Юстиніан видав декрет, який визначав Римську церкву одночасно головою всіх церков і виправником єретиків. У той момент владу язичницького Риму було передано папству.</w:t>
      </w:r>
    </w:p>
    <w:p>
      <w:pPr>
        <w:pStyle w:val="ArticleBody"/>
        <w:jc w:val="left"/>
      </w:pPr>
      <w:r>
        <w:rPr>
          <w:rFonts w:ascii="Times New Roman" w:hAnsi="Times New Roman" w:eastAsia="Times New Roman" w:cs="Times New Roman"/>
        </w:rPr>
        <w:t>У дванадцятому вірші: "[Сполучені Штати] здійснюють усю владу першого звіра перед ним." Владу, яку здійснювало папство, уособлює Кловіс, який підпорядкував свою військову та економічну міць папству. Саме тому католицизм називає Кловіса "первістком католицької церкви", а Францію — "найстаршою дочкою католицької церкви". Сполучені Штати робитимуть ту саму брудну роботу для папства, яку Кловіс розпочав у 496 році.</w:t>
      </w:r>
    </w:p>
    <w:p>
      <w:pPr>
        <w:pStyle w:val="ArticleBody"/>
        <w:jc w:val="left"/>
      </w:pPr>
      <w:r>
        <w:rPr>
          <w:rFonts w:ascii="Times New Roman" w:hAnsi="Times New Roman" w:eastAsia="Times New Roman" w:cs="Times New Roman"/>
        </w:rPr>
        <w:t>Сила Сполучених Штатів буде використана, щоб змусити "землю і тих, що живуть на ній, поклонятися першому звірові, чия смертельна рана була зцілена". Сполучені Штати використають свою військову та економічну міць, щоб змусити весь світ визнати неділю днем відпочинку. Блудниця Тиру спершу вчинить блуд із звіром із землі за недільного закону, що незабаром настане, а потім піде й чинитиме блуд з усіма іншими царями землі.</w:t>
      </w:r>
    </w:p>
    <w:p>
      <w:pPr>
        <w:pStyle w:val="ArticleBody"/>
        <w:jc w:val="left"/>
      </w:pPr>
      <w:r>
        <w:rPr>
          <w:rFonts w:ascii="Times New Roman" w:hAnsi="Times New Roman" w:eastAsia="Times New Roman" w:cs="Times New Roman"/>
        </w:rPr>
        <w:t>У тринадцятому вірші: «[Сполучені Штати] творять великі чудеса, так що зводять вогонь із неба на землю на очах у людей». Вогонь символізує несвяте послання. Вогненні язики в день П’ятидесятниці являли святе послання, яке супроводжувалося здатністю донести це послання до всього світу. Вогонь, який Сполучені Штати зведуть із неба, також вплине на кожен народ і кожну мову.</w:t>
      </w:r>
    </w:p>
    <w:p>
      <w:pPr>
        <w:pStyle w:val="ArticleBody"/>
        <w:jc w:val="left"/>
      </w:pPr>
      <w:r>
        <w:rPr>
          <w:rFonts w:ascii="Times New Roman" w:hAnsi="Times New Roman" w:eastAsia="Times New Roman" w:cs="Times New Roman"/>
        </w:rPr>
        <w:t>У чотирнадцятому вірші Сполучені Штати обманюють «тих, що живуть на землі, за допомогою тих чудес, які [Сполучені Штати] мали владу творити перед звіром; кажучи тим, що живуть на землі, щоб вони зробили образ звірові, який мав рану від меча й ожив». Обман, яким Сполучені Штати вводять світ в оману, представлений вогнем, що зійшов із неба в попередньому вірші. Вогонь із неба творить чудеса, які Сполучені Штати використовують, щоб наказати світові встановити єдиний світовий уряд, що являє собою поєднання церкви й держави, при якому церква контролює ці взаємини.</w:t>
      </w:r>
    </w:p>
    <w:p>
      <w:pPr>
        <w:pStyle w:val="ArticleBody"/>
        <w:jc w:val="left"/>
      </w:pPr>
      <w:r>
        <w:rPr>
          <w:rFonts w:ascii="Times New Roman" w:hAnsi="Times New Roman" w:eastAsia="Times New Roman" w:cs="Times New Roman"/>
        </w:rPr>
        <w:t>Саме це й представляли взаємини Ахава та Єзавелі, коли Ілля був піднятий. Битва Іллі на горі Кармелі знайшла своє виконання на початку існування Сполучених Штатів, під час руху першого ангела з 1840 по 1844 рік, з метою відрізнити істинного пророка протестантизму від усіх фальшивих пророків протестантизму.</w:t>
      </w:r>
    </w:p>
    <w:p>
      <w:pPr>
        <w:pStyle w:val="ArticleBody"/>
        <w:jc w:val="left"/>
      </w:pPr>
      <w:r>
        <w:rPr>
          <w:rFonts w:ascii="Times New Roman" w:hAnsi="Times New Roman" w:eastAsia="Times New Roman" w:cs="Times New Roman"/>
        </w:rPr>
        <w:t>Це знову сповнюється на завершальному етапі історії Сполучених Штатів, під час випробування, пов’язаного з формуванням образу звіра, яке почалося 11 вересня 2001 року і завершиться запровадженням недільного закону, який невдовзі буде ухвалено.</w:t>
      </w:r>
    </w:p>
    <w:p>
      <w:pPr>
        <w:pStyle w:val="ArticleBody"/>
        <w:jc w:val="left"/>
      </w:pPr>
      <w:r>
        <w:rPr>
          <w:rFonts w:ascii="Times New Roman" w:hAnsi="Times New Roman" w:eastAsia="Times New Roman" w:cs="Times New Roman"/>
        </w:rPr>
        <w:t>Досконале сповнення Іллі відбувається перед великим і страшним днем Господнім, який є сімома останніми карами. Тому гора Кармель, Ілля, Ахав і Єзавель представлені в діяльності Сполучених Штатів, що змушує планету Земля прийняти єдиний світовий уряд Організації Об’єднаних Націй, яким керує Католицька Церква. Сполучені Штати здійснюють цей акт через свою військову міць, свою економічну силу та зіпсовані гіпнотичні комунікації, які вони спрямовують і контролюють, представлені тим, що називають «інформаційною супермагістраллю» Всесвітньої павутини.</w:t>
      </w:r>
    </w:p>
    <w:p>
      <w:pPr>
        <w:pStyle w:val="ArticleBody"/>
        <w:jc w:val="left"/>
      </w:pPr>
      <w:r>
        <w:rPr>
          <w:rFonts w:ascii="Times New Roman" w:hAnsi="Times New Roman" w:eastAsia="Times New Roman" w:cs="Times New Roman"/>
        </w:rPr>
        <w:t>У п'ятнадцятому вірші нам повідомляється, що "[Сполучені Штати] мали владу вдихнути життя в образ звіра, щоб образ звіра і заговорив, і щоб усіх, хто не поклониться образові звіра, було вбито". Загроза смерті через військову міць Сполучених Штатів, які тоді виступають як провідний цар Організації Об'єднаних Націй, наділяє єдиний світовий уряд Організації Об'єднаних Націй можливістю говорити. Дія говоріння здійснюється через законодавчу та судову владу. Законодавча гілка Організації Об'єднаних Націй розташована в Нью-Йорку, а судова гілка Організації Об'єднаних Націй — у Гаазі, Нідерландах. Гаага представляє Старий Світ, а Нью-Йорк — Новий Світ. І Сполучені Штати, і Нідерланди в минулому вирізнялися як провідні захисники волі та свободи, але обидва завершують свої відповідні історії, промовляючи як дракон.</w:t>
      </w:r>
    </w:p>
    <w:p>
      <w:pPr>
        <w:pStyle w:val="ArticleScripture"/>
        <w:jc w:val="left"/>
      </w:pPr>
      <w:r>
        <w:rPr>
          <w:rFonts w:ascii="Times New Roman" w:hAnsi="Times New Roman" w:eastAsia="Times New Roman" w:cs="Times New Roman"/>
        </w:rPr>
        <w:t>Оскільки субота стала особливою точкою суперечок у всьому християнському світі, і релігійна та світська влада об’єдналися, щоб примусити до дотримання неділі, уперта відмова невеликої меншості поступитися перед суспільною вимогою зробить їх об’єктом всезагальної ненависті. … і нарешті буде видано указ проти тих, хто освячує суботу четвертої заповіді, оголошуючи їх такими, що заслуговують на найсуворіше покарання, і надаючи людям свободу після певного часу вбивати їх. Римокатолицизм у Старому Світі та відступницький протестантизм у Новому вчинятимуть подібним чином щодо тих, хто шанує всі Божі заповіді.</w:t>
      </w:r>
    </w:p>
    <w:p>
      <w:pPr>
        <w:pStyle w:val="ArticleScripture"/>
        <w:jc w:val="left"/>
      </w:pPr>
      <w:r>
        <w:rPr>
          <w:rFonts w:ascii="Times New Roman" w:hAnsi="Times New Roman" w:eastAsia="Times New Roman" w:cs="Times New Roman"/>
        </w:rPr>
        <w:t>"Тоді Божий народ буде занурений у ті події скорботи та утисків, які пророк описав як час недолі для Якова." Велика боротьба, 615, 616.</w:t>
      </w:r>
    </w:p>
    <w:p>
      <w:pPr>
        <w:pStyle w:val="ArticleBody"/>
        <w:jc w:val="left"/>
      </w:pPr>
      <w:r>
        <w:rPr>
          <w:rFonts w:ascii="Times New Roman" w:hAnsi="Times New Roman" w:eastAsia="Times New Roman" w:cs="Times New Roman"/>
        </w:rPr>
        <w:t>У віршах шістнадцятому і сімнадцятому, після того, як образ звіра було встановлено й наділено силою говорити, «[Сполучені Штати] змушують усіх — і малих, і великих, і багатих, і бідних, і вільних, і невільних — прийняти знак на праву руку або на чоло; і щоб ніхто не міг ні купувати, ні продавати, окрім того, хто має знак, або ім’я звіра, або число його імені».</w:t>
      </w:r>
    </w:p>
    <w:p>
      <w:pPr>
        <w:pStyle w:val="ArticleBody"/>
        <w:jc w:val="left"/>
      </w:pPr>
      <w:r>
        <w:rPr>
          <w:rFonts w:ascii="Times New Roman" w:hAnsi="Times New Roman" w:eastAsia="Times New Roman" w:cs="Times New Roman"/>
        </w:rPr>
        <w:t>Формування образу звіра — це випробування, яке передує випробуванню знака звіра. Якщо ми не пройдемо випробування, що виражається формуванням образу звіра, ми провалимо випробування знака звіра. Вони — два різні випробування, і це два різні типи випробувань.</w:t>
      </w:r>
    </w:p>
    <w:p>
      <w:pPr>
        <w:pStyle w:val="ArticleBody"/>
        <w:jc w:val="left"/>
      </w:pPr>
      <w:r>
        <w:rPr>
          <w:rFonts w:ascii="Times New Roman" w:hAnsi="Times New Roman" w:eastAsia="Times New Roman" w:cs="Times New Roman"/>
        </w:rPr>
        <w:t>Формування образу звіра, що розпочалося 11 вересня 2001 року, є пророчим застереженням про те, що закриття часу благодаті ось-ось відбудеться. Це вістка Іллі, яка вказує, що гора Кармель уже на близькому обрії, і що Божому народові потрібно заздалегідь запастися олією характеру, олією Святого Духа та олією вістки опівнічного крику, перш ніж пролунає останній заклик. Їм потрібно пробудитися, щоб, коли Ілля запитає їх: «Доки будете вагатися між двома думками?», вони не залишилися безмовними, бо залишитися безмовними тоді — означає прийняти знак звіра. Випробування, пов’язане з образом звіра, означає працю з осмислення вістки, яка сповіщає про завершення суду, так само як вістка мілеритів сповіщала про початок суду.</w:t>
      </w:r>
    </w:p>
    <w:p>
      <w:pPr>
        <w:pStyle w:val="ArticleBody"/>
        <w:jc w:val="left"/>
      </w:pPr>
      <w:r>
        <w:rPr>
          <w:rFonts w:ascii="Times New Roman" w:hAnsi="Times New Roman" w:eastAsia="Times New Roman" w:cs="Times New Roman"/>
        </w:rPr>
        <w:t>Випробування «знака звіра» не передбачає жодного вибору, бо воно не містить жодного елемента випробувального часу. Це момент у часі, а не період часу. Це криза, тож це лакмусовий папірець, який виявить характер тих ізраїльтян, яких Ахав скликав на гору Кармель під час недільного закону. Тоді вони продемонструють характер, який сформували протягом попереднього періоду, пророчо названого «випробуванням образу звіра».</w:t>
      </w:r>
    </w:p>
    <w:p>
      <w:pPr>
        <w:pStyle w:val="ArticleScripture"/>
        <w:jc w:val="left"/>
      </w:pPr>
      <w:r>
        <w:rPr>
          <w:rFonts w:ascii="Times New Roman" w:hAnsi="Times New Roman" w:eastAsia="Times New Roman" w:cs="Times New Roman"/>
        </w:rPr>
        <w:t>Тому (як каже Святий Дух: «Сьогодні, якщо ви почуєте його голос, не ожорсточуйте сердець ваших, як під час бунту, у день випробування в пустелі, коли ваші батьки спокушали мене, випробовували мене й сорок років бачили мої діла. Тому я розгнівався на те покоління й сказав: завжди блукають вони серцем, і не пізнали моїх шляхів. Тож присягнувся я у гніві моєму: не ввійдуть вони в мій спокій».) Стережіться, браття, щоб у комусь із вас не було злого серця невір’я — у відступленні від Бога живого. Але наставляйте один одного щодня, доки зветься «Сьогодні», щоб ніхто з вас не ожорсточився через підступність гріха. Бо ми стали учасниками Христа, якщо тільки до кінця твердо тримаємо початок нашої впевненості; поки сказано: «Сьогодні, якщо ви почуєте його голос, не ожорсточуйте сердець ваших, як під час бунту». Євреям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дванадцятий</dc:title>
  <dc:subject>Два тести</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