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چھہتر</w:t>
      </w:r>
    </w:p>
    <w:p>
      <w:pPr>
        <w:pStyle w:val="ArticleSubtitle"/>
        <w:jc w:val="right"/>
        <w:bidi w:val="1"/>
      </w:pPr>
      <w:r>
        <w:rPr>
          <w:rFonts w:ascii="Segoe UI" w:hAnsi="Segoe UI" w:eastAsia="Segoe UI" w:cs="Segoe UI"/>
          <w:rtl w:val="1"/>
        </w:rPr>
        <w:t>پیش گوئیوں کی مہر کشائی: 1856 میں روشنی کا انکار اور اس کے نتائج</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2024-02-09</w:t>
      </w:r>
    </w:p>
    <w:p>
      <w:pPr>
        <w:pStyle w:val="ArticleBody"/>
        <w:jc w:val="right"/>
        <w:bidi w:val="1"/>
      </w:pPr>
      <w:r>
        <w:rPr>
          <w:rFonts w:ascii="Segoe UI" w:hAnsi="Segoe UI" w:eastAsia="Segoe UI" w:cs="Segoe UI"/>
          <w:rtl w:val="1"/>
        </w:rPr>
        <w:t>1856 میں "سات زمانے" کی روشنی کی مہر کھل گئی، اور 1863 تک وہ روشنی رد کر دی گئی۔ یہوداہ کے نبی نے یہ روشنی بدکار بادشاہ یربعام تک پہنچائی، اور یربعام نے اس روشنی کو رد کر دیا۔ اشعیاہ نے یہی روشنی بدکار بادشاہ آحاز تک پہنچائی، اور اُس نے بھی اس روشنی کو رد کر دیا۔ شیلوح کے حوض سے متعلق اس روشنی کو ٹھکرانے کے سبب، یربعام (شمالی) اور آحاز (جنوبی) دونوں کی مملکتیں بالترتیب 723 قبل مسیح اور 677 قبل مسیح میں شمال کی طرف سے آنے والے ایک بادشاہ کے ہاتھ غلامی میں لے لی گئیں۔</w:t>
      </w:r>
    </w:p>
    <w:p>
      <w:pPr>
        <w:pStyle w:val="ArticleBody"/>
        <w:jc w:val="right"/>
        <w:bidi w:val="1"/>
      </w:pPr>
      <w:r>
        <w:rPr>
          <w:rFonts w:ascii="Segoe UI" w:hAnsi="Segoe UI" w:eastAsia="Segoe UI" w:cs="Segoe UI"/>
          <w:rtl w:val="1"/>
        </w:rPr>
        <w:t>موسیٰ (ہارون کی بغاوت میں)، آحاز کے ساتھ اشعیاہ اور دوسرے بادشاہوں کے ساتھ یرمیاہ، ملرائٹ تاریخ کے وفاداروں کی نمائندگی کرتے تھے جو سب آخری دنوں کی بغاوت میں روشنی کے پیغام رساں کی نمائندگی کر رہے تھے۔ 1863 کا "پہلا" آخری ایام کا بحران اور مکاشفہ باب گیارہ کے "عظیم زلزلے" (قریب آنے والا اتوار کا قانون) کا "آخری" آخری ایام کا بحران—ان دونوں کی نمائندگی ان تمام نبوتی خطوط کے ذریعے کی گئی ہے۔ یہوداہ کا نبی ایک ایسے نبی کی نمائندگی کرتا ہے جو اپنی ذمہ داری سے برگشتہ ہو گیا، اور آخرکار اسی قبر میں دفن ہو جاتا ہے جس میں مرتد پروٹسٹنٹ ازم دفن ہے۔ اس کی موت اور تدفین اس کے اس انتخاب کے نتیجے میں ہوئیں کہ اس نے بیت ایل کے جھوٹے نبی کی خوراک کھانے اور پینے کا انتخاب کیا۔</w:t>
      </w:r>
    </w:p>
    <w:p>
      <w:pPr>
        <w:pStyle w:val="ArticleBody"/>
        <w:jc w:val="right"/>
        <w:bidi w:val="1"/>
      </w:pPr>
      <w:r>
        <w:rPr>
          <w:rFonts w:ascii="Segoe UI" w:hAnsi="Segoe UI" w:eastAsia="Segoe UI" w:cs="Segoe UI"/>
          <w:rtl w:val="1"/>
        </w:rPr>
        <w:t>اتوار کے قانون پر پاپائیت (بادشاہِ آشور) کے ہاتھوں مغلوب ہونے کا فیصلہ، جس کی مثال یربعام اور آحاز کی شمالی اور جنوبی سلطنتوں کے تتر بتر ہونے سے دی گئی تھی، یہوداہ کے نبی کے انجام سے ہم آہنگ ہے، کیونکہ وہ "شیر" اور "گدھے" کے درمیان مر گیا تھا۔ "شیر" بابل کی علامت ہے جو آخری دنوں میں پاپائیت ہے۔</w:t>
      </w:r>
    </w:p>
    <w:p>
      <w:pPr>
        <w:pStyle w:val="ArticleScripture"/>
        <w:jc w:val="right"/>
        <w:bidi w:val="1"/>
      </w:pPr>
      <w:r>
        <w:rPr>
          <w:rFonts w:ascii="Segoe UI" w:hAnsi="Segoe UI" w:eastAsia="Segoe UI" w:cs="Segoe UI"/>
          <w:rtl w:val="1"/>
        </w:rPr>
        <w:t>اور ایسا ہوا کہ روٹی کھانے اور پانی پینے کے بعد اس نے اس کے لیے گدھا کَسا، یعنی اُس نبی کے لیے جسے وہ واپس لایا تھا۔ اور جب وہ چلا تو راہ میں ایک شیر اس سے ملا اور اسے مار ڈالا؛ اور اس کی لاش راستے میں پڑی رہی اور گدھا اُس کے پاس کھڑا تھا، اور شیر بھی لاش کے پاس کھڑا تھا۔ اور دیکھو، لوگ وہاں سے گزرے اور انہوں نے لاش کو راستے میں پڑا ہوا اور شیر کو لاش کے پاس کھڑا دیکھا؛ اور وہ جا کر اس شہر میں خبر لائے جہاں بوڑھا نبی رہتا تھا۔ اور جب اُس نبی نے جو اسے راستے سے واپس لایا تھا، یہ سنا تو کہا، یہ خدا کا آدمی ہے جس نے خداوند کے کلام کی نافرمانی کی؛ اس لیے خداوند نے اسے شیر کے حوالے کیا جس نے اسے چیر ڈالا اور مار ڈالا، خداوند کے اُس کلام کے مطابق جو اُس نے اس سے کہا تھا۔ اور اس نے اپنے بیٹوں سے کہا، میرے لیے گدھا کَسو۔ اور انہوں نے گدھا کَس دیا۔ پھر وہ گیا اور اس کی لاش کو راستے میں پڑا ہوا پایا، اور گدھے اور شیر کو لاش کے پاس کھڑا دیکھا؛ شیر نے لاش نہ کھائی تھی اور نہ گدھے کو پھاڑا تھا۔ تب نبی نے خدا کے آدمی کی لاش اٹھائی اور اسے گدھے پر رکھ کر واپس لایا؛ اور بوڑھا نبی شہر میں آیا تاکہ اس پر ماتم کرے اور اسے دفن کرے۔ اور اس نے اس کی لاش اپنی ہی قبر میں رکھ دی؛ اور وہ اس پر ماتم کرتے ہوئے کہنے لگے، افسوس، اے میرے بھائی! اور ایسا ہوا کہ جب اس نے اسے دفن کر دیا تو اس نے اپنے بیٹوں سے کہا، جب میں مر جاؤں تو مجھے اسی قبر میں دفن کرنا جس میں خدا کا آدمی دفن ہے؛ میری ہڈیاں اس کی ہڈیوں کے پاس رکھنا۔ کیونکہ جو بات اس نے خداوند کے کلام کے موافق بیت ایل کے مذبح کے خلاف اور سامرہ کے شہروں میں جتنے اونچے مقاموں کے گھروں کے خلاف پکاری، وہ ضرور پوری ہوگی۔ اوّل سلاطین 13:11-32۔</w:t>
      </w:r>
    </w:p>
    <w:p>
      <w:pPr>
        <w:pStyle w:val="ArticleBody"/>
        <w:jc w:val="right"/>
        <w:bidi w:val="1"/>
      </w:pPr>
      <w:r>
        <w:rPr>
          <w:rFonts w:ascii="Segoe UI" w:hAnsi="Segoe UI" w:eastAsia="Segoe UI" w:cs="Segoe UI"/>
          <w:rtl w:val="1"/>
        </w:rPr>
        <w:t>یہوداہ کا نبی دو علامتوں کے درمیان فوت ہوا۔ شیر بابل کی علامت ہے، اور آخری ایام میں جدید بابل شمال کا بادشاہ ہے، جو دانی ایل باب گیارہ، آیت پینتالیس میں کسی مددگار کے بغیر اپنے انجام کو پہنچتا ہے۔ اس کے اقتدار کی علامت سورج کی پرستش ہے، جو چوتھی مکروہ چیز ہے، اور حزقی ایل باب آٹھ میں لاودکیائی ایڈونٹزم کی چوتھی نسل کو سورج کی طرف سجدہ کرتے ہوئے دکھایا گیا ہے۔ ملر کے خواب میں اسے دکھایا گیا کہ نہ صرف جواہرات بکھر گئے اور ڈھانپ دیے گئے، بلکہ وہ صندوقچہ بھی، جو بائبل کی نمائندگی کرتا تھا، چاک کر دیا گیا۔</w:t>
      </w:r>
    </w:p>
    <w:p>
      <w:pPr>
        <w:pStyle w:val="ArticleBody"/>
        <w:jc w:val="right"/>
        <w:bidi w:val="1"/>
      </w:pPr>
      <w:r>
        <w:rPr>
          <w:rFonts w:ascii="Segoe UI" w:hAnsi="Segoe UI" w:eastAsia="Segoe UI" w:cs="Segoe UI"/>
          <w:rtl w:val="1"/>
        </w:rPr>
        <w:t>ایڈونٹزم کی تیسری نسل میں، بائبل کے نام نہاد جدید تراجم کے استعمال کو متعارف کرانے کے کام کو ایڈونٹزم کی قیادت نے فروغ دیا۔ وہ نام نہاد جدید تراجم فاسد مخطوطات کے ایک مجموعے سے ماخوذ تھے جنہیں گناہ کے آدمی کے علمائے الٰہیات اور منحرف پروٹسٹنٹ ازم فروغ دیتے ہیں۔ میلر کا صندوق کنگ جیمز ورژن تھا، جو غیر فاسد مخطوطات سے ترجمہ کیا گیا تھا۔</w:t>
      </w:r>
    </w:p>
    <w:p>
      <w:pPr>
        <w:pStyle w:val="ArticleBody"/>
        <w:jc w:val="right"/>
        <w:bidi w:val="1"/>
      </w:pPr>
      <w:r>
        <w:rPr>
          <w:rFonts w:ascii="Segoe UI" w:hAnsi="Segoe UI" w:eastAsia="Segoe UI" w:cs="Segoe UI"/>
          <w:rtl w:val="1"/>
        </w:rPr>
        <w:t>لاؤدیقیائی ایڈونٹزم کی چوتھی نسل تک، کلیسیا ورلڈ کونسل آف چرچز، جو رومی کلیسیا اور اس کی بیٹیوں کا ایک گٹھ جوڑ ہے، میں شامل ہو چکی تھی۔ ایڈونٹزم نے برسوں تک، اپنے سوئے ہوئے ریوڑ کی تسلی کے لیے، یہ دلیل دی کہ وہ ورلڈ کونسل آف چرچز میں محض "مبصر" ہیں، یہاں تک کہ اس بدی کے اتحاد کے آئینی ضوابط سے یہ بات آشکار ہوئی کہ "مبصر" کا درجہ دراصل مکمل حقِ رائے دہی رکھنے والے رکن کے برابر ہے!</w:t>
      </w:r>
    </w:p>
    <w:p>
      <w:pPr>
        <w:pStyle w:val="ArticleBody"/>
        <w:jc w:val="right"/>
        <w:bidi w:val="1"/>
      </w:pPr>
      <w:r>
        <w:rPr>
          <w:rFonts w:ascii="Segoe UI" w:hAnsi="Segoe UI" w:eastAsia="Segoe UI" w:cs="Segoe UI"/>
          <w:rtl w:val="1"/>
        </w:rPr>
        <w:t>اپنی چوتھی نسل میں انہوں نے دو بار "مردِ گناہ" کو سونے کا تمغہ عطا کیا۔ کم از کم ان میں سے ایک تمغے پر مسیح کی دوسری آمد کے کیتھولک تصور کی نقش بندی تھی، جس میں یسوع کو اپنی واپسی پر زمین پر اپنا پاؤں رکھتے ہوئے دکھایا گیا تھا، اور اس میں مسیح کے پیچھے کیتھولک سورج نما ہالۂ نور بھی تھا، اور چوتھے حکم کی کیتھولک مختصر صورت بھی، جس میں بس یہ لکھا تھا، "سبت کو یاد رکھو"۔ ایک عدالتی کارروائی میں (جو کہ ایک قانونی اعلان ہے)، جنرل کانفرنس کے صدر نے گواہی دی کہ سیونتھ ڈے ایڈونٹسٹ کلیسیا پہلے یہ مانتی تھی کہ پاپائیت ضدِ مسیح ہے، لیکن ان کی کلیسیا نے کافی عرصہ پہلے اس عقیدے کو "تاریخ کے کوڑے دان" میں پھینک دیا تھا۔</w:t>
      </w:r>
    </w:p>
    <w:p>
      <w:pPr>
        <w:pStyle w:val="ArticleBody"/>
        <w:jc w:val="right"/>
        <w:bidi w:val="1"/>
      </w:pPr>
      <w:r>
        <w:rPr>
          <w:rFonts w:ascii="Segoe UI" w:hAnsi="Segoe UI" w:eastAsia="Segoe UI" w:cs="Segoe UI"/>
          <w:rtl w:val="1"/>
        </w:rPr>
        <w:t>چوتھی مکروہ چیز (نسل) وہ ہے جہاں یروشلم کی کلیسیا کے پچیس رہنما سورج کو سجدہ کرتے ہیں۔ تدریجی مکروہات کی ابتدا اُس غیرت کی مورت سے ہوئی جو مدخل پر نصب کی گئی تھی، جو ابتدا کی نشاندہی کرتی تھی۔ یہوداہ کا نبی بالآخر مرتد پروٹسٹنٹ ازم کے ساتھ دفن ہو جاتا ہے، اور شیر (بابل) اسے ہلاک کر دیتا ہے، کیونکہ وہ مرتد پروٹسٹنٹ ازم کے طریقۂ کار کی طرف لوٹ گیا تھا، اور اس لیے وہ یہ پہچان نہیں پاتا کہ رویا کو قائم کرنے والی روم ہے، اور جہاں مردِ گناہ کی علامت کے ذریعے کوئی رویا قائم نہ ہو، آخرکار تم مردِ گناہ ہی کے ساتھ جا ملتے ہو۔</w:t>
      </w:r>
    </w:p>
    <w:p>
      <w:pPr>
        <w:pStyle w:val="ArticleScripture"/>
        <w:jc w:val="right"/>
        <w:bidi w:val="1"/>
      </w:pPr>
      <w:r>
        <w:rPr>
          <w:rFonts w:ascii="Segoe UI" w:hAnsi="Segoe UI" w:eastAsia="Segoe UI" w:cs="Segoe UI"/>
          <w:rtl w:val="1"/>
        </w:rPr>
        <w:t>جو لوگ لفظ کے فہم میں الجھ جاتے ہیں، جو ضدِ مسیح کے معنی سمجھنے میں ناکام رہتے ہیں، وہ یقیناً خود کو ضدِ مسیح کے فریق میں شامل کر دیں گے۔ Kress Collection, 105.</w:t>
      </w:r>
    </w:p>
    <w:p>
      <w:pPr>
        <w:pStyle w:val="ArticleBody"/>
        <w:jc w:val="right"/>
        <w:bidi w:val="1"/>
      </w:pPr>
      <w:r>
        <w:rPr>
          <w:rFonts w:ascii="Segoe UI" w:hAnsi="Segoe UI" w:eastAsia="Segoe UI" w:cs="Segoe UI"/>
          <w:rtl w:val="1"/>
        </w:rPr>
        <w:t>یہوداہ کے نبی کو بیت ایل کے جھوٹے نبی کے ساتھ دفن کیا گیا، جس نے اسے اپنا "بھائی" قرار دیا، اور وہ دو علامتوں کے درمیان مردہ پایا گیا۔ "شیر" اس بات کی نمائندگی کرتا تھا کہ وہ ضدِ مسیح کو سمجھنے میں ناکام رہا، اور "گدھا" اسلام کی علامت ہے۔ لاودکیائی ایڈونٹسٹ ازم نے 11 ستمبر 2001 کے بارے میں اپنی خاموشی کے ذریعے پہلے ہی یہ دکھا دیا ہے کہ وہ یہ نہیں پہچانتا کہ تیسری مصیبت میں اسلام کا موضوع ہی نصف شب کی پکار، آخری بارش کا پیغام ہے۔ آخری بارش کے پیغام کو نہ پہچاننا موت ہے! آخری بارش 11 ستمبر 2001 کو شروع ہوئی جب مکاشفہ اٹھارہ کا زبردست فرشتہ نازل ہوا، جب نیویارک شہر کی عظیم عمارتیں گرا دی گئیں۔ "بارش" ایک پیغام ہے، اور اس پیغام کو حاصل کرنے کے لیے اسے پہچاننا ضروری ہے۔</w:t>
      </w:r>
    </w:p>
    <w:p>
      <w:pPr>
        <w:pStyle w:val="ArticleScripture"/>
        <w:jc w:val="right"/>
        <w:bidi w:val="1"/>
      </w:pPr>
      <w:r>
        <w:rPr>
          <w:rFonts w:ascii="Segoe UI" w:hAnsi="Segoe UI" w:eastAsia="Segoe UI" w:cs="Segoe UI"/>
          <w:rtl w:val="1"/>
        </w:rPr>
        <w:t>ہمیں آخری بارش کا انتظار نہیں کرنا چاہیے۔ وہ اُن سب پر نازل ہو رہی ہے جو ہم پر برستی ہوئی فضل کی شبنم اور بارش کو پہچانیں اور اسے اپنا لیں۔ جب ہم نور کے ذرات کو سمیٹتے ہیں، جب ہم خدا کی یقینی رحمتوں کی قدر کرتے ہیں، جو یہ پسند کرتا ہے کہ ہم اس پر بھروسا کریں، تو ہر وعدہ پورا ہو جائے گا۔ [اشعیا 61:11 مقتبس۔] ساری زمین خدا کے جلال سے بھر دی جائے گی۔ سیونتھ ڈے ایڈونٹسٹ بائبل کمنٹری، جلد 7، صفحہ 984۔</w:t>
      </w:r>
    </w:p>
    <w:p>
      <w:pPr>
        <w:pStyle w:val="ArticleBody"/>
        <w:jc w:val="right"/>
        <w:bidi w:val="1"/>
      </w:pPr>
      <w:r>
        <w:rPr>
          <w:rFonts w:ascii="Segoe UI" w:hAnsi="Segoe UI" w:eastAsia="Segoe UI" w:cs="Segoe UI"/>
          <w:rtl w:val="1"/>
        </w:rPr>
        <w:t>"ساری زمین" کو معلوم ہے کہ 11 ستمبر 2001 کو کیا ہوا تھا، لیکن وہاں سے شروع ہونے والے اس پیغام کو قبول کرنے کے لیے، جو بالآخر خدا کے جلال سے ساری زمین کو منور کرتا ہے، ضروری ہے کہ اس پیغام کو پہچانا جائے۔ لفظ "recognize" کا مطلب ہے: "کسی علم کو یاد کر لینا یا اسے دوبارہ حاصل کر لینا، چاہے اس علم کا اقرار کیا جائے یا نہ کیا جائے۔ ہم کسی شخص کو دور سے پہچان لیتے ہیں، جب ہمیں یاد آتا ہے کہ ہم اسے پہلے دیکھ چکے ہیں، یا ہم اسے پہلے سے جانتے رہے ہیں۔ ہم اس کے خدوخال یا اس کی آواز کو پہچانتے ہیں۔" ویبسٹرز 1828 ڈکشنری۔</w:t>
      </w:r>
    </w:p>
    <w:p>
      <w:pPr>
        <w:pStyle w:val="ArticleBody"/>
        <w:jc w:val="right"/>
        <w:bidi w:val="1"/>
      </w:pPr>
      <w:r>
        <w:rPr>
          <w:rFonts w:ascii="Segoe UI" w:hAnsi="Segoe UI" w:eastAsia="Segoe UI" w:cs="Segoe UI"/>
          <w:rtl w:val="1"/>
        </w:rPr>
        <w:t>11 ستمبر 2001 کو جو آخری بارش کا پیغام آیا تھا، اسے ایک لاودیکیائی ایڈوینٹسٹ اسی صورت میں پہچان سکتا ہے جب وہ یہ پہچانے کہ وہ ماضی میں الٰہی قدرت کے اسی ظہور کو دیکھ چکا ہے۔ 11 اگست 1840 کو مکاشفہ باب دس کا زورآور فرشتہ نازل ہوا، جب اسلام کے دوسرے افسوس کی نبوت پوری ہوئی تھی۔ وہ تاریخ بالکل اسی طرح دہرائی گئی جب 11 ستمبر 2001 کو مکاشفہ باب اٹھارہ کا زورآور فرشتہ نازل ہوا، جب اسلام کے تیسرے افسوس کی نبوت پوری ہوئی، اور تیسرے افسوس میں اسلام کو نہ پہچاننا، جنگلی عربی گدھے کے ذریعے اس موت تک اٹھا کر لے جائے جانے کے مترادف ہے جو جدید بابل کے شیر کے ہاتھوں آتی ہے۔</w:t>
      </w:r>
    </w:p>
    <w:p>
      <w:pPr>
        <w:pStyle w:val="ArticleBody"/>
        <w:jc w:val="right"/>
        <w:bidi w:val="1"/>
      </w:pPr>
      <w:r>
        <w:rPr>
          <w:rFonts w:ascii="Segoe UI" w:hAnsi="Segoe UI" w:eastAsia="Segoe UI" w:cs="Segoe UI"/>
          <w:rtl w:val="1"/>
        </w:rPr>
        <w:t>افرائیم کے مے نوش، جو مہر بند کتاب کو پڑھ نہیں سکتے، ملرائٹ تاریخ کی تکرار کو نہیں دیکھ سکتے، کیونکہ اس پہچان کی بنیاد آخری بارش کے "سطر پر سطر" والے طریقۂ کار پر ہے۔ یہ تصور کہ ملرائٹ تاریخ میں خدا کی قدرت کا ظہور آخری ایام میں دہرایا جاتا ہے، مرتد پروٹسٹنٹیت اور کیتھولکیت کے طریقۂ کار سے ثابت نہیں کیا جا سکتا۔</w:t>
      </w:r>
    </w:p>
    <w:p>
      <w:pPr>
        <w:pStyle w:val="ArticleScripture"/>
        <w:jc w:val="right"/>
        <w:bidi w:val="1"/>
      </w:pPr>
      <w:r>
        <w:rPr>
          <w:rFonts w:ascii="Segoe UI" w:hAnsi="Segoe UI" w:eastAsia="Segoe UI" w:cs="Segoe UI"/>
          <w:rtl w:val="1"/>
        </w:rPr>
        <w:t>"وہ فرشتہ جو تیسرے فرشتے کے پیغام کی منادی میں شرکت کرتا ہے، اپنے جلال سے تمام زمین کو روشن کرے گا۔ یہاں ایک ایسے کام کی پیشین گوئی کی گئی ہے جو عالمی پیمانے پر وسعت رکھتا ہوگا اور غیر معمولی قوت کا حامل ہوگا۔ 1840 تا 1844 کی آمدِ مسیح کی تحریک خدا کی قدرت کا شاندار مظاہرہ تھی؛ پہلے فرشتے کا پیغام دنیا کے ہر مشنری مرکز تک پہنچایا گیا، اور بعض ممالک میں مذہبی دلچسپی اپنی انتہا پر تھی، ایسی جو سولہویں صدی کی اصلاحِ مذہب کے بعد کسی بھی سرزمین میں دیکھی نہیں گئی؛ لیکن ان سب کو تیسرے فرشتے کی آخری تنبیہ کے تحت اٹھنے والی زور آور تحریک پیچھے چھوڑ دے گی۔" دی گریٹ کنٹروورسی، 611.</w:t>
      </w:r>
    </w:p>
    <w:p>
      <w:pPr>
        <w:pStyle w:val="ArticleBody"/>
        <w:jc w:val="right"/>
        <w:bidi w:val="1"/>
      </w:pPr>
      <w:r>
        <w:rPr>
          <w:rFonts w:ascii="Segoe UI" w:hAnsi="Segoe UI" w:eastAsia="Segoe UI" w:cs="Segoe UI"/>
          <w:rtl w:val="1"/>
        </w:rPr>
        <w:t>جدید اسرائیل کے اندھے رہنما اپنے طریقہ کار کے باعث اس حقیقت کو رد کرنے پر مجبور ہیں کہ آخری دنوں میں خدا کی قدرت کا ظہور پھر سے ہوگا، جیسے کہ پہلے زمانوں میں ہوا تھا۔</w:t>
      </w:r>
    </w:p>
    <w:p>
      <w:pPr>
        <w:pStyle w:val="ArticleScripture"/>
        <w:jc w:val="right"/>
        <w:bidi w:val="1"/>
      </w:pPr>
      <w:r>
        <w:rPr>
          <w:rFonts w:ascii="Segoe UI" w:hAnsi="Segoe UI" w:eastAsia="Segoe UI" w:cs="Segoe UI"/>
          <w:rtl w:val="1"/>
        </w:rPr>
        <w:t xml:space="preserve">یہاں ہم دیکھتے ہیں کہ کلیسیا—خداوند کا مقدس—سب سے پہلے خدا کے غضب کی ضرب کا شکار ہوئی۔ وہ بزرگ، جنہیں خدا نے عظیم روشنی دی تھی اور جو لوگوں کے روحانی مفادات کے نگہبان بن کر کھڑے رہے تھے، انہوں نے اپنی امانت میں خیانت کی۔ انہوں </w:t>
      </w:r>
      <w:r>
        <w:rPr>
          <w:rFonts w:ascii="Nirmala UI" w:hAnsi="Nirmala UI" w:eastAsia="Nirmala UI" w:cs="Nirmala UI"/>
          <w:rtl w:val="1"/>
        </w:rPr>
        <w:t>ने</w:t>
      </w:r>
      <w:r>
        <w:rPr>
          <w:rFonts w:ascii="Segoe UI" w:hAnsi="Segoe UI" w:eastAsia="Segoe UI" w:cs="Segoe UI"/>
          <w:rtl w:val="1"/>
        </w:rPr>
        <w:t xml:space="preserve"> یہ موقف اختیار کر لیا تھا کہ ہمیں معجزات اور خدا کی قدرت کے نمایاں ظہور کی تلاش نہیں کرنی چاہیے جیسا کہ سابقہ زمانوں میں تھی۔ زمانے بدل گئے ہیں۔ یہ الفاظ ان کے عدمِ ایمان کو تقویت دیتے ہیں، اور وہ کہتے ہیں: خداوند نہ نیکی کرے گا نہ بدی۔ وہ اس قدر رحیم ہے کہ اپنے لوگوں کی عدالت کرنے نہ آئے گا۔ یوں 'سلامتی اور امن' کی صدا اُن مردوں کے منہ سے بلند ہوتی ہے جو پھر کبھی اپنی آواز نرسنگے کی مانند بلند نہ کریں گے تاکہ خدا کے لوگوں کو اُن کی خطاؤں اور یعقوب کے گھرانے کو اُن کے گناہوں سے آگاہ کریں۔ یہ گونگے کتے جو بھونکتے نہیں تھے، وہی برہم خدا کے عادلانہ انتقام کو محسوس کرتے ہیں۔ مرد، کنواریاں اور ننھے بچے سب ایک ساتھ ہلاک ہو جاتے ہیں۔ ٹیسٹیمونیز، جلد 5، 211.</w:t>
      </w:r>
    </w:p>
    <w:p>
      <w:pPr>
        <w:pStyle w:val="ArticleBody"/>
        <w:jc w:val="right"/>
        <w:bidi w:val="1"/>
      </w:pPr>
      <w:r>
        <w:rPr>
          <w:rFonts w:ascii="Segoe UI" w:hAnsi="Segoe UI" w:eastAsia="Segoe UI" w:cs="Segoe UI"/>
          <w:rtl w:val="1"/>
        </w:rPr>
        <w:t>یروشلم کے ان پڑھوں پر حکمرانی کرنے والے اہلِ علم کی لاودیقی نابینائی پچھلی بارش کو پہچاننے سے قاصر ہے، کیونکہ یہ لوگ نہ صرف ایک بگاڑا ہوا بائبلی طریقۂ کار اختیار کرتے ہیں بلکہ ان کی باطل دلیل آرائی کے نتائج انہیں اس مقام تک پہنچا دیتے ہیں کہ وہ آئندہ خدا کی قدرت کے کسی بھی ظہور کا، جیسے کہ قدیم زمانوں میں ہوتا رہا ہے، انکار کریں گے۔ تاہم ملاکی تین یہ بیان کرتا ہے کہ جب قاصدِ عہد بنی لاوی کو طاہر کرے گا، تب ہدیہ ویسا ہوگا جیسا قدیم دنوں میں تھا۔</w:t>
      </w:r>
    </w:p>
    <w:p>
      <w:pPr>
        <w:pStyle w:val="ArticleScripture"/>
        <w:jc w:val="right"/>
        <w:bidi w:val="1"/>
      </w:pPr>
      <w:r>
        <w:rPr>
          <w:rFonts w:ascii="Segoe UI" w:hAnsi="Segoe UI" w:eastAsia="Segoe UI" w:cs="Segoe UI"/>
          <w:rtl w:val="1"/>
        </w:rPr>
        <w:t>سچا گواہ فرماتا ہے، "میں تیرے کاموں کو جانتا ہوں۔" "توبہ کر، اور پہلے اعمال کر۔" یہی اصل کسوٹی ہے، یہ اس بات کی دلیل ہے کہ خدا کی روح دل میں کام کر رہی ہے تاکہ تجھے اپنی محبت سے معمور کرے۔ "میں جلد تیرے پاس آؤں گا، اور اگر تو توبہ نہ کرے تو تیرا چراغ دان اپنی جگہ سے ہٹا دوں گا۔" کلیسیا اُس بے ثمر درخت کی مانند ہے جسے شبنم، بارش اور دھوپ میسر آتی ہے، اور جسے بہت سا پھل لانا چاہیے تھا، مگر جب خدا کی طرف سے تفتیش ہوتی ہے تو اس پر پتوں کے سوا کچھ نہیں پایا جاتا۔ ہماری کلیسیاؤں کے لیے کتنا نہایت سنجیدہ خیال! بلکہ ہر ایک فرد کے لیے بھی نہایت سنجیدہ! خدا کا صبر اور بردباری حیرت انگیز ہے؛ لیکن "اگر تو توبہ نہ کرے" تو یہ ختم ہو جائے گا؛ کلیسیائیں، ہمارے ادارے، کمزوری سے کمزوری، سرد رسمیت سے مردنی تک جاتی رہیں گی، جبکہ وہ کہہ رہے ہوں گے، "میں دولت مند ہوں، مال و دولت میں بڑھ گیا ہوں، اور مجھے کسی چیز کی ضرورت نہیں۔" سچا گواہ فرماتا ہے، "اور تجھے خبر نہیں کہ تو خستہ حال، اور قابلِ رحم، اور غریب، اور اندھا، اور ننگا ہے۔" کیا وہ کبھی اپنی حالت کو واضح طور پر دیکھیں گے؟</w:t>
      </w:r>
    </w:p>
    <w:p>
      <w:pPr>
        <w:pStyle w:val="ArticleScripture"/>
        <w:jc w:val="right"/>
        <w:bidi w:val="1"/>
      </w:pPr>
      <w:r>
        <w:rPr>
          <w:rFonts w:ascii="Segoe UI" w:hAnsi="Segoe UI" w:eastAsia="Segoe UI" w:cs="Segoe UI"/>
          <w:rtl w:val="1"/>
        </w:rPr>
        <w:t>کلیساؤں میں خدا کی قدرت کا ایک حیرت انگیز ظہور ہونا ہے، لیکن وہ اُن پر کارفرما نہ ہوگا جنہوں نے خداوند کے حضور فروتنی اختیار نہیں کی، اور اعتراف اور توبہ کے ذریعے دل کا دروازہ نہیں کھولا۔ اس قدرت کے اس ظہور میں جو خدا کے جلال سے زمین کو منور کرتا ہے، وہ اپنی نابینائی میں اسے صرف ایسی چیز سمجھیں گے جو خطرناک ہے، ایسی چیز جو ان کے خوف کو ابھار دے گی، اور وہ اس کی مزاحمت کے لیے خود کو تیار کر لیں گے۔ چونکہ خداوند اُن کے خیالات اور توقعات کے مطابق کام نہیں کرتا، وہ اس کام کی مخالفت کریں گے۔ 'کیوں,' وہ کہتے ہیں، 'جب ہم اتنے برسوں سے اس کام میں ہیں، ہمیں روحِ خدا کو کیوں نہ پہچاننا چاہیے؟' — اس لیے کہ انہوں نے خدا کے پیغامات کی تنبیہات اور التجاؤں پر دھیان نہ دیا، بلکہ مسلسل یہ کہتے رہے، 'میں دولتمند ہوں، اور مال سے بڑھ گیا ہوں، اور مجھے کسی چیز کی ضرورت نہیں۔' قابلیت اور طویل تجربہ انسانوں کو نور کے وسیلے نہیں بناتے، جب تک کہ وہ خود کو آفتابِ صداقت کی روشن کرنوں کے نیچے نہ رکھیں، اور روح القدس کی عطا سے بُلائے جائیں، اور برگزیدہ ہوں، اور تیار کیے جائیں۔ جب وہ لوگ جو مقدس امور سے سروکار رکھتے ہیں خدا کے زورآور ہاتھ کے نیچے فروتنی اختیار کریں گے، تو خداوند انہیں سربلند کرے گا۔ وہ انہیں بصیرت والے آدمی بنائے گا — اپنی روح کے فضل سے مالامال لوگ۔ ان کی ذات کی سخت، خودغرض خصوصیات، ان کی ہٹ دھرمی، نورِ عالم سے پھوٹتی روشنی میں نمایاں ہو جائیں گی۔ 'میں جلد تیرے پاس آؤں گا، اور اگر تو توبہ نہ کرے تو تیرا چراغدان اپنی جگہ سے ہٹا دوں گا۔' اگر تم اپنے سارے دل سے خداوند کو تلاش کرو گے تو وہ تمہیں مل جائے گا۔ ریویو اینڈ ہیرالڈ، 23 دسمبر، 1890ء۔</w:t>
      </w:r>
    </w:p>
    <w:p>
      <w:pPr>
        <w:pStyle w:val="ArticleBody"/>
        <w:jc w:val="right"/>
        <w:bidi w:val="1"/>
      </w:pPr>
      <w:r>
        <w:rPr>
          <w:rFonts w:ascii="Segoe UI" w:hAnsi="Segoe UI" w:eastAsia="Segoe UI" w:cs="Segoe UI"/>
          <w:rtl w:val="1"/>
        </w:rPr>
        <w:t>یہودیہ کے نبی کی موت کی نمائندگی دونوں سے کی گئی ہے: عصرِ حاضر کے بابل کے "شیر" سے، جو نبوتی تاریخ کی رؤیا کو قائم کرنے والی نبوتی علامت ہے، اور "گدھے" سے بھی۔ کتبِ مقدس میں اسلام کا پہلا ذکر اُس وقت ملتا ہے جب اسماعیل کو "وحشی آدمی" کے طور پر متعارف کرایا جاتا ہے۔</w:t>
      </w:r>
    </w:p>
    <w:p>
      <w:pPr>
        <w:pStyle w:val="ArticleScripture"/>
        <w:jc w:val="right"/>
        <w:bidi w:val="1"/>
      </w:pPr>
      <w:r>
        <w:rPr>
          <w:rFonts w:ascii="Segoe UI" w:hAnsi="Segoe UI" w:eastAsia="Segoe UI" w:cs="Segoe UI"/>
          <w:rtl w:val="1"/>
        </w:rPr>
        <w:t>اور وہ ایک وحشی آدمی ہوگا؛ اس کا ہاتھ ہر ایک کے خلاف ہوگا، اور ہر ایک کا ہاتھ اس کے خلاف؛ اور وہ اپنے سب بھائیوں کے سامنے سکونت کرے گا۔ پیدائش 16:12۔</w:t>
      </w:r>
    </w:p>
    <w:p>
      <w:pPr>
        <w:pStyle w:val="ArticleBody"/>
        <w:jc w:val="right"/>
        <w:bidi w:val="1"/>
      </w:pPr>
      <w:r>
        <w:rPr>
          <w:rFonts w:ascii="Segoe UI" w:hAnsi="Segoe UI" w:eastAsia="Segoe UI" w:cs="Segoe UI"/>
          <w:rtl w:val="1"/>
        </w:rPr>
        <w:t>کتابِ مقدس میں "ابتدائی ذکر کا اصول" یہ واضح کرتا ہے کہ کسی بھی رمز کی تمام خصوصیات اسی اولین ذکر میں مضمر ہوتی ہیں، کیونکہ خدا کا کلام ایک بیج ہے، اور بیج میں وہ تمام ڈی این اے موجود ہوتا ہے جو پورے پودے کو ثمر تک پہنچانے کے لیے ضروری ہے۔ جس لفظ کا ترجمہ "جنگلی آدمی" کیا گیا ہے، وہ دراصل "عربی جنگلی گدھے" کے لیے استعمال ہونے والا لفظ ہے۔ "صحائفِ حق" میں "گدھا" اسلام کی علامات میں سے ایک ہے۔</w:t>
      </w:r>
    </w:p>
    <w:p>
      <w:pPr>
        <w:pStyle w:val="ArticleBody"/>
        <w:jc w:val="right"/>
        <w:bidi w:val="1"/>
      </w:pPr>
      <w:r>
        <w:rPr>
          <w:rFonts w:ascii="Segoe UI" w:hAnsi="Segoe UI" w:eastAsia="Segoe UI" w:cs="Segoe UI"/>
          <w:rtl w:val="1"/>
        </w:rPr>
        <w:t>باب سینتیس میں حزقی ایل کا وہ پیغام جو مردہ ہڈیوں میں جان ڈال کر انہیں ایک زبردست لشکر کی صورت میں کھڑا کر دیتا ہے، تیسری مصیبت کا اسلامی پیغام ہے، اور یہی پیغام آخری دنوں کی آدھی رات کی للکار کا پیغام ہے۔ بہن وائٹ صاف طور پر تعلیم دیتی ہیں کہ مسیح کا یروشلیم میں ظفرمندانہ داخلہ آدھی رات کی للکار کے پیغام کی نمائندگی کرتا تھا۔</w:t>
      </w:r>
    </w:p>
    <w:p>
      <w:pPr>
        <w:pStyle w:val="ArticleScripture"/>
        <w:jc w:val="right"/>
        <w:bidi w:val="1"/>
      </w:pPr>
      <w:r>
        <w:rPr>
          <w:rFonts w:ascii="Segoe UI" w:hAnsi="Segoe UI" w:eastAsia="Segoe UI" w:cs="Segoe UI"/>
          <w:rtl w:val="1"/>
        </w:rPr>
        <w:t>"آدھی رات کی پکار اتنی زیادہ دلیل کے ذریعے نہیں پھیلی تھی، اگرچہ کتابِ مقدس کے ثبوت واضح اور قطعی تھے۔ اس کے ساتھ ایک محرّک قوت تھی جو روح کو ہلا دیتی تھی۔ کوئی شک نہ تھا، کوئی سوال نہیں اٹھتا تھا۔ مسیح کے یروشلم میں فاتحانہ داخلے کے موقع پر، ملک کے ہر حصے سے عید منانے کو جمع ہونے والے لوگ زیتون کے پہاڑ کی طرف اُمڈ آئے، اور جب وہ اُس ہجوم میں شامل ہوئے جو یسوع کی معیّت میں چل رہے تھے، تو وہ اُس گھڑی کے جوش سے سرشار ہو گئے اور نعرہ بلند کرنے میں شریک ہو گئے، 'خداوند کے نام سے آنے والا مبارک ہے!' [Matthew 21:9.] اسی طرح غیرایمان دار بھی جو ایڈونٹسٹ اجتماعات میں اُمڈ آئے—کچھ تجسّس سے، کچھ محض تمسخر کے لیے—اُس پیغام کے ساتھ موجود قائل کرنے والی قوت کو محسوس کرتے تھے، 'دیکھو، دولہا آتا ہے!'" روحِ نبوت، جلد 4، 250.</w:t>
      </w:r>
    </w:p>
    <w:p>
      <w:pPr>
        <w:pStyle w:val="ArticleBody"/>
        <w:jc w:val="right"/>
        <w:bidi w:val="1"/>
      </w:pPr>
      <w:r>
        <w:rPr>
          <w:rFonts w:ascii="Segoe UI" w:hAnsi="Segoe UI" w:eastAsia="Segoe UI" w:cs="Segoe UI"/>
          <w:rtl w:val="1"/>
        </w:rPr>
        <w:t>یسوع مسیح کا مکاشفہ وہ آخری پیغام ہے جو آخری ایام میں مہر کھلنے پر ظاہر ہوتا ہے، اور اس میں تیسرے ہائے سے متعلق اسلام بھی شامل ہے۔ جب مسیح—جو وہی پیغام ہیں جو مہر کھلنے پر ظاہر ہوتا ہے—یروشلم میں داخل ہوئے اور یوں آخری ایام کی آدھی رات کی پکار کی تمثیل قائم کی، تو انہیں (ان کا پیغام) ایک "گدھے" پر اٹھا کر لے جایا گیا۔ مسیح کی راستبازی کا آخری پیغام اسلام اٹھائے ہوئے ہے۔</w:t>
      </w:r>
    </w:p>
    <w:p>
      <w:pPr>
        <w:pStyle w:val="ArticleBody"/>
        <w:jc w:val="right"/>
        <w:bidi w:val="1"/>
      </w:pPr>
      <w:r>
        <w:rPr>
          <w:rFonts w:ascii="Segoe UI" w:hAnsi="Segoe UI" w:eastAsia="Segoe UI" w:cs="Segoe UI"/>
          <w:rtl w:val="1"/>
        </w:rPr>
        <w:t>اسلام ایک وحشی آدمی تھا، ہے اور رہے گا، جیسا کہ عربی جنگلی گدھے کے ذریعے اس کی نمائندگی کی گئی ہے، اور جو کوئی دیکھنا چاہتا ہے (اور بہت سے ایسے ہیں جو دیکھنا نہیں چاہتے)، وہ آسانی سے "پہچان" سکتا ہے کہ جو جنگ اس وقت اسلام کی طرف سے جاری ہے وہ وحشیانہ پاگل پن ہے۔ خودکشی کرنے کی آمادگی، اس یقین کے ساتھ کہ آخرت میں کوئی بڑا جنسی انعام ملے گا، شیطانی پاگل پن ہے۔ اسلام کے اولین ذکر میں یہ بتایا گیا تھا کہ اسلام ایک وحشی آدمی ہوگا۔</w:t>
      </w:r>
    </w:p>
    <w:p>
      <w:pPr>
        <w:pStyle w:val="ArticleBody"/>
        <w:jc w:val="right"/>
        <w:bidi w:val="1"/>
      </w:pPr>
      <w:r>
        <w:rPr>
          <w:rFonts w:ascii="Segoe UI" w:hAnsi="Segoe UI" w:eastAsia="Segoe UI" w:cs="Segoe UI"/>
          <w:rtl w:val="1"/>
        </w:rPr>
        <w:t>اسلام کی جنگجوئی تمام انسانیت کو تیسری مصیبت کی بڑھتی ہوئی جنگ کے خلاف لڑنے کے لیے اکٹھا کر دیتی ہے۔ اسلام ایک عالمی حکومت کے نفاذ کے لیے پیشگویانہ منطق ہے، اور عالمیت پسند یہ تعلیم دیتے ہیں کہ انہوں نے دوسری عالمی جنگ کے بعد دانستہ طور پر یہودیوں کو واپس سرزمینِ اسرائیل میں بسایا تاکہ وہ یہودیوں کے خلاف اسلام کی قدیم عداوت کو استعمال کرکے تیسری عالمی جنگ شروع کر سکیں۔ عالمیت پسندوں کا یقین ہے، اور وہ دہائیوں سے یہ تعلیم دیتے آئے ہیں، کہ اپنی ایک عالمی حکومت قائم کرنے کے لیے انہیں تیسری عالمی جنگ درکار ہوگی۔ عالمیت پسندوں کے فاسد مقاصد، جیسا کہ ان کے اپنے الفاظ سے ظاہر ہے، اسلام کے بائبل میں بیان کردہ کردار سے مطابقت رکھتے ہیں۔</w:t>
      </w:r>
    </w:p>
    <w:p>
      <w:pPr>
        <w:pStyle w:val="ArticleBody"/>
        <w:jc w:val="right"/>
        <w:bidi w:val="1"/>
      </w:pPr>
      <w:r>
        <w:rPr>
          <w:rFonts w:ascii="Segoe UI" w:hAnsi="Segoe UI" w:eastAsia="Segoe UI" w:cs="Segoe UI"/>
          <w:rtl w:val="1"/>
        </w:rPr>
        <w:t>ممکن ہے کہ اسماعیل کے پیشگویانہ ڈی این اے کا سب سے سنگین پہلو، اُس آیت میں جہاں اس کا پہلی بار ذکر ہوتا ہے، یہ حقیقت ہو کہ اس کی روح، جو ایک "وحشی آدمی" کی روح ہے، "اپنے تمام بھائیوں کے سامنے سکونت کرتی ہے"۔ یہ تصور کہ صرف انتہاپسند اسلام کے چند فرقے تیسری "ہائے" میں شامل ہوں گے، خدا کے کلام سے میل نہیں کھاتا۔ سیاسی طور پر موزوں سمجھی جانے والی عام رائے کہ ہر مذہبی مسلک میں چند کالی بھیڑیں ہوتی ہیں، اور یہ کہ مسلم مذہب کے ماننے والوں کی اکثریت امن پسند شہری ہے، نہ تو ان کی اپنی مقدس کتاب سے مطابقت رکھتی ہے اور نہ بائبل سے۔</w:t>
      </w:r>
    </w:p>
    <w:p>
      <w:pPr>
        <w:pStyle w:val="ArticleBody"/>
        <w:jc w:val="right"/>
        <w:bidi w:val="1"/>
      </w:pPr>
      <w:r>
        <w:rPr>
          <w:rFonts w:ascii="Segoe UI" w:hAnsi="Segoe UI" w:eastAsia="Segoe UI" w:cs="Segoe UI"/>
          <w:rtl w:val="1"/>
        </w:rPr>
        <w:t>قرآن یہ تعلیم دیتا ہے کہ اللہ کے ہر پیروکار پر یہ فرض ہے کہ وہ پوری دنیا کو شریعت کے مطابق بنا دے، اور کتابِ پیدائش میں اسلام کا پہلا ذکر یہ نشاندہی کرتا ہے کہ اسماعیل کی "جنگلی آدمی" والی روح ہر پیروکارِ اسلام میں ہوگی۔ قرآن براہِ راست اپنے ماننے والوں کو یہ سکھاتا ہے کہ وہ ان علاقوں میں شرافت کا دکھاوا کریں جہاں ان کے پاس ابھی یہ قدرت نہیں کہ وہ اپنی مذہبی حکمرانی آبادی پر مسلط کر سکیں، بالکل اسی طرح جیسے کیتھولک مذہب۔</w:t>
      </w:r>
    </w:p>
    <w:p>
      <w:pPr>
        <w:pStyle w:val="ArticleBody"/>
        <w:jc w:val="right"/>
        <w:bidi w:val="1"/>
      </w:pPr>
      <w:r>
        <w:rPr>
          <w:rFonts w:ascii="Segoe UI" w:hAnsi="Segoe UI" w:eastAsia="Segoe UI" w:cs="Segoe UI"/>
          <w:rtl w:val="1"/>
        </w:rPr>
        <w:t>یہوداہ کا نبی اُس وقت یربعام کا سامنا کرنے آیا جب اُس کی بادشاہی پہلی بار قائم ہوئی۔ مرتد پروٹسٹنٹ ازم 1844 میں شروع ہوا، اور اس کا فوراً سامنا ملیرائٹ ایڈونٹ ازم سے ہوا جو قدس الاقداس میں داخل ہو چکے تھے اور خدا کی شریعت، بشمول ساتویں دن کے سبت، کو دریافت کر چکے تھے۔ ملیرائٹ ایڈونٹ ازم کو، جیسا کہ یرمیاہ کی نمائندگی میں بتایا گیا، خدا کی طرف لوٹنے کو کہا گیا، مگر کبھی بھی "ٹھٹھا کرنے والوں کی مجلس" میں واپس نہ جانے کو۔ یہوداہ کے نبی کو حکم دیا گیا تھا کہ وہ جس راستے سے آیا تھا اسی سے واپس نہ جائے اور نہ ہی بیت ایل کے جھوٹے نبی کا کچھ کھائے یا پئے، مگر اس نے ایسا کیا۔ یہوداہ کے نبی کی موت کو علامتی طور پر دو علامتوں کے درمیان رکھا گیا جو پاپائیت اور اسلام کی نمائندگی کرتی تھیں۔ لاودکیائی ایڈونٹ ازم اُن دو حقیقتوں کو دیکھ نہیں سکتی کیونکہ 1863 میں انہوں نے اپنی ہی روحانی آنکھیں پھوڑ ڈالیں، اور وليم ملر کے اختیار کردہ جواہرات اور طریقِ کار پر پردہ ڈالنے کا عمل شروع کیا تاکہ ایڈونٹ ازم کی بنیادیں نقلی سکے اور جواہرات سے، اور مرتد پروٹسٹنٹ ازم اور کیتھولکیت کے طریقِ کار سے قائم کی جائیں۔</w:t>
      </w:r>
    </w:p>
    <w:p>
      <w:pPr>
        <w:pStyle w:val="ArticleBody"/>
        <w:jc w:val="right"/>
        <w:bidi w:val="1"/>
      </w:pPr>
      <w:r>
        <w:rPr>
          <w:rFonts w:ascii="Segoe UI" w:hAnsi="Segoe UI" w:eastAsia="Segoe UI" w:cs="Segoe UI"/>
          <w:rtl w:val="1"/>
        </w:rPr>
        <w:t>"گندگی صاف کرنے والا آدمی" اب اپنا فرش صاف کر رہا ہے اور جواہرات کو بحال کر کے انہیں ملر کو دے رہا ہے تاکہ وہ انہیں اپنی میز پر رکھے، مگر ایڈونٹزم اس عقیدے سے اندھا ہے کہ وہ بقیہ لوگ ہیں جنہیں 1844 میں اس کی قوم کے طور پر اٹھایا گیا تھا۔</w:t>
      </w:r>
    </w:p>
    <w:p>
      <w:pPr>
        <w:pStyle w:val="ArticleScripture"/>
        <w:jc w:val="right"/>
        <w:bidi w:val="1"/>
      </w:pPr>
      <w:r>
        <w:rPr>
          <w:rFonts w:ascii="Segoe UI" w:hAnsi="Segoe UI" w:eastAsia="Segoe UI" w:cs="Segoe UI"/>
          <w:rtl w:val="1"/>
        </w:rPr>
        <w:t>اور اپنے دلوں میں یہ نہ کہو کہ ہمارا باپ ابراہیم ہے، کیونکہ میں تم سے کہتا ہوں کہ خدا ان پتھروں سے ابراہیم کے لیے اولاد اٹھا سکتا ہے۔ اور اب بھی کلہاڑا درختوں کی جڑ پر رکھا ہوا ہے، پس جو درخت اچھا پھل نہیں لاتا وہ کاٹ ڈالا جاتا ہے اور آگ میں پھینک دیا جاتا ہے۔ میں تو تمہیں توبہ کے لیے پانی سے بپتسمہ دیتا ہوں، مگر جو میرے بعد آتا ہے وہ مجھ سے زیادہ زورآور ہے، میں اس کے جوتے اٹھانے کے بھی لائق نہیں، وہ تمہیں روح القدس اور آگ سے بپتسمہ دے گا۔ اس کا چھاج اس کے ہاتھ میں ہے، اور وہ اپنی کھلیان کو اچھی طرح صاف کرے گا اور اپنی گندم کو غلے کے کوٹھے میں جمع کرے گا، لیکن بھوسہ نہ بجھنے والی آگ میں جلائے گا۔ متی 3:9-12.</w:t>
      </w:r>
    </w:p>
    <w:p>
      <w:pPr>
        <w:pStyle w:val="ArticleBody"/>
        <w:jc w:val="right"/>
        <w:bidi w:val="1"/>
      </w:pPr>
      <w:r>
        <w:rPr>
          <w:rFonts w:ascii="Segoe UI" w:hAnsi="Segoe UI" w:eastAsia="Segoe UI" w:cs="Segoe UI"/>
          <w:rtl w:val="1"/>
        </w:rPr>
        <w:t>لاودکیائی ایڈونٹزم خداوند کے منہ سے اُگل دیا جائے گا، سوائے اُن افراد کے جو ممکن ہے توبہ کر لیں۔ لاودکیائی ایڈونٹزم کو اسی قبر میں دفن کیا جائے گا جس میں وہ سابقہ عہد کے لوگ دفن ہیں جنہوں نے ملر کے پیغام کو رد کر دیا تھا، کیونکہ اب وہ بھی ایک لاکھ چوالیس ہزار کے حوالے سے سابقہ عہد کے لوگ ہیں۔ 1863 کی بغاوت کی مثال اُس نبی سے ملتی ہے جو یہوداہ سے آیا تھا، جس نے بادشاہ یوشیاہ کے بارے میں پیش گوئی بھی کی تھی۔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دنیا کی مانند بننے کے بجائے، ہمیں دنیا سے بتدریج زیادہ الگ اور ممتاز ہونا ہے۔ شیطان کلیساؤں کے ساتھ مل چکا ہے اور ملتا رہے گا تاکہ خدا کی سچائی کے خلاف ایک زبردست کوشش کرے۔ دنیا پر اثر انداز ہونے کے لیے خدا کے لوگوں کی طرف سے کیا جانے والا ہر کام تاریکی کی قوتوں کی جانب سے سخت مخالفت کو ابھارے گا۔ دشمن کی آخری بڑی کشمکش نہایت پختہ ہوگی۔ یہ تاریکی کی قوتوں اور روشنی کی قوتوں کے درمیان آخری جنگ ہوگی۔ خدا کا ہر سچا فرزند مسیح کے ساتھ دلیری سے لڑے گا۔ جو اس عظیم بحران میں اپنے آپ کو خدا کی نسبت دنیا کی طرف زیادہ جھکا دیتے ہیں، وہ آخرکار خود کو پوری طرح دنیا کی طرف کر لیں گے۔ جو کلام کی سمجھ میں الجھ جاتے ہیں، جو ضدِ مسیح کے مفہوم کو سمجھنے میں ناکام رہتے ہیں، وہ یقیناً اپنے آپ کو ضدِ مسیح کے ساتھ کھڑا کر دیں گے۔ اب ہمارے پاس دنیا کے ساتھ ہم رنگ ہونے کا وقت نہیں۔ دانی ایل اپنے حصے اور اپنی جگہ پر کھڑا ہے۔ دانی ایل اور یوحنا کی نبوتیں سمجھی جانی ہیں۔ وہ ایک دوسرے کی تشریح کرتی ہیں۔ وہ دنیا کو ایسی سچائیاں دیتی ہیں جنہیں ہر شخص کو سمجھنا چاہیے۔ یہ نبوتیں دنیا میں گواہ بننے والی ہیں۔ ان کی تکمیل کے ذریعے ان آخری دنوں میں وہ خود اپنی تشریح کریں گی۔</w:t>
      </w:r>
    </w:p>
    <w:p>
      <w:pPr>
        <w:pStyle w:val="ArticleScripture"/>
        <w:jc w:val="right"/>
        <w:bidi w:val="1"/>
      </w:pPr>
      <w:r>
        <w:rPr>
          <w:rFonts w:ascii="Segoe UI" w:hAnsi="Segoe UI" w:eastAsia="Segoe UI" w:cs="Segoe UI"/>
          <w:rtl w:val="1"/>
        </w:rPr>
        <w:t>خداوند عنقریب دنیا کو اس کی بدکرداری کے سبب سزا دینے والا ہے۔ وہ اُن مذہبی اداروں کو بھی سزا دینے والا ہے جنہوں نے اُنہیں دیے گئے نور اور حق کا انکار کیا ہے۔ ایک عظیم پیغام، جو پہلے، دوسرے اور تیسرے فرشتوں کے پیغامات کو یکجا کرتا ہے، دنیا کو دیا جانا ہے۔ یہی ہمارے کام کا اصل محور ہوگا۔ جو واقعی مسیح پر ایمان رکھتے ہیں وہ علانیہ یہوواہ کی شریعت کے مطابق چلیں گے۔ سبت خدا اور اس کی قوم کے درمیان نشان ہے، اور ہمیں سبت کی پابندی کرکے خدا کی شریعت کے ساتھ اپنی موافقت کو نمایاں کرنا ہے۔ یہ خدا کے برگزیدہ لوگوں اور دنیا کے درمیان امتیاز کی علامت ہوگی۔ خدا کے ساتھ وفادار رہنا بہت معنی رکھتا ہے۔ اس میں صحت کی اصلاح بھی شامل ہے۔ اس کا مطلب ہے کہ ہماری غذا سادہ ہو، اور ہم ہر بات میں اعتدال اختیار کریں۔ کھانوں کی بہت سی اقسام جو اکثر دسترخوانوں پر دکھائی دیتی ہیں ضروری نہیں بلکہ نہایت مضر ہیں۔ ذہن اور بدن کو صحت کی بہترین حالت میں محفوظ رکھا جانا چاہیے۔ ذمہ داریاں انہی کو سپرد کی جائیں جو خدا کی معرفت اور خوف میں تربیت یافتہ ہوں۔ جو لوگ مدتوں سے حق میں ہیں مگر پھر بھی راستبازی کے پاک اصولوں اور بدی کے اصولوں میں فرق نہیں کر سکتے، جن کی عدل، رحمت اور محبتِ خدا کے بارے میں سمجھ دھندلا چکی ہے، انہیں ذمہ داری سے سبکدوش کر دینا چاہیے۔</w:t>
      </w:r>
    </w:p>
    <w:p>
      <w:pPr>
        <w:pStyle w:val="ArticleScripture"/>
        <w:jc w:val="right"/>
        <w:bidi w:val="1"/>
      </w:pPr>
      <w:r>
        <w:rPr>
          <w:rFonts w:ascii="Segoe UI" w:hAnsi="Segoe UI" w:eastAsia="Segoe UI" w:cs="Segoe UI"/>
          <w:rtl w:val="1"/>
        </w:rPr>
        <w:t>خدا کے پاس اپنے لوگوں کے سیکھنے کے لیے اہم سبق ہیں۔ اگر یہ سبق پہلے ہی سیکھ لیے گئے ہوتے تو اس کا کام آج جہاں ہے وہاں نہ ہوتا۔ ایک بات ضرور کی جانی چاہیے: سچائی کو واعظین یا ذمہ دار مناصب پر فائز افراد سے ان کی ناراضی مول لینے کے خوف سے نہ روکا جائے۔ ہمارے اداروں کے ساتھ ایسے افراد وابستہ ہوں جو فروتنی اور حکمت کے ساتھ خدا کی پوری مشورت بیان کریں۔ خدا کا غضب اُن کے خلاف بھڑک اٹھا ہے جنہوں نے نفسانی اطمینان اور قیمت میں اس کے انتظام سے حقارت برتی ہے۔ وہ اس کام کی ترقی کو خطرے میں ڈال رہے ہیں۔</w:t>
      </w:r>
    </w:p>
    <w:p>
      <w:pPr>
        <w:pStyle w:val="ArticleScripture"/>
        <w:jc w:val="right"/>
        <w:bidi w:val="1"/>
      </w:pPr>
      <w:r>
        <w:rPr>
          <w:rFonts w:ascii="Segoe UI" w:hAnsi="Segoe UI" w:eastAsia="Segoe UI" w:cs="Segoe UI"/>
          <w:rtl w:val="1"/>
        </w:rPr>
        <w:t>ہر باطل طریقہ فریب ہے، اور اگر اسے برقرار رکھا جائے تو بالآخر تباہی لائے گا۔ پس خداوند اُن لوگوں کو، جو باطل منصوبوں پر قائم رہتے ہیں، ہلاک ہونے کی اجازت دیتا ہے۔ اسی وقت جب تعریف و خوشامد کی آوازیں سنائی دیتی ہیں، اچانک تباہی آتی ہے۔ کچھ ایسے بھی ہیں جو بےوفائی کے باعث دوسروں کو ملی ہوئی توبیخ سے واقف ہونے کے باوجود نصیحت سے منہ موڑ لیتے ہیں۔ یہ دوگنا مجرم ہیں۔ وہ خداوند کی مرضی جانتے تھے مگر اس پر عمل نہ کیا۔ ان کی سزا ان کے قصور کے مطابق ہوگی۔ انہوں نے خداوند کے کلام پر کان نہ دھرا۔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چھہتر</dc:title>
  <dc:subject>پیش گوئیوں کی مہر کشائی: 1856 میں روشنی کا انکار اور اس کے نتائج</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