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پانیم - نمبر بارہ</w:t>
      </w:r>
    </w:p>
    <w:p>
      <w:pPr>
        <w:pStyle w:val="ArticleSubtitle"/>
        <w:jc w:val="right"/>
        <w:bidi w:val="1"/>
      </w:pPr>
      <w:r>
        <w:rPr>
          <w:rFonts w:ascii="Segoe UI" w:hAnsi="Segoe UI" w:eastAsia="Segoe UI" w:cs="Segoe UI"/>
          <w:rtl w:val="1"/>
        </w:rPr>
        <w:t>دانی ایل ۱۱:۴۰ اور نبوت کی مہر کا تین بار کھلنا</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2025-09-12</w:t>
      </w:r>
    </w:p>
    <w:p>
      <w:pPr>
        <w:pStyle w:val="ArticleBody"/>
        <w:jc w:val="right"/>
        <w:bidi w:val="1"/>
      </w:pPr>
      <w:r>
        <w:rPr>
          <w:rFonts w:ascii="Segoe UI" w:hAnsi="Segoe UI" w:eastAsia="Segoe UI" w:cs="Segoe UI"/>
          <w:rtl w:val="1"/>
        </w:rPr>
        <w:t>دانی ایل باب گیارہ کی چالیسویں آیت بائبل کی نہایت گہری آیات میں سے ایک ہے۔ یہ 1798، 1989 اور 2023 میں دانی ایل کی کتاب کے مہر کھولے جانے کی نمائندگی کرتی ہے۔ جن تین مواقع پر یہ کتاب غیرممہور کی گئی، وہ “سات زمانوں” کی ایک پراگندگی کے اختتام کی نشان دہی کرتے ہیں۔ 1798 نے ڈھائی ہزار پانچ سو بیس برس کی اُس پراگندگی کے خاتمہ کو ظاہر کیا جو 723 قبلِ مسیح میں شروع ہوئی، جب اسور نے شمالی دس قبائل کو اسیری میں لے گیا۔ 1989 نے 1863 کی بغاوت کے بعد کے 126 برس کے اختتام کو ظاہر کیا، جب سیونتھ ڈے ایڈونٹسٹ کلیسیا نے باضابطہ طور پر احبار چھبیس کے “سات زمانوں” کو ایک طرف رکھ دیا۔ 2023 نے مکاشفہ باب گیارہ کے دو گواہوں کے گلی میں مردہ پڑے رہنے کے ساڑھے تین دن کے اختتام کو ظاہر کیا۔ 2,520 برس کے اختتام پر (یعنی 126 برس اور ساڑھے تین دن کے اختتام پر—جو سب کے سب “سات زمانوں” کی علامتیں ہیں) دانی ایل کی کتاب کے مہر کھول دیے گئے۔</w:t>
      </w:r>
    </w:p>
    <w:p>
      <w:pPr>
        <w:pStyle w:val="ArticleBody"/>
        <w:jc w:val="right"/>
        <w:bidi w:val="1"/>
      </w:pPr>
      <w:r>
        <w:rPr>
          <w:rFonts w:ascii="Segoe UI" w:hAnsi="Segoe UI" w:eastAsia="Segoe UI" w:cs="Segoe UI"/>
          <w:rtl w:val="1"/>
        </w:rPr>
        <w:t>سسٹر وائٹ ہمیں بتاتی ہیں کہ 1798 میں یہ ضروری تھا کہ لوگوں کے سامنے وہ واقعات پیش کیے جائیں جو اختتامِ مہلت سے متعلق تھے۔ جب وہ اس حقیقت کو قلم بند کرتی ہیں تو وہ متوازی تاریخوں کی نشاندہی کر رہی ہوتی ہیں، کیونکہ وہ آخری ایام کے پیغام کو بھی اختتامِ مہلت سے متعلق واقعات کے طور پر پیش کرتی ہیں۔ ملیرائٹ تاریخ کا ذکر کرتے ہوئے وہ لکھتی ہیں:</w:t>
      </w:r>
    </w:p>
    <w:p>
      <w:pPr>
        <w:pStyle w:val="ArticleScripture"/>
        <w:jc w:val="right"/>
        <w:bidi w:val="1"/>
      </w:pPr>
      <w:r>
        <w:rPr>
          <w:rFonts w:ascii="Segoe UI" w:hAnsi="Segoe UI" w:eastAsia="Segoe UI" w:cs="Segoe UI"/>
          <w:rtl w:val="1"/>
        </w:rPr>
        <w:t>یہ ضروری تھا کہ لوگوں کو اپنے خطرے سے آگاہ کیا جائے؛ اور اُنہیں اُن سنجیدہ واقعات کی تیاری کے لیے ابھارا جائے جو اختتامِ مہلت سے متعلق ہیں۔</w:t>
      </w:r>
    </w:p>
    <w:p>
      <w:pPr>
        <w:pStyle w:val="ArticleBody"/>
        <w:jc w:val="right"/>
        <w:bidi w:val="1"/>
      </w:pPr>
      <w:r>
        <w:rPr>
          <w:rFonts w:ascii="Segoe UI" w:hAnsi="Segoe UI" w:eastAsia="Segoe UI" w:cs="Segoe UI"/>
          <w:rtl w:val="1"/>
        </w:rPr>
        <w:t>آخری دنوں کے بارے میں وہ لکھتی ہے:</w:t>
      </w:r>
    </w:p>
    <w:p>
      <w:pPr>
        <w:pStyle w:val="ArticleScripture"/>
        <w:jc w:val="right"/>
        <w:bidi w:val="1"/>
      </w:pPr>
      <w:r>
        <w:rPr>
          <w:rFonts w:ascii="Segoe UI" w:hAnsi="Segoe UI" w:eastAsia="Segoe UI" w:cs="Segoe UI"/>
          <w:rtl w:val="1"/>
        </w:rPr>
        <w:t>اپنی مصلوبیت سے پہلے نجات دہندہ نے اپنے شاگردوں کو سمجھایا تھا کہ اسے قتل کیا جانا ہے اور وہ قبر سے پھر جی اٹھے گا، اور فرشتے اس کے کلام کو دلوں اور ذہنوں پر نقش کرنے کے لیے موجود تھے۔ لیکن شاگرد رومی جُوئے غلامی سے دنیاوی نجات کے منتظر تھے، اور وہ اس خیال کو برداشت نہ کر سکے کہ وہ، جس میں ان کی تمام امیدیں مرکوز تھیں، ذلت آمیز موت مرے۔ وہ باتیں جنہیں انہیں یاد رکھنا چاہیے تھا، ان کے اذہان سے محو ہو گئیں؛ اور جب آزمائش کا وقت آیا تو اس نے انہیں بے تیاری میں پایا۔ یسوع کی موت نے ان کی امیدوں کو اسی طرح پوری طرح چکناچور کر دیا گویا اس نے انہیں پہلے سے خبردار ہی نہ کیا تھا۔ اسی طرح نبوتوں میں مستقبل ہمارے سامنے اسی واضح طریقے سے کھول دیا گیا ہے جیسے مسیح کے کلام نے شاگردوں پر اسے کھولا تھا۔ مہلتِ آزمائش کے خاتمے سے متعلق واقعات اور مصیبت کے زمانے کے لیے تیاری کا کام واضح طور پر پیش کیا گیا ہے۔ لیکن بے شمار لوگوں کو ان اہم حقائق کی اتنی ہی کم سمجھ ہے جیسے کہ وہ کبھی ظاہر ہی نہ کیے گئے ہوتے۔ شیطان گھات میں رہتا ہے کہ ہر وہ تاثر چھین لے جو انہیں نجات کے لیے دانا بنا سکتا ہے، اور مصیبت کا زمانہ انہیں غیر تیار پائے گا۔ عظیم کشمکش، 595</w:t>
      </w:r>
    </w:p>
    <w:p>
      <w:pPr>
        <w:pStyle w:val="ArticleBody"/>
        <w:jc w:val="right"/>
        <w:bidi w:val="1"/>
      </w:pPr>
      <w:r>
        <w:rPr>
          <w:rFonts w:ascii="Segoe UI" w:hAnsi="Segoe UI" w:eastAsia="Segoe UI" w:cs="Segoe UI"/>
          <w:rtl w:val="1"/>
        </w:rPr>
        <w:t>ملیرائیٹ پیغام 1798 میں منکشف ہوا اور اس نے "اختتامِ مہلت سے متعلق واقعات" پیش کیے۔ جب وہ آخری دنوں کی بات کرتی ہے، تو وہ اس حقیقت کو واضح کرنے کے لیے شاگردوں کی تاریخ کو استعمال کرتی ہے کہ "اختتامِ مہلت سے متعلق واقعات" ہی انسانوں کو نجات کے لیے دانا بناتے ہیں، لیکن انہیں سمجھا نہیں جاتا۔ 1798، 1989 اور 2023 میں جو پیغامات منکشف ہوئے وہ ایسے پیغامات تھے جنہوں نے "اختتامِ مہلت سے متعلق واقعات" کی نشاندہی کی۔</w:t>
      </w:r>
    </w:p>
    <w:p>
      <w:pPr>
        <w:pStyle w:val="ArticleBody"/>
        <w:jc w:val="right"/>
        <w:bidi w:val="1"/>
      </w:pPr>
      <w:r>
        <w:rPr>
          <w:rFonts w:ascii="Segoe UI" w:hAnsi="Segoe UI" w:eastAsia="Segoe UI" w:cs="Segoe UI"/>
          <w:rtl w:val="1"/>
        </w:rPr>
        <w:t>آیت چالیس ایک تاریخی خط کی نمائندگی کرتی ہے جب دانیال کی کتاب تین بار مہر سے کھولی جاتی ہے۔ 1798 میں دریائے اولای کے بارے میں دانیال کا رؤیا، جو ابواب سات سے نو کی نمائندگی کرتا ہے، مہر سے کھولا گیا۔ 1989 میں دریائے حدیقل کے بارے میں دانیال کا رؤیا، جو ابواب دس سے بارہ کی نمائندگی کرتا ہے، مہر سے کھولا گیا۔ 2023 میں دانیال گیارہ کی آیت چالیس کی پوشیدہ تاریخ مہر سے کھولی گئی۔</w:t>
      </w:r>
    </w:p>
    <w:p>
      <w:pPr>
        <w:pStyle w:val="ArticleBody"/>
        <w:jc w:val="right"/>
        <w:bidi w:val="1"/>
      </w:pPr>
      <w:r>
        <w:rPr>
          <w:rFonts w:ascii="Segoe UI" w:hAnsi="Segoe UI" w:eastAsia="Segoe UI" w:cs="Segoe UI"/>
          <w:rtl w:val="1"/>
        </w:rPr>
        <w:t>آیت چالیس کی تاریخ 1798 سے لے کر آیت اکتالیس میں بیان کیے گئے اتوار کے قانون تک کے دور کی نمائندگی کرتی ہے، اور یہ ریاست ہائے متحدہ امریکہ کی تاریخ ہے، جو مکاشفہ باب تیرہ کا زمین سے نکلنے والا درندہ، مکاشفہ باب سولہ کا جھوٹا نبی، اور بائبلی نبوت کی چھٹی بادشاہی بھی ہے۔ دانی ایل باب گیارہ کی آیت چالیس میں پیش کی گئی یہی تاریخ کتابِ مکاشفہ کی ایک آیت میں بھی پیش کی گئی ہے۔</w:t>
      </w:r>
    </w:p>
    <w:p>
      <w:pPr>
        <w:pStyle w:val="ArticleScripture"/>
        <w:jc w:val="right"/>
        <w:bidi w:val="1"/>
      </w:pPr>
      <w:r>
        <w:rPr>
          <w:rFonts w:ascii="Segoe UI" w:hAnsi="Segoe UI" w:eastAsia="Segoe UI" w:cs="Segoe UI"/>
          <w:rtl w:val="1"/>
        </w:rPr>
        <w:t>اور میں نے ایک اور درندہ کو زمین میں سے نکلتے دیکھا؛ اور اس کے دو سینگ تھے جیسے برّہ کے، اور وہ اژدہا کی طرح بولتا تھا۔ مکاشفہ 13:11</w:t>
      </w:r>
    </w:p>
    <w:p>
      <w:pPr>
        <w:pStyle w:val="ArticleBody"/>
        <w:jc w:val="right"/>
        <w:bidi w:val="1"/>
      </w:pPr>
      <w:r>
        <w:rPr>
          <w:rFonts w:ascii="Segoe UI" w:hAnsi="Segoe UI" w:eastAsia="Segoe UI" w:cs="Segoe UI"/>
          <w:rtl w:val="1"/>
        </w:rPr>
        <w:t>یہ آیت، آیت چالیس کی طرح، اس تاریخ کو بیان کرتی ہے جو 1798 کے ایلین اور سیڈیشن ایکٹس سے شروع ہوتی ہے اور اتوار کے قانون پر ختم ہوتی ہے جب قوم اژدہا کی مانند بولتی ہے، ایک ایسی تاریخ جو اس وقت شروع ہوتی ہے جب پاپائی روم کو تخت سے اتارا جاتا ہے اور اس وقت ختم ہوتی ہے جب پاپائی روم کو تخت پر بحال کیا جاتا ہے۔ مکاشفہ 13:11 اور دانی ایل 11:40 دونوں میں پیش کی گئی تاریخ بائبل کی نبوت کی پانچویں سلطنت کے ہٹائے جانے سے شروع ہوتی ہے اور بائبل کی نبوت کی چھٹی سلطنت کے ہٹائے جانے پر ختم ہوتی ہے۔</w:t>
      </w:r>
    </w:p>
    <w:p>
      <w:pPr>
        <w:pStyle w:val="ArticleBody"/>
        <w:jc w:val="right"/>
        <w:bidi w:val="1"/>
      </w:pPr>
      <w:r>
        <w:rPr>
          <w:rFonts w:ascii="Segoe UI" w:hAnsi="Segoe UI" w:eastAsia="Segoe UI" w:cs="Segoe UI"/>
          <w:rtl w:val="1"/>
        </w:rPr>
        <w:t>وہ "ستر" سال جن کے دوران بابل نے بائبل کی پیشین گوئی کی پہلی بادشاہی کے طور پر حکومت کی اور جو بائبل کی پیشین گوئی کی دوسری بادشاہی تک جاری رہے، آیت چالیس کی تاریخ کی نمائندگی کرتے ہیں، 1798 سے لے کر اتوار کے قانون تک۔</w:t>
      </w:r>
    </w:p>
    <w:p>
      <w:pPr>
        <w:pStyle w:val="ArticleScripture"/>
        <w:jc w:val="right"/>
        <w:bidi w:val="1"/>
      </w:pPr>
      <w:r>
        <w:rPr>
          <w:rFonts w:ascii="Segoe UI" w:hAnsi="Segoe UI" w:eastAsia="Segoe UI" w:cs="Segoe UI"/>
          <w:rtl w:val="1"/>
        </w:rPr>
        <w:t>اور اس دن ایسا ہوگا کہ صور ستر برس تک بھلا دی جائے گی، ایک بادشاہ کے دنوں کے مطابق؛ اور ستر برس کے اختتام پر صور فاحشہ کی مانند گائے گی۔ بربط لے، شہر میں پھر، اے فاحشہ جسے بھلا دیا گیا ہے؛ خوش آہنگ نغمہ چھیڑ، بہت سے گیت گا، تاکہ تو یاد کی جائے۔ اور ستر برس کے اختتام کے بعد ایسا ہوگا کہ خداوند صور کی خبرگیری کرے گا، اور وہ اپنی اجرت کی طرف پھرے گی، اور روئے زمین کی سب سلطنتوں کے ساتھ زنا کرے گی۔ اشعیا 23:15-17۔</w:t>
      </w:r>
    </w:p>
    <w:p>
      <w:pPr>
        <w:pStyle w:val="ArticleBody"/>
        <w:jc w:val="right"/>
        <w:bidi w:val="1"/>
      </w:pPr>
      <w:r>
        <w:rPr>
          <w:rFonts w:ascii="Segoe UI" w:hAnsi="Segoe UI" w:eastAsia="Segoe UI" w:cs="Segoe UI"/>
          <w:rtl w:val="1"/>
        </w:rPr>
        <w:t>1798 سے اتوار کے قانون تک کی تاریخ بھی وہی تاریخ ہے جب صور کی فاحشہ کو فراموش کر دیا جاتا ہے، جیسا کہ یسعیاہ باب تیئیس میں درج ہے، جو اس مدت کو "ستر برس" اور "ایک بادشاہ کے دن" کے طور پر بیان کرتا ہے۔ نبوکدنضر سے لے کر بلشضر تک بائبلی نبوت کی پہلی سلطنت حکمران رہی، اور یوں بائبلی نبوت کی چھٹی سلطنت کی تمثیل بنتی ہے، جو برّہ کے طور پر شروع ہوئی مگر آخرکار اژدہا کی طرح بولنے لگی۔ نبوکدنضر برّہ کے پیروکار کی نمائندگی کرتا ہے اور بلشضر اژدہا کے پیروکار کی نمائندگی کرتا ہے۔</w:t>
      </w:r>
    </w:p>
    <w:p>
      <w:pPr>
        <w:pStyle w:val="ArticleBody"/>
        <w:jc w:val="right"/>
        <w:bidi w:val="1"/>
      </w:pPr>
      <w:r>
        <w:rPr>
          <w:rFonts w:ascii="Segoe UI" w:hAnsi="Segoe UI" w:eastAsia="Segoe UI" w:cs="Segoe UI"/>
          <w:rtl w:val="1"/>
        </w:rPr>
        <w:t>سن 1798 سے اتوار کے قانون تک کی تاریخ، مکاشفہ چودہ کے تین فرشتوں کی تاریخ بھی ہے، جو میلرائٹس کی اصلاح سے شروع ہوتی ہے اور ایک لاکھ چوالیس ہزار کی اصلاح پر ختم ہوتی ہے۔ تین فرشتوں کا پیغام عدالت کی گھڑی کا پیغام ہے۔ میلرائٹس نے عدالت کے آغاز سے متعلق واقعات کا اعلان کیا، اور ایک لاکھ چوالیس ہزار مہلتِ عمل کے خاتمے سے متعلق واقعات کا اعلان کرتے ہیں۔</w:t>
      </w:r>
    </w:p>
    <w:p>
      <w:pPr>
        <w:pStyle w:val="ArticleBody"/>
        <w:jc w:val="right"/>
        <w:bidi w:val="1"/>
      </w:pPr>
      <w:r>
        <w:rPr>
          <w:rFonts w:ascii="Segoe UI" w:hAnsi="Segoe UI" w:eastAsia="Segoe UI" w:cs="Segoe UI"/>
          <w:rtl w:val="1"/>
        </w:rPr>
        <w:t>مہلتِ آزمائش کے خاتمے سے متعلق واقعات نبوت کے داخلی اور خارجی خطوط پر بیان کیے گئے ہیں، اور یہ واقعات بنیادی طور پر اُس تاریخ میں وقوع پذیر ہوتے ہیں جس کی نمائندگی دانی ایل باب گیارہ کی آیت چالیس کرتی ہے۔ آیت چالیس کے واقعات امریکہ میں اتوار کے قانون پر آ کر ختم ہوتے ہیں، لہٰذا خدا کے اُن دیگر بچوں کی آخری جمع آوری کے واقعات، جو ابھی بابل میں ہیں، آیت چالیس میں پیش نہیں کیے گئے؛ تاہم وہ بحران جو اُس وقت دنیا کے سامنے ہوگا، ابھی ابھی امریکہ میں ختم ہو چکا ہے۔ وہ واقعات امریکہ پر آنے والی عدالت اور خدا کی کلیسیا کی تطہیر کی نمائندگی کرتے ہیں، اس سے پہلے کہ کلیسیا کو ایک علم کے طور پر سربلند کیا جائے۔</w:t>
      </w:r>
    </w:p>
    <w:p>
      <w:pPr>
        <w:pStyle w:val="ArticleBody"/>
        <w:jc w:val="right"/>
        <w:bidi w:val="1"/>
      </w:pPr>
      <w:r>
        <w:rPr>
          <w:rFonts w:ascii="Segoe UI" w:hAnsi="Segoe UI" w:eastAsia="Segoe UI" w:cs="Segoe UI"/>
          <w:rtl w:val="1"/>
        </w:rPr>
        <w:t>مہلت کے خاتمے سے متعلق اندرونی واقعات اس بات کی نشاندہی کرتے ہیں کہ مسیح بطور سردار کاہن آخری ایام میں خدا کے لوگوں کے درمیان خدا کے بھید کو مکمل کر رہا ہے۔ بیرونی واقعات پاپائیت کو اقتدار بحال کرنے میں ریاست ہائے متحدہ کے کردار کی نشاندہی کرتے ہیں۔ بائبل کی نبوت میں چھٹی سلطنت کے طور پر ریاست ہائے متحدہ کی پوری تاریخ اور لودیکیہ کی پوری تاریخ اس تاریخ کے دوران وقوع پذیر ہوتی ہیں جس کی نمائندگی آیت چالیس کرتی ہے۔</w:t>
      </w:r>
    </w:p>
    <w:p>
      <w:pPr>
        <w:pStyle w:val="ArticleBody"/>
        <w:jc w:val="right"/>
        <w:bidi w:val="1"/>
      </w:pPr>
      <w:r>
        <w:rPr>
          <w:rFonts w:ascii="Segoe UI" w:hAnsi="Segoe UI" w:eastAsia="Segoe UI" w:cs="Segoe UI"/>
          <w:rtl w:val="1"/>
        </w:rPr>
        <w:t>آیت چالیس کے اندرونی اور بیرونی خطوط کی نمائندگی زمین کے حیوان کے دو سینگ کرتے ہیں۔ جمہوریت کا سینگ بیرونی خط ہے اور پروٹسٹنٹ ازم کا سینگ اندرونی خط ہے۔ دونوں خطوط چھٹی سلطنت کی تاریخ میں موجود ہیں، اور جب چھٹی سلطنت کی تاریخ اپنے انجام کو پہنچتی ہے تو خدا کی عدالت پروٹسٹنٹ اور جمہوری دونوں سینگوں پر نازل ہوتی ہے۔ وہ پیغام جو وقتِ مہلت کے اختتام سے وابستہ واقعات کی نشاندہی کرتا ہے، وہی پیغام اُن واقعات کی بھی نشاندہی کرتا ہے جو اس وقت ریاست ہائے متحدہ پر نازل ہوتے ہیں جب اس کا وقتِ مہلت کا پیالہ بھر جاتا ہے۔ وہی پیغام جو وقتِ مہلت کے اختتام سے وابستہ واقعات کی نشاندہی کرتا ہے، اُن واقعات کی بھی نشاندہی کرتا ہے جو اس وقت سیونتھ ڈے ایڈونٹسٹ مذہب پر نازل ہوتے ہیں جب اس کا وقتِ مہلت کا پیالہ بھر جاتا ہے۔</w:t>
      </w:r>
    </w:p>
    <w:p>
      <w:pPr>
        <w:pStyle w:val="ArticleBody"/>
        <w:jc w:val="right"/>
        <w:bidi w:val="1"/>
      </w:pPr>
      <w:r>
        <w:rPr>
          <w:rFonts w:ascii="Segoe UI" w:hAnsi="Segoe UI" w:eastAsia="Segoe UI" w:cs="Segoe UI"/>
          <w:rtl w:val="1"/>
        </w:rPr>
        <w:t>آیت چالیس کی تاریخ کے اندر تین بار دانی ایل کی کتاب کی مہر کھولی جاتی ہے، اور ان تینوں مواقع میں سے ہر ایک ایک اندرونی اور ایک بیرونی خطِ زمانی پیدا کرتا ہے جو مہلت کے خاتمے سے متعلق واقعات پیش کرتا ہے۔ تینوں سنگِ میلوں میں سے ہر ایک سے پہلے سات زمانوں کی پراگندگی پیش آتی ہے۔ لہٰذا آیت چالیس 1798 سے لے کر اتوار کے قانون تک کی تاریخ کی نمائندگی کرتی ہے، اور اس تاریخ کے اندر کے نبوتی سنگِ میل وہی "مہلت کے خاتمے سے متعلق واقعات" ہیں۔ آیت چالیس کی تاریخ میں اندرونی خطِ زمانی ابتدا میں Philadelphia سے Laodicea کی جانب ایک منتقلی اور اختتام پر Laodicea سے Philadelphia کی جانب ایک منتقلی کی نمائندگی کرتا ہے۔ ابتدا ایک اصلاحی تحریک کی نمائندگی کرتی تھی، جیسا کہ دس کنواریوں کی تمثیل سے واضح ہے، جس نے اختتام پر ہونے والی ایک اصلاحی تحریک کا نمونہ پیش کیا، اور اسی تحریک نے اس تمثیل کو حرف بہ حرف پورا کیا۔</w:t>
      </w:r>
    </w:p>
    <w:p>
      <w:pPr>
        <w:pStyle w:val="ArticleBody"/>
        <w:jc w:val="right"/>
        <w:bidi w:val="1"/>
      </w:pPr>
      <w:r>
        <w:rPr>
          <w:rFonts w:ascii="Segoe UI" w:hAnsi="Segoe UI" w:eastAsia="Segoe UI" w:cs="Segoe UI"/>
          <w:rtl w:val="1"/>
        </w:rPr>
        <w:t>فلاڈیلفیائی میلرائیٹ تحریک کا آغاز 1798 میں احبار چھبیس کے "سات زمانے" کی تکمیل سے ہوا، اور پھر 22 اکتوبر 1844 کو "سات زمانے" کی ایک اور تکمیل ہوئی۔ کم از کم 1856 تک جیمز وائٹ اور سسٹر وائٹ دونوں نے اس تحریک کو لاودکیائی حالت میں قرار دیا۔ اسی سال "سات زمانے" پر نیا نور کلیسیا کی سرکاری اشاعت میں پیش کیا گیا جو کبھی مکمل نہ ہو سکی۔ "سات زمانے" 1798 میں پورا ہوا، اور اس کے بعد ولیم میلر نے، جیسا کہ سسٹر وائٹ نے اسے کہا، "حق کی زنجیر کے آغاز" کو دریافت کیا، اور حق کی زنجیر کا آغاز "سات زمانے" ہی تھا۔ 1798 "سات زمانے" کی ایک تکمیل تھی؛ اس کے بعد کتاب دانی ایل کی مہر کھلتے ہی میلر "سات زمانے" کی اپنی بنیادی دریافت کرتا ہے۔ اس کے بعد 22 اکتوبر 1844 "سات زمانے" کی ایک اور تکمیل کو نشان زد کرتا ہے، جس کے فوراً بعد اسی سال تحریک میں فلاڈیلفیا سے لاودکیہ کی طرف انتقال ہوتا ہے اور "سات زمانے" پر نیا نور ادھورا رہ جاتا ہے۔ 1863 میں، جو چیز 1856 تک میلرائیٹ فلاڈیلفیائی تحریک تھی اور پھر میلرائیٹ لاودکیائی تحریک میں منتقل ہو گئی تھی، خانہ جنگی کے حالات اور کلیسیا کے نوجوانوں کے تحفظ کے دباؤ کے تحت قانونی طور پر رجسٹرڈ کلیسیا بن گئی۔ یہ تحریک 1863 میں اس وقت ختم ہوئی جب یہ کلیسیا بن گئی۔ اس سے سات سال پہلے، 1856 میں لاودکیہ نے اسی موضوع پر نئے نور کے پیغام کو ایک طرف رکھ دیا، جو ولیم میلر کی پہلی نبوی دریافت تھی۔</w:t>
      </w:r>
    </w:p>
    <w:p>
      <w:pPr>
        <w:pStyle w:val="ArticleBody"/>
        <w:jc w:val="right"/>
        <w:bidi w:val="1"/>
      </w:pPr>
      <w:r>
        <w:rPr>
          <w:rFonts w:ascii="Segoe UI" w:hAnsi="Segoe UI" w:eastAsia="Segoe UI" w:cs="Segoe UI"/>
          <w:rtl w:val="1"/>
        </w:rPr>
        <w:t>میلرائٹ تحریک کی وہ روشنی جسے "زنجیرِ حق کی ابتدا" کہا جاتا ہے، یعنی "سات اوقات" کی روشنی، لاودیکیائی تحریک کی قیادت پر منکشف کی گئی، جس نے بتدریج "سات اوقات" کو برقرار رکھنے کی خواہش ترک کر دی؛ اور سات برس ("سات اوقات") کے اختتام پر، 1863 میں، ایک نیا چارٹ اور نبوتی پیغام مرتب کیا گیا جس میں "سات اوقات" کا کوئی حوالہ نہ تھا۔</w:t>
      </w:r>
    </w:p>
    <w:p>
      <w:pPr>
        <w:pStyle w:val="ArticleBody"/>
        <w:jc w:val="right"/>
        <w:bidi w:val="1"/>
      </w:pPr>
      <w:r>
        <w:rPr>
          <w:rFonts w:ascii="Segoe UI" w:hAnsi="Segoe UI" w:eastAsia="Segoe UI" w:cs="Segoe UI"/>
          <w:rtl w:val="1"/>
        </w:rPr>
        <w:t>1863 میں اشعیا کی پینسٹھ سالہ پیشین گوئی کا اختتام وہیں ہوا جہاں سے وہ شروع ہوئی تھی، یعنی شمال اور جنوب کے درمیان ایک خانہ جنگی کے ساتھ۔ 1863 میں غلامی کے مسئلے کی تمثیل، ’سات زمانوں‘ کی تکمیل میں شمالی اور جنوبی دونوں مملکتوں کو اسیری میں لے جائے جانے سے قائم ہو چکی تھی، اور جس غلامی میں اسرائیل کو لے جایا گیا تھا، وہ انجام پر غلامی کے مسائل کی بخوبی نمائندگی کرتی تھی۔ 1863، اشعیا کی پینسٹھ سالہ پیشین گوئی پر مبنی نبوتی ڈھانچے کے خاتمے کی نمائندگی کرتا ہے۔</w:t>
      </w:r>
    </w:p>
    <w:p>
      <w:pPr>
        <w:pStyle w:val="ArticleScripture"/>
        <w:jc w:val="right"/>
        <w:bidi w:val="1"/>
      </w:pPr>
      <w:r>
        <w:rPr>
          <w:rFonts w:ascii="Segoe UI" w:hAnsi="Segoe UI" w:eastAsia="Segoe UI" w:cs="Segoe UI"/>
          <w:rtl w:val="1"/>
        </w:rPr>
        <w:t>خداوند خدا یوں فرماتا ہے، یہ قائم نہ ہوگا، نہ ہی یہ واقع ہوگا۔ کیونکہ شام کا سردار دمشق ہے اور دمشق کا سردار رزین ہے؛ اور پینسٹھ برس کے اندر افرائیم ٹوٹ جائے گا تاکہ وہ قوم نہ رہے۔ اور افرائیم کا سردار سامریہ ہے اور سامریہ کا سردار رملیاہ کا بیٹا ہے۔ اگر تم ایمان نہ لاؤ گے تو یقیناً تم قائم نہ رہو گے۔ اشعیا 7:7-9۔</w:t>
      </w:r>
    </w:p>
    <w:p>
      <w:pPr>
        <w:pStyle w:val="ArticleBody"/>
        <w:jc w:val="right"/>
        <w:bidi w:val="1"/>
      </w:pPr>
      <w:r>
        <w:rPr>
          <w:rFonts w:ascii="Segoe UI" w:hAnsi="Segoe UI" w:eastAsia="Segoe UI" w:cs="Segoe UI"/>
          <w:rtl w:val="1"/>
        </w:rPr>
        <w:t>صحیح طور پر سمجھی جائے تو یہ پیشگوئی، جو 742 قبل مسیح میں شروع ہوتی ہے، پینسٹھ سال کے عرصے میں تین نشاناتِ راہ کی نشان دہی کرتی ہے۔ ان نشاناتِ راہ میں سے دو، اسرائیل کی شمالی اور جنوبی دونوں بادشاہیوں کے لیے اسارت اور غلامی کے دو ہزار پانچ سو بیس سال کے آغاز کے مقامات کی نشان دہی کرتے ہیں۔ 742 قبل مسیح میں شمالی اور جنوبی بادشاہیاں خانہ جنگی میں ملوث تھیں، اور شمالی دس قبائل نے جنوبی بادشاہی یہوداہ پر حملہ کرنے کے لیے شام کے ساتھ اتحاد کر رکھا تھا۔ انیس برس بعد، 723 قبل مسیح میں، شمالی دس قبائل کو آشوریوں نے غلامی میں لے گئے۔ چھیالیس برس بعد، 677 قبل مسیح میں، آشوریوں نے منسّی کو گرفتار کیا اور اسے بابل لے گئے۔ 723 قبل مسیح کے بعد دو ہزار پانچ سو بیس سال 1798 پر پہنچتے ہیں، جو وقتِ انتہا اور آیت چالیس کے آغاز کا زمانہ ہے۔ چھیالیس برس بعد، 677 قبل مسیح میں جنوبی بادشاہی کے خلاف شروع ہونے والے "سات زمانے" 1844 میں ختم ہوئے۔ انیس برس بعد، 1863 میں، 742 قبل مسیح کی نبوی خصوصیات حرف بہ حرف نمایاں ہوتی ہیں۔ 742 قبل مسیح اور 1863 میں شمالی اور جنوبی بادشاہیوں کے درمیان خانہ جنگی جاری ہے۔ 742 قبل مسیح میں نبی یسعیاہ کی طرف سے بدکار بادشاہ آحاز کو دی گئی پیشین گوئی شمالی اور جنوبی دونوں بادشاہیوں کی عنقریب ہونے والی غلامی سے متعلق تھی، اور 1863 میں، خانہ جنگی کے عین وسط میں، صدر لنکن نے اعلانِ آزادیِ غلامان کیا جس سے غلامی کے خاتمے کے عمل کا آغاز ہوا۔ 742 قبل مسیح میں بدکار بادشاہ آحاز کو دی گئی تنبیہ حقیقی ارضِ جلال میں دی گئی تھی جو روحانی ارضِ جلال میں لنکن کے دیے گئے پیغام کی مثال تھی۔</w:t>
      </w:r>
    </w:p>
    <w:p>
      <w:pPr>
        <w:pStyle w:val="ArticleBody"/>
        <w:jc w:val="right"/>
        <w:bidi w:val="1"/>
      </w:pPr>
      <w:r>
        <w:rPr>
          <w:rFonts w:ascii="Segoe UI" w:hAnsi="Segoe UI" w:eastAsia="Segoe UI" w:cs="Segoe UI"/>
          <w:rtl w:val="1"/>
        </w:rPr>
        <w:t>1856 میں ہیرم ایڈسن کے "سات زمانے" کے پیغامات شائع ہونے کے سات سال بعد، ایڈونٹسٹ تحریک نے 1863 کا چارٹ تیار کیا جس نے "سات زمانے" کی ملرائٹ تعلیم کو حذف کر دیا، یوں اُن بے شمار حوالہ جات کو سوال کے گھیرے میں لے آیا جہاں ایلن وائٹ سکھاتی ہیں کہ ہمیں ملرائٹ کے پیغامات کو دہرانا ہے، اور یہ بھی کہ ان پیغامات پر حملہ ہونے کی صورت میں ہمیں ان کا دفاع کرنا ہے۔ اسی سال انہوں نے بطور کلیسیا قانونی رجسٹریشن حاصل کی۔ 1863 اور اس کے نبوی مضمرات کے بارے میں مزید بھی لکھا جا سکتا ہے، مگر یہاں میرا نکتہ یہ ہے کہ کئی شواہد، داخلی بھی اور خارجی بھی، موجود ہیں جو 1863 کی بغاوت کی نشاندہی کرتے ہیں، چاہے وہ بیرونی طور پر جنوبی ریاستوں والی بغاوت ہو یا داخلی طور پر پہلی بنیادی سچائی کے انکار کی صورت میں۔ 1863 آیت چالیس کی تاریخ کے اُن واقعات میں سے ایک ہے جو ایک سنگِ میل کی نمائندگی کرتا ہے اور "آزمائشی مدت کے اختتام سے متعلق واقعات" کا حصہ بنتا ہے۔</w:t>
      </w:r>
    </w:p>
    <w:p>
      <w:pPr>
        <w:pStyle w:val="ArticleBody"/>
        <w:jc w:val="right"/>
        <w:bidi w:val="1"/>
      </w:pPr>
      <w:r>
        <w:rPr>
          <w:rFonts w:ascii="Segoe UI" w:hAnsi="Segoe UI" w:eastAsia="Segoe UI" w:cs="Segoe UI"/>
          <w:rtl w:val="1"/>
        </w:rPr>
        <w:t>1863 قدیم حرفی اسرائیل کے لیے بیابان میں چالیس برس کے آغاز کے ساتھ ہم آہنگ ہے۔ چالیس برس کے اختتام پر یشوع نے قدیم اسرائیل کو زمینِ موعود میں داخل کیا اور انہوں نے اریحا کو گرا دیا اور جو کوئی اریحا کو دوبارہ تعمیر کرے اُس پر لعنت کا اعلان کیا۔ 1863 میں لاودکیائی ایڈونٹسٹ ازم کی قیادت نے اریحا کو دوبارہ تعمیر کیا۔ 1863 کی نمائندگی بیابان میں چالیس برس کے آغاز اور انجام، دونوں میں ہوتی ہے۔ 1863 ایک نبوی سنگِ میل ہے جو آیت چالیس کے بیرونی اور اندرونی تاریخی خطوط کو باہم جوڑتا ہے۔ وہاں ساتویں کلیسیا ہے، "ایک فیصلہ شدہ کلیسیا" جیسا کہ لفظ "لاودکیہ" کے معنی ہیں، جو ایسے دور میں داخل ہو رہی ہے جس کی نمائندگی بیابان میں پوری ایک نسل کے مرنے سے ہوتی ہے۔ اسی وقت، پہلا ریپبلکن صدر غلاموں کی آزادی کے کام میں مصروف تھا، یوں اُن آخری ریپبلکن صدور کی تمثیل قائم کرتا ہے جو بحران کے ایک دور میں مارشل لا نافذ کریں گے، جو اس چیز تک لے جائے گا جسے الہام "قومی تباہی" کہتا ہے۔</w:t>
      </w:r>
    </w:p>
    <w:p>
      <w:pPr>
        <w:pStyle w:val="ArticleBody"/>
        <w:jc w:val="right"/>
        <w:bidi w:val="1"/>
      </w:pPr>
      <w:r>
        <w:rPr>
          <w:rFonts w:ascii="Segoe UI" w:hAnsi="Segoe UI" w:eastAsia="Segoe UI" w:cs="Segoe UI"/>
          <w:rtl w:val="1"/>
        </w:rPr>
        <w:t>ابتدا کے سنگِ میلوں میں انجام کے سنگِ میلوں کی نمائندگی ہوتی ہے، اور عدالت کے اختتام سے وابستہ واقعات کی تمثیل عدالت کے آغاز سے وابستہ واقعات میں ہوئی تھی۔ قادش میں چالیس برسوں کے آغاز میں یشوع اور کالب کے پیغام کو رد کرنے والی بغاوت، چالیس برسوں کے اختتام پر قادش ہی میں موسیٰ کی جانب سے چٹان پر ضرب لگانے والی بغاوت کی تمثیل تھی۔ 1863 اُس اتوار کے قانون کی نشاندہی کرتا ہے جہاں لاودکیہ کو خداوند کے منہ سے اُگل دیا جاتا ہے، اور جہاں یروشلم کے پچیس بزرگ حزقی ایل باب آٹھ میں سورج کو سجدہ کر رہے ہیں، اور جہاں اُن پر شیلوہ دہرایا جاتا ہے جو ان جھوٹے الفاظ پر بھروسہ رکھتے ہیں: 'ہم خداوند کی ہیکل ہیں'۔</w:t>
      </w:r>
    </w:p>
    <w:p>
      <w:pPr>
        <w:pStyle w:val="ArticleBody"/>
        <w:jc w:val="right"/>
        <w:bidi w:val="1"/>
      </w:pPr>
      <w:r>
        <w:rPr>
          <w:rFonts w:ascii="Segoe UI" w:hAnsi="Segoe UI" w:eastAsia="Segoe UI" w:cs="Segoe UI"/>
          <w:rtl w:val="1"/>
        </w:rPr>
        <w:t>ہم پانیم کے اس مطالعے کو اگلے مضمون میں جاری رکھیں گے۔</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پانیم - نمبر بارہ</dc:title>
  <dc:subject>دانی ایل ۱۱:۴۰ اور نبوت کی مہر کا تین بار کھلنا</dc:subject>
  <dc:creator>Jeff Pippenger</dc:creator>
  <cp:keywords/>
  <dc:description>Generated by ArticleDigger from panium\12_panium.json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