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bir yuz o‘ttiz yettinchi qism</w:t>
      </w:r>
    </w:p>
    <w:p>
      <w:pPr>
        <w:pStyle w:val="ArticleSubtitle"/>
        <w:jc w:val="left"/>
      </w:pPr>
      <w:r>
        <w:rPr>
          <w:rFonts w:ascii="Arial" w:hAnsi="Arial" w:eastAsia="Arial" w:cs="Arial"/>
        </w:rPr>
        <w:t>Yo‘l belgilarining bashoratli ahamiyatini ochib berish: 1776-yildan 2023-yilgacha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2024-03-15</w:t>
      </w:r>
    </w:p>
    <w:p>
      <w:pPr>
        <w:pStyle w:val="ArticleBody"/>
        <w:jc w:val="left"/>
      </w:pPr>
      <w:r>
        <w:rPr>
          <w:rFonts w:ascii="Times New Roman" w:hAnsi="Times New Roman" w:eastAsia="Times New Roman" w:cs="Times New Roman"/>
        </w:rPr>
        <w:t>2001-yil 11-sentabrda boshlangan va Qo‘shma Shtatlardagi yakshanba qonuni bilan yakunlanadigan yuz qirq to‘rt mingning muhrlanish vaqti har bir vahiy ta’siri amalga oshadigan davrdir. O‘sha vahiylarning ba’zilari Masihning ikkinchi kelishigacha to‘liq davom etadi, biroq hatto yakshanba qonunidan keyin sodir bo‘ladiganlari ham muhrlanish davriga bog‘langandir. Yuz qirq to‘rt mingning muhrlanishi abadiy ahd mukammal ravishda bajo keltiriladigan joydir. O‘sha davrda Masih O‘z qonunini O‘z xalqining qalblari va onglariga abadiyat uchun yozadi. O‘sha muhrlanish ilohiylik bilan insoniylikning gunoh qilmaydigan birikmasi orqali ifodalanadi.</w:t>
      </w:r>
    </w:p>
    <w:p>
      <w:pPr>
        <w:pStyle w:val="ArticleBody"/>
        <w:jc w:val="left"/>
      </w:pPr>
      <w:r>
        <w:rPr>
          <w:rFonts w:ascii="Times New Roman" w:hAnsi="Times New Roman" w:eastAsia="Times New Roman" w:cs="Times New Roman"/>
        </w:rPr>
        <w:t>“ikki yuz yigirma”ning ramziy bog‘liqligi ham tiklanishni, ham ilohiylik bilan insoniyatning birikishini anglatadi. King James Injilidan boshlab 1831-yilda William Millerning birinchi ommaviy taqdimotigacha va nihoyat 1833-yilda Vermont Telegraph’da chop etilishigacha bo‘lgan ikki yuz yigirma yil ilohiylik bilan insoniyatning birikishini ifodalaydi. Unda “haqiqat”ning imzosi mujassam bo‘lib, bu — Ibroniy alifbosining birinchi, o‘n uchinchi va oxirgi harflarini birlashtirib “haqiqat” so‘zini hosil qilgan Ajabtovur Tilshunos tomonidan yaratilgan ibroniycha so‘zdir. 1611-yildan, ya’ni King James Injilidan, 1831-yilgacha va Millarning o‘z xabarini nashr etishigacha bo‘lgan ikki yuz yigirma yil Ajabtovur Tilshunosning imzosini aks ettiradi.</w:t>
      </w:r>
    </w:p>
    <w:p>
      <w:pPr>
        <w:pStyle w:val="ArticleBody"/>
        <w:jc w:val="left"/>
      </w:pPr>
      <w:r>
        <w:rPr>
          <w:rFonts w:ascii="Times New Roman" w:hAnsi="Times New Roman" w:eastAsia="Times New Roman" w:cs="Times New Roman"/>
        </w:rPr>
        <w:t>O‘sha ikki sana (1611 va 1831) o‘rtasida, 1798-yildagi oxirzamon Daniel kitobidan (King James Bible) bir xabarning muhrdan yechilishini ifodalaydi; bu esa bilimning ortishini keltirib chiqardi va 1831-yilda Millerning nashriga olib keldi. 1798-yildagi oxirzamon, shuningdek, sinov jarayonining boshlanishini ham belgiladi; bu jarayon nodon bokiralarning isyonini yuzaga chiqardi, Daniel esa o‘n ikkinchi bobda ularni fosiqlar deb belgilaydi. Shunday qilib, 1798 birinchi va oxirgi harfning o‘rtasidagi o‘n uch sonini ifodalaydi, chunki o‘n uch isyonning ramzidir. 1798, shuningdek, 1776-yildan 1798-yilgacha — ya’ni oxirzamon davrigacha bo‘lgan tayyorgarlik davri bilan ham bog‘lanadi.</w:t>
      </w:r>
    </w:p>
    <w:p>
      <w:pPr>
        <w:pStyle w:val="ArticleBody"/>
        <w:jc w:val="left"/>
      </w:pPr>
      <w:r>
        <w:rPr>
          <w:rFonts w:ascii="Times New Roman" w:hAnsi="Times New Roman" w:eastAsia="Times New Roman" w:cs="Times New Roman"/>
        </w:rPr>
        <w:t>Millerning ikki yuz yigirma yillik bog‘lanishida bo‘lgani kabi, 1776-yil ham ilohiy bir e’lon — Mustaqillik Deklaratsiyasi — bilan belgilangan bo‘lib, 1798-yilda “Alien and Sedition Acts”ning e’lon qilinishi bilan yakunlanadigan bir davrni boshlaydi. Millerning ilohiyot va insoniyatning ramziy bog‘lanishiga oid ikki yuz yigirma yili, 1798-yil orqali, Mustaqillik Deklaratsiyasining e’lon qilinishidan 1798-yildagi “Alien and Sedition Acts”ning e’lon qilinishigacha bo‘lgan yigirma ikki yillik tayyorgarlik davri bilan bog‘langan. Yigirma ikki soni ikki yuz yigirmaning o‘ndan biri, ya’ni ikki yuz yigirmaning ushridir; yigirma ikki soni, xuddi ikki yuz yigirma soni kabi, ilohiyotning insoniyat bilan bog‘lanishini ifodalaydi.</w:t>
      </w:r>
    </w:p>
    <w:p>
      <w:pPr>
        <w:pStyle w:val="ArticleBody"/>
        <w:jc w:val="left"/>
      </w:pPr>
      <w:r>
        <w:rPr>
          <w:rFonts w:ascii="Times New Roman" w:hAnsi="Times New Roman" w:eastAsia="Times New Roman" w:cs="Times New Roman"/>
        </w:rPr>
        <w:t>Millerning ikki yuz yigirma yili haqiqatning muhriga egadir; xuddi shuningdek, bir yuz qirq to‘rt ming kishining muhrlanish vaqti ham, 1776 yildan 1798 yilgacha bo‘lgan tayyorgarlik davri ham ayni shu muhrga egadir, chunki o‘rta sana bo‘lgan 1789 yil o‘n uch mustamlaka tomonidan ratifikatsiya qilingan Konstitutsiyaning e’lon qilingan vaqtini belgilaydi.</w:t>
      </w:r>
    </w:p>
    <w:p>
      <w:pPr>
        <w:pStyle w:val="ArticleBody"/>
        <w:jc w:val="left"/>
      </w:pPr>
      <w:r>
        <w:rPr>
          <w:rFonts w:ascii="Times New Roman" w:hAnsi="Times New Roman" w:eastAsia="Times New Roman" w:cs="Times New Roman"/>
        </w:rPr>
        <w:t>1611-yilda boshlanib, 1831-yilda tugagan va o‘zining o‘rta nuqtasini 1798-yilda topgan Millerning bog‘lanishi 1776-yildan 1798-yilgacha bo‘lgan yigirma ikki yillik davr bilan, uning o‘rta nuqtasi bo‘lgan 1789-yil bilan bog‘langan. Ushbu besh sana — 1611, 1776, 1789, 1798 va 1831 — barchasi nashriyot ishi orqali ifodalanadi. Tayyorgarlik davrining sanalari 1776-yildan 1798-yilgacha bo‘lgan yigirma ikki yilning ushrini o‘z ichiga oladi va bu davr ilohiyatning insoniyat bilan birlashadigan vaqti bo‘lgan bir yuz qirq to‘rt ming kishining muhrlanish vaqtini tasvirlaydi. Millerning ikki yuz yigirma yillik davri ham, 1776-yildan 1798-yilgacha bo‘lgan yigirma ikki yillik tayyorgarlik davri ham ilohiyatning insoniyat bilan bog‘lanishini ifodalaydi.</w:t>
      </w:r>
    </w:p>
    <w:p>
      <w:pPr>
        <w:pStyle w:val="ArticleBody"/>
        <w:jc w:val="left"/>
      </w:pPr>
      <w:r>
        <w:rPr>
          <w:rFonts w:ascii="Times New Roman" w:hAnsi="Times New Roman" w:eastAsia="Times New Roman" w:cs="Times New Roman"/>
        </w:rPr>
        <w:t>Bir yuz qirq to‘rt ming kishining muhrlanish vaqti 2001-yil 11-sentabrda boshlandi va uchinchi voyga mansub Islom ma’naviy ulug‘vor yurtdan zarba berishi bilan belgilandi. Yigirma ikki yil o‘tib, 2023-yil 7-oktabrda uchinchi voyga mansub Islom yana timsoliy, ya’ni so‘zma-so‘z ulug‘vor yurtga zarba berdi. Tez orada keladigan yakshanba qonuni paytida bir yuz qirq to‘rt ming kishining muhrlanishi yakunlanadi va uchinchi voyga mansub Islom yana Amerika Qo‘shma Shtatlariga zarba beradi.</w:t>
      </w:r>
    </w:p>
    <w:p>
      <w:pPr>
        <w:pStyle w:val="ArticleBody"/>
        <w:jc w:val="left"/>
      </w:pPr>
      <w:r>
        <w:rPr>
          <w:rFonts w:ascii="Times New Roman" w:hAnsi="Times New Roman" w:eastAsia="Times New Roman" w:cs="Times New Roman"/>
        </w:rPr>
        <w:t>Muhrlash vaqti Islomning yer hayvoniga qarshi hujumi bilan boshlanadi va Islomning yer hayvoniga qarshi hujumi bilan yakunlanadi. O‘rtada esa uchinchi voyaning Islomiy kuchi Isroil xalqiga zarba berdi; Muqaddas Kitobda bu xalq Yahudo sifatida ifodalanadi. Yahudo Muqaddas Kitobdagi qadimgi, so‘zma-so‘z ulug‘vor yurt edi, Amerika Qo‘shma Shtatlari esa zamonaviy ruhiy ulug‘vor yurtdir.</w:t>
      </w:r>
    </w:p>
    <w:p>
      <w:pPr>
        <w:pStyle w:val="ArticleBody"/>
        <w:jc w:val="left"/>
      </w:pPr>
      <w:r>
        <w:rPr>
          <w:rFonts w:ascii="Times New Roman" w:hAnsi="Times New Roman" w:eastAsia="Times New Roman" w:cs="Times New Roman"/>
        </w:rPr>
        <w:t>Islomning uchta zarbasi ham ulugʻvor diyorga qarshi amalga oshirildi. Birinchi va oxirgisi zamonaviy ruhiy ulugʻvor diyorga qarshi boʻldi, oʻrtadagi zarba esa qadimiy, tom maʼnodagi ulugʻvor diyorga qarshi amalga oshirildi. Oʻrta yoʻl-belgisi zamonaviy Isroil davlatiga qarshi hujum edi, va ular Oʻz Masihini xochga mixlash orqali tom maʼnodagi Isroil isyonning timsoliga aylandi; bu esa ibroniy alifbosining oʻn uchinchi harfi bilan ifodalanadi.</w:t>
      </w:r>
    </w:p>
    <w:p>
      <w:pPr>
        <w:pStyle w:val="ArticleBody"/>
        <w:jc w:val="left"/>
      </w:pPr>
      <w:r>
        <w:rPr>
          <w:rFonts w:ascii="Times New Roman" w:hAnsi="Times New Roman" w:eastAsia="Times New Roman" w:cs="Times New Roman"/>
        </w:rPr>
        <w:t>1776 yildan 1798 yilgacha bo‘lgan tayyorgarlik davri uchinchi farishta harakatining ikki yuz yigirma yili bilan ham bog‘liqdir, chunki 1776 yildagi Mustaqillik Deklaratsiyasidan boshlab 1996 yilgacha, ya’ni The Time of the End jurnalining nashr etilishigacha, ikki yuz yigirma yil bo‘ladi. O‘sha tarixning o‘rtasida 1989 yildagi oxirzamondir; bu, aqlsiz yovuz bokira qizlarning isyonini belgilaydi. Shuning uchun 1611, 1776, 1789, 1798, 1831, 1989, 1996, 2001, 2023 va yaqin orada keladigan yakshanba qonuni — bularning barchasi ilohiyat insoniyat bilan birlashganda gunoh qilmasligi haqidagi haqiqat bilan bog‘liq bo‘lgan yo‘l belgilaridir. O‘nta yo‘l belgisi, ulardan ikkitasi ikki marta takrorlangan.</w:t>
      </w:r>
    </w:p>
    <w:p>
      <w:pPr>
        <w:pStyle w:val="ArticleBody"/>
        <w:jc w:val="left"/>
      </w:pPr>
      <w:r>
        <w:rPr>
          <w:rFonts w:ascii="Times New Roman" w:hAnsi="Times New Roman" w:eastAsia="Times New Roman" w:cs="Times New Roman"/>
        </w:rPr>
        <w:t>O‘n — sinovni ifodalovchi sondir, va 1776 hamda 1798 yillarining takrorlangan ikki sanasini qo‘shganingizda, bir yuz qirq to‘rt mingni ifodalovchi jami o‘n ikki alomatga ega bo‘lasiz. Bu alomatlarning barchasi 2001-yil 11-sentyabrdan to yaqinda kelajakdagi yakshanba qonunigacha davom etadigan bir yuz qirq to‘rt mingning sinov jarayoniga taalluqlidir; o‘sha paytda Masih Uchinchi farishtaning ishini O‘z ilohiyatini bir yuz qirq to‘rt mingning insoniyati bilan birlashtirish orqali amalga oshiradi; ular esa abadiyatning qolgan qismi davomida gunoh qilmaydilar. Albatta, bu haqiqatni faqat Ishayo aytganidek, “ko‘zlari bilan ko‘radigan, quloqlari bilan eshitadigan, yuragi bilan anglaydigan, tavba qiladigan va shifo topadigan” kishilargina ko‘ra oladilar.</w:t>
      </w:r>
    </w:p>
    <w:p>
      <w:pPr>
        <w:pStyle w:val="ArticleBody"/>
        <w:jc w:val="left"/>
      </w:pPr>
      <w:r>
        <w:rPr>
          <w:rFonts w:ascii="Times New Roman" w:hAnsi="Times New Roman" w:eastAsia="Times New Roman" w:cs="Times New Roman"/>
        </w:rPr>
        <w:t>1844-yil 22-oktyabrda uchinchi farishta yetib keldi, chunki Masih bir yuz qirq to‘rt ming kishining muhrlanishini amalga oshirish uchun to‘satdan O‘z ma’badiga keldi. Shundan so‘ng Millerchilar guruhining bir qismi Masihning ortidan Eng Muqaddas Joyga kirdi, garchi ular keyinchalik uchinchi farishtaning ilgarilab borayotgan nuriga ergashishni to‘xtatib, birinchi Qadeshdagi isyonni takrorlagan bo‘lsalar-da, va ularning barchasi o‘lguncha Laodikeya cho‘lida sargardon yurishga hukm qilindilar.</w:t>
      </w:r>
    </w:p>
    <w:p>
      <w:pPr>
        <w:pStyle w:val="ArticleBody"/>
        <w:jc w:val="left"/>
      </w:pPr>
      <w:r>
        <w:rPr>
          <w:rFonts w:ascii="Times New Roman" w:hAnsi="Times New Roman" w:eastAsia="Times New Roman" w:cs="Times New Roman"/>
        </w:rPr>
        <w:t>Masih to‘satdan Eng Muqaddas Joyga kirganida, ilohiylik va insoniylikning uyg‘unligi U amalga oshirishga tayyor bo‘lgan ishni ifodalardi, va o‘sha ish ikki guvohga ega bo‘lgan Ajoyib Tilshunos tomonidan ramziy tarzda tasvirlangan edi. O‘sha guvohlar Xabaqquq va Yuhanno edi. Har ikkala kitobning IKKINCHI bob YIGIRMANCHI oyatida 1844-yil 22-oktabr aniqlab ko‘rsatilgan. Ulardan biri o‘sha sanada boshlangan kafforat (at-one-ment) ishini ta’kidlagan bo‘lsa, boshqasi poklanishi lozim bo‘lgan bir ma’badni ko‘rsatgan.</w:t>
      </w:r>
    </w:p>
    <w:p>
      <w:pPr>
        <w:pStyle w:val="ArticleBody"/>
        <w:jc w:val="left"/>
      </w:pPr>
      <w:r>
        <w:rPr>
          <w:rFonts w:ascii="Times New Roman" w:hAnsi="Times New Roman" w:eastAsia="Times New Roman" w:cs="Times New Roman"/>
        </w:rPr>
        <w:t>U to‘satdan kelgan ma’bad kundalik (butparastlik) va vayron qiluvchi jirkanchlik (papalik) kuchlari tomonidan oyoq osti qilingan ma’bad bilan ifodalangan. Ma’bad, shuningdek, vayron qilingan va keyin uch kunda qayta tiklangan ma’bad bo‘lgan Masihni ham ifodalagan. U, shuningdek, 1798 yildan 1844 yilgacha bo‘lgan qirq olti yil ichida barpo etilgan Millerchilar ma’badini ham ifodalagan. U, shuningdek, qirq olti xromosoma tomonidan tashkil etilgan hamda inson tanasining genetik tuzilishini belgilab, boshqaradigan insoniy ma’badni ham ifodalagan. Inson tanasidagi har bir hujayra har ikki ming besh yuz yigirma kunda to‘liq yangilanib borishi tasodif emas.</w:t>
      </w:r>
    </w:p>
    <w:p>
      <w:pPr>
        <w:pStyle w:val="ArticleBody"/>
        <w:jc w:val="left"/>
      </w:pPr>
      <w:r>
        <w:rPr>
          <w:rFonts w:ascii="Times New Roman" w:hAnsi="Times New Roman" w:eastAsia="Times New Roman" w:cs="Times New Roman"/>
        </w:rPr>
        <w:t>Ma’badga oid, Masihning ilohiyatni insoniyat bilan birlashtirish ishini ifoda etuvchi ushbu barcha ilohiy tasvirlarda ilohiyat har doim insoniyatdan oldin keladi. 1611 — 1831 dan oldin keladi. 1776 — 1798 dan oldin keladi. 1776 — 1996 dan oldin keladi. 2001 — 2023 dan oldin keladi. Millerchilar Masihga ergashib, Eng Muqaddas Joyga kirib bordilar. Dastlab Xudo insonni yaratdi.</w:t>
      </w:r>
    </w:p>
    <w:p>
      <w:pPr>
        <w:pStyle w:val="ArticleBody"/>
        <w:jc w:val="left"/>
      </w:pPr>
      <w:r>
        <w:rPr>
          <w:rFonts w:ascii="Times New Roman" w:hAnsi="Times New Roman" w:eastAsia="Times New Roman" w:cs="Times New Roman"/>
        </w:rPr>
        <w:t>Endi biz muhrlanish vaqtini timsollovchi tayyorgarlik davrini ifoda etadigan 1776, 1789 va 1798-yillardagi uchta belgi-bosqichni ko‘rib chiqishga qaytamiz. Birinchi davr 1776-yil, Mustaqillik Deklaratsiyasi va ikki Qit’aviy Kongress davri bilan ifodalanadi; ikkinchi davr esa 1789-yil, Konstitutsiya va Konfederatsiya Maqolalari davri bilan 1798-yilgacha ifodalanadi.</w:t>
      </w:r>
    </w:p>
    <w:p>
      <w:pPr>
        <w:pStyle w:val="ArticleBody"/>
        <w:jc w:val="left"/>
      </w:pPr>
      <w:r>
        <w:rPr>
          <w:rFonts w:ascii="Times New Roman" w:hAnsi="Times New Roman" w:eastAsia="Times New Roman" w:cs="Times New Roman"/>
        </w:rPr>
        <w:t>Hayvonlar timsolining siri, ya’ni sakkizinchi bosh yetti boshdan ekanligi haqidagi haqiqat, har ikkala davrda ham aniqlab beriladi. U, shuningdek, o‘sha tarixning uchinchi yo‘lbelgisida ham aniqlanadi, biroq o‘sha yo‘lbelgi sakkizinchining yettidan ekanligini papalik tomonidan bajo keltirilgan holda ko‘rib chiqadi. Dastlabki ikki davr esa sakkizinchining yettidan ekanligining Qo‘shma Shtatlar ichida bajo keltirilishini ifodalaydi.</w:t>
      </w:r>
    </w:p>
    <w:p>
      <w:pPr>
        <w:pStyle w:val="ArticleBody"/>
        <w:jc w:val="left"/>
      </w:pPr>
      <w:r>
        <w:rPr>
          <w:rFonts w:ascii="Times New Roman" w:hAnsi="Times New Roman" w:eastAsia="Times New Roman" w:cs="Times New Roman"/>
        </w:rPr>
        <w:t>Amerika Qo‘shma Shtatlari ikki shoxdan iborat bo‘lib, ulardan biri erkak bilan, ikkinchisi esa ayol bilan bog‘liqdir. Erkak siyosiy hokimiyatdir; u Respublikachi shoxdir. Ayol diniy hokimiyatdir; u Protestant shoxdir. Shuning uchun 1776 yil va Mustaqillik Deklaratsiyasi bilan ifodalangan davr Protestant shoxni anglatadi, chunki ilohiylik doimo insoniyatdan oldin keladi. 1789 yil va Konstitutsiya bilan ifodalangan davr esa Respublikachi shoxni anglatadi.</w:t>
      </w:r>
    </w:p>
    <w:p>
      <w:pPr>
        <w:pStyle w:val="ArticleBody"/>
        <w:jc w:val="left"/>
      </w:pPr>
      <w:r>
        <w:rPr>
          <w:rFonts w:ascii="Times New Roman" w:hAnsi="Times New Roman" w:eastAsia="Times New Roman" w:cs="Times New Roman"/>
        </w:rPr>
        <w:t>2020-yilda ikkala shox ham zamonaviy shaytoniy ateistik ajdarho kuchlari tomonidan o‘ldirildi. Haqiqiy protestant shoxi 2020-yil 18-iyulda o‘ldirildi, Respublika shoxi esa undan keyin, 2020-yil 3-noyabrda o‘ldirildi. 2023-yilda ikki guvoh oyoqqa turdi va ularning jasadlari ustidan quvonib kelgan dunyo qo‘rqishni boshladi.</w:t>
      </w:r>
    </w:p>
    <w:p>
      <w:pPr>
        <w:pStyle w:val="ArticleBody"/>
        <w:jc w:val="left"/>
      </w:pPr>
      <w:r>
        <w:rPr>
          <w:rFonts w:ascii="Times New Roman" w:hAnsi="Times New Roman" w:eastAsia="Times New Roman" w:cs="Times New Roman"/>
        </w:rPr>
        <w:t>2023-yilda yer tarixining so‘nggi avlodida bir yuz qirq to‘rt mingning muhrlanishining yakuniy ishi boshlandi. Endi ilohiyat insoniyat bilan abadiyat uchun birlashtirilmoqda, chunki oxirgi kunlarning sodiqlari abadiyat uchun Masihning suratini qayta aks ettirmoqdalar.</w:t>
      </w:r>
    </w:p>
    <w:p>
      <w:pPr>
        <w:pStyle w:val="ArticleBody"/>
        <w:jc w:val="left"/>
      </w:pPr>
      <w:r>
        <w:rPr>
          <w:rFonts w:ascii="Times New Roman" w:hAnsi="Times New Roman" w:eastAsia="Times New Roman" w:cs="Times New Roman"/>
        </w:rPr>
        <w:t>2023-yilda yer hayvoni bo‘lgan xalqda murtad Jamoatni murtad Davlat bilan birlashtirishning yakuniy ishi boshlandi. Shunda papalik bilan ifodalangan hokimiyat tuzilmasi — ya’ni murtad Davlat ustidan hukmronlik qiluvchi murtad Jamoatdan iborat tuzilma — barpo etilayotgan edi va hayvonning suratini qayta hosil qilayotgan edi.</w:t>
      </w:r>
    </w:p>
    <w:p>
      <w:pPr>
        <w:pStyle w:val="ArticleBody"/>
        <w:jc w:val="left"/>
      </w:pPr>
      <w:r>
        <w:rPr>
          <w:rFonts w:ascii="Times New Roman" w:hAnsi="Times New Roman" w:eastAsia="Times New Roman" w:cs="Times New Roman"/>
        </w:rPr>
        <w:t>Chaqirilganlar uchun buyuk sinov — “ovozlar, chaqmoqlar, momaqaldiroqlar” va kelayotgan “zilzila” bilan ifodalanganidek, hayvonning suratining shakllanishini ko‘rish sinovidir. Muhrlash vaqti — har bir vahiy o‘zining mukammal ta’sirini (ro‘yobini) topadigan davrdir. 1776 yildan 1798 yilgacha bo‘lgan tayyorgarlik davrida, ya’ni muhrlash vaqtini timsollaydigan davrda, g‘ildiraklar ichida g‘ildiraklar bor edi; bu Hizqiyol eng Muqaddas Joyga nazar tashlaganida, bir yuz qirq to‘rt mingning muhrlanish vaqtida ko‘rgan vahiyning bir qismidir. Opa Uayt bu g‘ildiraklarni “insoniy voqealarning murakkab o‘zaro uyg‘unlashuvi” deb belgilaydi. 1776 yildan 1798 yilgacha bo‘lgan tayyorgarlik davri ana shu “insoniy voqealarning murakkab o‘zaro uyg‘unlashuvlari”dan ayrimlarini o‘z ichiga olgan bo‘lib, ularga e’tibor qaratish lozim.</w:t>
      </w:r>
    </w:p>
    <w:p>
      <w:pPr>
        <w:pStyle w:val="ArticleBody"/>
        <w:jc w:val="left"/>
      </w:pPr>
      <w:r>
        <w:rPr>
          <w:rFonts w:ascii="Times New Roman" w:hAnsi="Times New Roman" w:eastAsia="Times New Roman" w:cs="Times New Roman"/>
        </w:rPr>
        <w:t>Birinchisi, Inqilobiy Fransiya Qo‘shma Shtatlarni timsollagan, degan haqiqat bilan bog‘liqdir. Har ikki xalq papalikni yer yuzining taxtiga o‘tqazadi va har ikkisi ham uni u yerdan tushiradi. Har ikki xalq bu ishni amalga oshirish uchun o‘z harbiy va iqtisodiy qudratini safarbar etadi. Har ikki xalq katolik bo‘lish uchun o‘zining qaror topgan dinlarini to‘satdan chetga suradi. Har ikki xalq o‘zining qaror topgan hukumatlarini ag‘darib tashlaydigan bir “zilzila”ni boshdan kechiradi. Har ikki xalqning tarixi 1789 yil bilan o‘zaro bog‘langandir, chunki 1789 yilda Fransuz inqilobi boshlandi va AQSh Konstitutsiyasi kuchga kirdi.</w:t>
      </w:r>
    </w:p>
    <w:p>
      <w:pPr>
        <w:pStyle w:val="ArticleBody"/>
        <w:jc w:val="left"/>
      </w:pPr>
      <w:r>
        <w:rPr>
          <w:rFonts w:ascii="Times New Roman" w:hAnsi="Times New Roman" w:eastAsia="Times New Roman" w:cs="Times New Roman"/>
        </w:rPr>
        <w:t>Fransuz inqilobi o‘n yil davom etdi. Napoleon Bonapart Fransuz inqilobining so‘nggi bosqichlarida hokimiyat tepasiga ko‘tarildi. U taniqli harbiy rahbarga aylandi va 1799-yil 9-noyabrda amalga oshirgan muvaffaqiyatli davlat to‘ntarishidan so‘ng Fransiya hukumatida muhim rol o‘ynadi; bu esa uning Fransiya Respublikasining Birinchi konsuli bo‘lishiga olib keldi.</w:t>
      </w:r>
    </w:p>
    <w:p>
      <w:pPr>
        <w:pStyle w:val="ArticleBody"/>
        <w:jc w:val="left"/>
      </w:pPr>
      <w:r>
        <w:rPr>
          <w:rFonts w:ascii="Times New Roman" w:hAnsi="Times New Roman" w:eastAsia="Times New Roman" w:cs="Times New Roman"/>
        </w:rPr>
        <w:t>1776-yildan 1798-yilgacha bo‘lgan tayyorgarlik davrining ikkinchi bosqichida, yettidan bo‘lgan sakkizinchi kishi (ketma-ketlikda emas) Jon Xenkok edi. U 1789-yil (Fransuz inqilobi yili) bilan ifodalangan ikkinchi davrdagi sakkiz prezidentdan biri edi. U o‘sha sakkiz prezident ichida 1776-yil bilan ifodalangan birinchi davrda ham prezident sifatida raislik qilgan yagona shaxs edi. Shu bashoratli ma’noda, u yettidan bo‘lgan sakkizinchi edi.</w:t>
      </w:r>
    </w:p>
    <w:p>
      <w:pPr>
        <w:pStyle w:val="ArticleBody"/>
        <w:jc w:val="left"/>
      </w:pPr>
      <w:r>
        <w:rPr>
          <w:rFonts w:ascii="Times New Roman" w:hAnsi="Times New Roman" w:eastAsia="Times New Roman" w:cs="Times New Roman"/>
        </w:rPr>
        <w:t>U insoniy davrning imzosidir, chunki birinchi davr ilohiyni ifodalaydi, va shu sababli u ikkala davrni ham (ilohiy va insoniy) bir-biriga bog‘laydigan imzodir. Uning imzosi insoniyat tarixidagi eng mashhur imzodir va u uning ajoyib xattotligidan ko‘ra ko‘proq narsani ifodalar edi.</w:t>
      </w:r>
    </w:p>
    <w:p>
      <w:pPr>
        <w:pStyle w:val="ArticleBody"/>
        <w:jc w:val="left"/>
      </w:pPr>
      <w:r>
        <w:rPr>
          <w:rFonts w:ascii="Times New Roman" w:hAnsi="Times New Roman" w:eastAsia="Times New Roman" w:cs="Times New Roman"/>
        </w:rPr>
        <w:t>Mustaqillik Deklaratsiyasidagi Jon Henkokning imzosi tarixdagi eng mashhur imzodir. Uning yirik va dabdabali imzosi ramziy timsolga aylangan bo‘lib, Amerika mustaqilligini hamda Amerika mustamlakalarining Britaniya hukmronligiga qarshi bo‘ysunmasligini ifodalaydi. 1776-yilda Deklaratsiya imzolangan paytda Kontinental Kongress prezidenti bo‘lgan Henkok, aytilishicha, Qirol Jorj III uni ko‘zoynaksiz ham o‘qiy olishi uchun o‘z ismini yaqqol ko‘rinadigan tarzda imzolagan; bu esa uning jasorati va mustaqillik ishiga sadoqatini ifodalagan.</w:t>
      </w:r>
    </w:p>
    <w:p>
      <w:pPr>
        <w:pStyle w:val="ArticleBody"/>
        <w:jc w:val="left"/>
      </w:pPr>
      <w:r>
        <w:rPr>
          <w:rFonts w:ascii="Times New Roman" w:hAnsi="Times New Roman" w:eastAsia="Times New Roman" w:cs="Times New Roman"/>
        </w:rPr>
        <w:t>Hancock 1789 tomonidan ifodalangan davrdagi sakkiz prezidentdan biri edi, biroq u 1776 tomonidan ifodalangan davrda prezident bo‘lgan yetti kishidan edi. Mustaqillik Deklaratsiyasi imzolangan paytda u prezident edi. Hancock o‘zining insoniy imzosi bilan bu ikki davrni bir-biriga bog‘laydi, va u ham birinchi tarixda, ham ikkinchi tarixda joylashgan. Birinchi tarix ilohiyni ifodalaydi, ikkinchi esa insoniyni ifodalaydi, va bu ikki tarixni bir-biriga bog‘laydigan imzo — 1776 tomonidan ifodalangan ilohiy davrni 1789 tomonidan ifodalangan insoniy davr bilan birlashtirish uchun insoniy vositadan foydalangan Ajoyib Tilshunosning imzosidir.</w:t>
      </w:r>
    </w:p>
    <w:p>
      <w:pPr>
        <w:pStyle w:val="ArticleBody"/>
        <w:jc w:val="left"/>
      </w:pPr>
      <w:r>
        <w:rPr>
          <w:rFonts w:ascii="Times New Roman" w:hAnsi="Times New Roman" w:eastAsia="Times New Roman" w:cs="Times New Roman"/>
        </w:rPr>
        <w:t>Jahon tarixida tanilish darajasi jihatidan Henkokning imzosi bilan raqobatlasha oladigan atigi yana bitta imzo bor, u ham 1789 yil va Fransuz inqilobi bilan bog‘liq imzodir. Bu imzo Henkok ifoda etmoqchi bo‘lgan o‘sha turdagi dadillikni o‘z ichiga oladi va u Fransiya tarixida uchraydi.</w:t>
      </w:r>
    </w:p>
    <w:p>
      <w:pPr>
        <w:pStyle w:val="ArticleBody"/>
        <w:jc w:val="left"/>
      </w:pPr>
      <w:r>
        <w:rPr>
          <w:rFonts w:ascii="Times New Roman" w:hAnsi="Times New Roman" w:eastAsia="Times New Roman" w:cs="Times New Roman"/>
        </w:rPr>
        <w:t>Jahon miqyosidagi tan olinishi va ramziy ahamiyati nuqtai nazaridan, Napoleon Bonapartning imzosi, garchi boshqa tarixiy va madaniy kontekstda bo‘lsa-da, Jon Henkoknikiga qiyoslanadigan maqomga ega. Fransiyaning nufuzli harbiy va siyosiy yetakchisi bo‘lgan Napoleon, ayniqsa Napoleon urushlari davrida, Yevropa va jahon tarixida sezilarli iz qoldirdi. Ko‘pincha dadil va o‘ziga xos uslubi bilan tavsiflanadigan uning imzosi, uning qudratli ta’sirining hamda u Yevropaga olib kirgan keng ko‘lamli o‘zgarishlarning, jumladan Napoleon kodeksi deb ataladigan huquqiy islohotlarning ramziga aylandi.</w:t>
      </w:r>
    </w:p>
    <w:p>
      <w:pPr>
        <w:pStyle w:val="ArticleBody"/>
        <w:jc w:val="left"/>
      </w:pPr>
      <w:r>
        <w:rPr>
          <w:rFonts w:ascii="Times New Roman" w:hAnsi="Times New Roman" w:eastAsia="Times New Roman" w:cs="Times New Roman"/>
        </w:rPr>
        <w:t>Hancockning Britaniya hukmronligiga qarshi bo‘ysunmaslikni va Amerikaning mustaqillikka intilishini ramziy ifoda etuvchi imzosi kabi, Napoleonning imzosi ham jur’at va shuhratparastlikning boshqa bir turini — Yevropaning siyosiy chegaralarini qayta shakllantirishni va Fransuz inqilobiy g‘oyalarini ilgari surishni — ifodalaydi. Har ikkala imzo ham o‘zlariga mansub tarixiy shaxslarning o‘z xalqlari taqdirini shakllantirishdagi o‘rni va ularning harakatlari jahon tarixiga ko‘rsatgan kengroq ta’sirining timsolidir.</w:t>
      </w:r>
    </w:p>
    <w:p>
      <w:pPr>
        <w:pStyle w:val="ArticleBody"/>
        <w:jc w:val="left"/>
      </w:pPr>
      <w:r>
        <w:rPr>
          <w:rFonts w:ascii="Times New Roman" w:hAnsi="Times New Roman" w:eastAsia="Times New Roman" w:cs="Times New Roman"/>
        </w:rPr>
        <w:t>Hizqiyol bir g‘ildirak ichidagi g‘ildiraklarni ko‘rganida, ular yuz qirq to‘rt mingning muhrlanish davri tarixi davomida insoniy voqealarning murakkab o‘zaro ta’sirini ifoda etar edi; o‘sha g‘ildiraklardan biri 1789-yilda bir g‘ildirak orqali timsollangan edi, o‘shanda Respublikachi shox va Protestant shoxga ega bo‘lgan yirtqich — Amerika Qo‘shma Shtatlari Konstitutsiyasi — Misr shoxi va Sado‘m shoxiga ega bo‘lgan yirtqich — Fransiya — bilan kesishgan edi.</w:t>
      </w:r>
    </w:p>
    <w:p>
      <w:pPr>
        <w:pStyle w:val="ArticleBody"/>
        <w:jc w:val="left"/>
      </w:pPr>
      <w:r>
        <w:rPr>
          <w:rFonts w:ascii="Times New Roman" w:hAnsi="Times New Roman" w:eastAsia="Times New Roman" w:cs="Times New Roman"/>
        </w:rPr>
        <w:t>1789-yildan 1799-yilgacha Fransiya tubsiz chohdan chiqqan xudosizlik yirtqichidan kelib chiqqan “zilzila” bilan larzaga keldi. Yuz qirq to‘rt mingning muhrlanish davrida 1789 yil 2020-yil 18-iyulda boshlangan davrni ifodalaydi; o‘sha vaqtda xudosizlik yirtqichi haqiqiy Protestantizm shoxini ag‘darib, o‘ldirdi, so‘ng 2020-yil 3-noyabrda xudosizlik yirtqichi Respublikachilik shoxini ham ag‘darib, o‘ldirdi. 1789 yilning g‘ildiragi 2020 yilning g‘ildiragini ifodalaydi; bu 18-iyul (ilohiyat) va 2020-yil 3-noyabr (insoniyat) orqali tasvirlangan.</w:t>
      </w:r>
    </w:p>
    <w:p>
      <w:pPr>
        <w:pStyle w:val="ArticleBody"/>
        <w:jc w:val="left"/>
      </w:pPr>
      <w:r>
        <w:rPr>
          <w:rFonts w:ascii="Times New Roman" w:hAnsi="Times New Roman" w:eastAsia="Times New Roman" w:cs="Times New Roman"/>
        </w:rPr>
        <w:t>Xudoning imzosi, insoniyat orqali ifodalangan holda, dunyoning eng mashhur ikki imzosida topiladi; ularning ikkalasi ham 1789 yil bilan bog‘liq bo‘lib, ikkalasi ham papalikni yer yuzining taxtiga o‘tqazadigan va undan tushiradigan kuchlarni ifodalaydi. Haqiqatning Xudoga xos imzosini ifodalovchi uchta belgi oralig‘idagi o‘rta nuqta bo‘lgan 1789 yil “o‘n uch” koloniyaning imzosiga va Fransuz inqilobining “isyon”iga egadir.</w:t>
      </w:r>
    </w:p>
    <w:p>
      <w:pPr>
        <w:pStyle w:val="ArticleBody"/>
        <w:jc w:val="left"/>
      </w:pPr>
      <w:r>
        <w:rPr>
          <w:rFonts w:ascii="Times New Roman" w:hAnsi="Times New Roman" w:eastAsia="Times New Roman" w:cs="Times New Roman"/>
        </w:rPr>
        <w:t>1789 dan 1799 gacha bo‘lgan davr Fransuz inqilobi tarixini ifodalaydi, o‘n soni esa sinovni bildiradi. 1789 “haqiqat”ning birinchi harfidir, 1799 esa Fransiyadagi davrning oxirgi harfini ifodalaydi. O‘rta davr 1793 yilda Fransiya qirolining qatl etilishi bilan belgilandi, chunki fuqarolar uning mag‘rur podshohona hukmronligiga qarshi qo‘zg‘olon ko‘tardilar.</w:t>
      </w:r>
    </w:p>
    <w:p>
      <w:pPr>
        <w:pStyle w:val="ArticleScripture"/>
        <w:jc w:val="left"/>
      </w:pPr>
      <w:r>
        <w:rPr>
          <w:rFonts w:ascii="Times New Roman" w:hAnsi="Times New Roman" w:eastAsia="Times New Roman" w:cs="Times New Roman"/>
        </w:rPr>
        <w:t>“Fransiya rad etgan tinchlik xushxabari, shubhasiz, tomiri bilan sug‘urib tashlanishi kerak edi, va buning oqibatlari dahshatli bo‘lardi. 1793-yil 21-yanvarda — Fransiyani Islohotchilarni quvg‘in qilishga to‘liq bag‘ishlab qo‘ygan ayni o‘sha kundan roppa-rosa ikki yuz ellik sakkiz yil o‘tib — butunlay boshqacha maqsad bilan yana bir yurish Parij ko‘chalari orqali o‘tdi.” The Great Controversy, 230.</w:t>
      </w:r>
    </w:p>
    <w:p>
      <w:pPr>
        <w:pStyle w:val="ArticleBody"/>
        <w:jc w:val="left"/>
      </w:pPr>
      <w:r>
        <w:rPr>
          <w:rFonts w:ascii="Times New Roman" w:hAnsi="Times New Roman" w:eastAsia="Times New Roman" w:cs="Times New Roman"/>
        </w:rPr>
        <w:t>1789 yil Qo‘shma Shtatlarning ikki shoxli hayvoni uchun o‘n uchinchi harfning isyoni va Fransiyaning ikki shoxli hayvoni uchun esa birinchi harf edi. Fransiyaning o‘rta harfi 1793 yil bo‘ldi; o‘sha paytda Fransiya qirolining boshi kesib tashlandi, Napoleon esa 1799 yilda hukumat ustidan nazoratni qo‘lga olganida oxirgi harfni ifodaladi. 1789, 1793 va 1799 bilan ifodalangan Fransiyaning ag‘darilish tarixidagi “haqiqat”ning imzosi 1776, 1789 va 1798 ning bashoratli g‘ildiragi bilan bog‘langan bashoratli g‘ildirakdir.</w:t>
      </w:r>
    </w:p>
    <w:p>
      <w:pPr>
        <w:pStyle w:val="ArticleBody"/>
        <w:jc w:val="left"/>
      </w:pPr>
      <w:r>
        <w:rPr>
          <w:rFonts w:ascii="Times New Roman" w:hAnsi="Times New Roman" w:eastAsia="Times New Roman" w:cs="Times New Roman"/>
        </w:rPr>
        <w:t>Har ikkala tarix ham insoniyat tarixidagi eng mashhur ikki imzoni o‘z ichiga oladi; shu tariqa “haqiqat”ning ilohiy imzosi ikki insoniy imzo bilan bog‘lanadi. Har ikkala g‘ildirak ham bir yuz qirq to‘rt ming kishining muhrlanish davridagi o‘n uchinchi harf bilan bog‘langan bo‘lib, bu davr 2020-yilda ikki guvohning o‘ldirilishidan boshlab, ular 2023-yilda oyoqqa turgunlariga qadar davom etadi va 2023-yil 7-oktabr bilan belgilangan.</w:t>
      </w:r>
    </w:p>
    <w:p>
      <w:pPr>
        <w:pStyle w:val="ArticleBody"/>
        <w:jc w:val="left"/>
      </w:pPr>
      <w:r>
        <w:rPr>
          <w:rFonts w:ascii="Times New Roman" w:hAnsi="Times New Roman" w:eastAsia="Times New Roman" w:cs="Times New Roman"/>
        </w:rPr>
        <w:t>Keyingi maqolada tadqiqotimizni davom ettiramiz.</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bir yuz o‘ttiz yettinchi qism</dc:title>
  <dc:subject>Yo‘l belgilarining bashoratli ahamiyatini ochib berish: 1776-yildan 2023-yilgacha</dc:subject>
  <dc:creator>Jeff Pippenger</dc:creator>
  <cp:keywords/>
  <dc:description>Generated by ArticleDigger from daniel\137_daniel.json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