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To‘qson Birinchi</w:t>
      </w:r>
    </w:p>
    <w:p>
      <w:pPr>
        <w:pStyle w:val="ArticleSubtitle"/>
        <w:jc w:val="left"/>
      </w:pPr>
      <w:r>
        <w:rPr>
          <w:rFonts w:ascii="Arial" w:hAnsi="Arial" w:eastAsia="Arial" w:cs="Arial"/>
        </w:rPr>
        <w:t>Doniyor 11-bobning bashoratli gobeleni: Tramp davrining murakkabliklari va Yakshanba Qonuniga kirish qismining ochib berilishi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To‘g‘ri tushunilganda, Doniyor kitobining o‘n birinchi bobi o‘ndan yigirma uchinchi oyatlargacha bo‘lgan barcha oyatlar ayni bobning qirqinchi oyatidagi yashirin tarix bilan to‘liq mos keladi. Qirqinchi oyat 1989-yildan qirq birinchi oyatgacha bo‘lgan tarixni o‘z ichiga oladi. O‘n birinchi bobning birinchi va ikkinchi oyatlari 1989-yilda boshlanadi va Donald Trampning 2015-yildagi prezidentlik uchun birinchi kampaniyasidan tortib 2020-yilgacha bo‘lgan davrni ko‘rsatadi; o‘sha paytda saylov Trampdan ateizm mahluqi tomonidan o‘g‘irlab olindi. Bu ikki oyat Tramp “Yunonistonning butun saltanatini qo‘zg‘atganda” boshlanadigan kurashni ko‘rsatadi.</w:t>
      </w:r>
    </w:p>
    <w:p>
      <w:pPr>
        <w:pStyle w:val="ArticleBody"/>
        <w:jc w:val="left"/>
      </w:pPr>
      <w:r>
        <w:rPr>
          <w:rFonts w:ascii="Times New Roman" w:hAnsi="Times New Roman" w:eastAsia="Times New Roman" w:cs="Times New Roman"/>
        </w:rPr>
        <w:t>Trampning saylovoldi kampaniyasi uning birinchi prezidentligi davomida uzluksiz davom etgan bir urushni boshlab berdi. Vakillar palatasi uni 2019-yil dekabr oyida impichment qildi, so‘ng 2020-yil 13-yanvarda yana shunday qildi. Har ikkala holatda ham Senat Vakillar palatasining sa’y-harakatlarini rad etdi. Shunga qaramay, u Amerika Qo‘shma Shtatlari tarixida ikki marta impichment qilingan yagona prezidentdir. Globalizm qo‘zg‘atilgan edi.</w:t>
      </w:r>
    </w:p>
    <w:p>
      <w:pPr>
        <w:pStyle w:val="ArticleScripture"/>
        <w:jc w:val="left"/>
      </w:pPr>
      <w:r>
        <w:rPr>
          <w:rFonts w:ascii="Times New Roman" w:hAnsi="Times New Roman" w:eastAsia="Times New Roman" w:cs="Times New Roman"/>
        </w:rPr>
        <w:t>Endi esa men senga haqiqatni ko‘rsataman. Mana, Forsda yana uch shoh turib chiqadi; to‘rtinchisi esa ularning barchasidan nihoyatda boy bo‘ladi; va u o‘z boyligidan kelgan qudrati bilan hammani Yunoniston shohligiga qarshi qo‘zg‘atadi. Doniyor 11:2.</w:t>
      </w:r>
    </w:p>
    <w:p>
      <w:pPr>
        <w:pStyle w:val="ArticleBody"/>
        <w:jc w:val="left"/>
      </w:pPr>
      <w:r>
        <w:rPr>
          <w:rFonts w:ascii="Times New Roman" w:hAnsi="Times New Roman" w:eastAsia="Times New Roman" w:cs="Times New Roman"/>
        </w:rPr>
        <w:t>Qirqinchi oyatda bo‘lgani kabi, ikkinchi oyat ham 2021-yil 20-yanvarda yakunlangan Trampning prezidentlikka ilk saylov kampaniyasi va prezidentlik muddati bilan bog‘liq yashirin tarixni qoldiradi. 2021-yildagi o‘sha kundan boshlab, uchinchi oyatda Buyuk Iskandar Birlashgan Millatlar Tashkilotining (Muqaddas Kitob bashoratidagi yettinchi shohlikning) ramzi sifatida kiritilguniga qadar, 2021-yildagi inauguratsiyadan boshlab uch karra ittifoq o‘rnatiladigan Yakshanba qonunigacha bo‘lgan tarix yashirin tarixni ifodalaydi. Qirqinchi oyat va ikkinchi oyatdagi yashirin tarixlarning ikkalasi ham Yakshanba qonuniga olib boradi va o‘sha yerda yakun topadi.</w:t>
      </w:r>
    </w:p>
    <w:p>
      <w:pPr>
        <w:pStyle w:val="ArticleBody"/>
        <w:jc w:val="left"/>
      </w:pPr>
      <w:r>
        <w:rPr>
          <w:rFonts w:ascii="Times New Roman" w:hAnsi="Times New Roman" w:eastAsia="Times New Roman" w:cs="Times New Roman"/>
        </w:rPr>
        <w:t>O‘ninchi oyat, xuddi birinchi oyat kabi, bizni yana 1989-yildagi oxirzamon davriga olib keladi va har ikkisi ham qirqinchi oyatdagi haqiqiy shahodatning yakunini ko‘rsatadi, garchi qirqinchi oyatdagi yakun bilan tez orada keladigan yakshanba qonuni o‘rtasida hali tarix mavjud bo‘lsa-da. 1989-yilni ko‘rsatib berishdan ham tashqari, o‘ninchi oyat qirqinchi oyat tarixiga doir uch guvohni birlashtiradigan kalitga aylanadi; bu esa 1989-yilda Sovet Ittifoqini supurib tashlashda papalik va uning vakil qudrati bo‘lgan Qo‘shma Shtatlarning ishini to‘ldiradi. O‘sha uch guvoh 1989-yildan yakshanba qonunigacha qirqinchi oyatning payg‘ambarlik tuzilmasidagi muhim bir unsurini belgilab beradi.</w:t>
      </w:r>
    </w:p>
    <w:p>
      <w:pPr>
        <w:pStyle w:val="ArticleBody"/>
        <w:jc w:val="left"/>
      </w:pPr>
      <w:r>
        <w:rPr>
          <w:rFonts w:ascii="Times New Roman" w:hAnsi="Times New Roman" w:eastAsia="Times New Roman" w:cs="Times New Roman"/>
        </w:rPr>
        <w:t>Shimol podshohi bilan janub podshohi o‘rtasidagi urushning tarixiy-payg‘ambarlik tuzilmasi — bunda shimol podshohi toshib kelib, o‘tib ketishi — qirqinchi oyatda ham, o‘ninchi oyatda ham aniqlab ko‘rsatilgan.</w:t>
      </w:r>
    </w:p>
    <w:p>
      <w:pPr>
        <w:pStyle w:val="ArticleBody"/>
        <w:jc w:val="left"/>
      </w:pPr>
      <w:r>
        <w:rPr>
          <w:rFonts w:ascii="Times New Roman" w:hAnsi="Times New Roman" w:eastAsia="Times New Roman" w:cs="Times New Roman"/>
        </w:rPr>
        <w:t>Tarixiy-payg‘ambarlik tuzilmasi grammatik guvohlik bilan to‘ldiriladi: shimol shohi tomonidan janub shohiga qarshi qilingan “toshib ketish va bosib o‘tish” har ikkala oyatda ham aynan bir xil ibroniycha iboradir; xuddi shunday, Ishayo kitobining sakkizinchi bobi, sakkizinchi oyatida uchraydigan uchinchi guvohlikda ham shu ibora qo‘llangan.</w:t>
      </w:r>
    </w:p>
    <w:p>
      <w:pPr>
        <w:pStyle w:val="ArticleBody"/>
        <w:jc w:val="left"/>
      </w:pPr>
      <w:r>
        <w:rPr>
          <w:rFonts w:ascii="Times New Roman" w:hAnsi="Times New Roman" w:eastAsia="Times New Roman" w:cs="Times New Roman"/>
        </w:rPr>
        <w:t>O‘ninchi oyatda shimol shohi “albatta kelib, toshib o‘tadi va bosib o‘tadi”, qirqinchi oyatda esa shimol shohi “toshib o‘tib, bosib o‘tadi”. Ishayo kitobining sakkizinchi bob, sakkizinchi oyatida shimol shohi “toshib o‘tadi va oshib o‘tadi”. Bu uch ifoda aynan bir xil ibroniycha matndir; ma’no aynan bir xil saqlangan holda, biroz boshqacha tarjima qilingan. O‘ninchi oyatdagi janub shohi Ptolemeylar Misri edi, qirqinchi oyatda esa janub shohi ma’naviy Misr, ateizm shohi, Sovet Ittifoqi edi; Ishayoda esa janubiy Yahudo podshohligi janub shohi edi. Shunga muvofiq, shimol shohi Salavkiylar imperiyasi, keyin papalik, Ishayoda esa Ossuriya edi.</w:t>
      </w:r>
    </w:p>
    <w:p>
      <w:pPr>
        <w:pStyle w:val="ArticleBody"/>
        <w:jc w:val="left"/>
      </w:pPr>
      <w:r>
        <w:rPr>
          <w:rFonts w:ascii="Times New Roman" w:hAnsi="Times New Roman" w:eastAsia="Times New Roman" w:cs="Times New Roman"/>
        </w:rPr>
        <w:t>Uchta parallel oyatdan ikkitasida shimol shohining bostirib kirishi qayerda yakun topishi aniq ko‘rsatilgan. O‘ninchi oyatda u “qal’a”da tugaydi; bu tarixda Salavkiylar o‘z yurishlarini Misr chegarasida yakunlaganlarida amalga oshgan, chunki bashoratli Kalom shimol shohi “albatta kelib, toshib o‘tadi va o‘tib ketadi; so‘ng qaytib kelib, hatto o‘z qal’asigacha junbushga keladi”, deb bildirgan. “Qal’a” Misrni ifodalagan, u esa ularning shohligining poytaxti edi.</w:t>
      </w:r>
    </w:p>
    <w:p>
      <w:pPr>
        <w:pStyle w:val="ArticleBody"/>
        <w:jc w:val="left"/>
      </w:pPr>
      <w:r>
        <w:rPr>
          <w:rFonts w:ascii="Times New Roman" w:hAnsi="Times New Roman" w:eastAsia="Times New Roman" w:cs="Times New Roman"/>
        </w:rPr>
        <w:t>Ishayo sakkizinchi bobida Sennaxerib haqida shunday deyilgan: “u Yahudo orqali o‘tadi; toshib ketadi va oshib o‘tadi, hatto bo‘yingacha yetib boradi.” “Poytaxt”, “shoh” va “bosh” — bularning barchasi Sennaxerib Quddusga qarshi chiqqan ayni parchada ikki guvoh asosida tasdiqlangan o‘zaro almashinuvchi ramzlardir.</w:t>
      </w:r>
    </w:p>
    <w:p>
      <w:pPr>
        <w:pStyle w:val="ArticleScripture"/>
        <w:jc w:val="left"/>
      </w:pPr>
      <w:r>
        <w:rPr>
          <w:rFonts w:ascii="Times New Roman" w:hAnsi="Times New Roman" w:eastAsia="Times New Roman" w:cs="Times New Roman"/>
        </w:rPr>
        <w:t>Chunki Suriyaning boshi — Damashq, Damashqning boshi esa — Resin; va oltmish besh yil ichida Efrayim xalq bo‘lmaydigan darajada sindiriladi. Efrayimning boshi — Samariya, Samariyaning boshi esa — Remaliyoning o‘g‘li. Agar sizlar ishonmasangiz, albatta mustahkam turmaysizlar. Ishayo 7:8, 9.</w:t>
      </w:r>
    </w:p>
    <w:p>
      <w:pPr>
        <w:pStyle w:val="ArticleBody"/>
        <w:jc w:val="left"/>
      </w:pPr>
      <w:r>
        <w:rPr>
          <w:rFonts w:ascii="Times New Roman" w:hAnsi="Times New Roman" w:eastAsia="Times New Roman" w:cs="Times New Roman"/>
        </w:rPr>
        <w:t>Suriya — xalq, Damashq — poytaxt shahar, Rasin esa shohdir; poytaxt bilan shoh esa o‘zaro almashinuvchi ramzlardir. Poytaxt ham, shoh ham “boshlar”dir. Sennaxerib Yahudoning “bo‘ynigacha” kelganida, u Quddusgacha kelib to‘xtadi, chunki u “bo‘yin” tomonidan tutib turiladigan “bosh” oldida to‘xtadi. Salavkiylar Ptolemeyga qarshi kelganlarida esa, ular “qal’a” oldida to‘xtadilar, va o‘sha “qal’a” Misr xalqi edi.</w:t>
      </w:r>
    </w:p>
    <w:p>
      <w:pPr>
        <w:pStyle w:val="ArticleBody"/>
        <w:jc w:val="left"/>
      </w:pPr>
      <w:r>
        <w:rPr>
          <w:rFonts w:ascii="Times New Roman" w:hAnsi="Times New Roman" w:eastAsia="Times New Roman" w:cs="Times New Roman"/>
        </w:rPr>
        <w:t>Ishayo kitobining yettinchi bobi sakkiz va to‘qqizinchi oyatlarining kontekstida, Doniyor kitobining o‘n birinchi bobi o‘ninchi oyati va Ishayo kitobining sakkizinchi bobi sakkizinchi oyati ikki guvohni ifodalaydi; ular 1989 yilda Doniyor kitobi o‘n birinchi bobi qirqinchi oyatida shimol podshohi janub podshohini “toshib o‘tib, bosib o‘tganida”, bosh — ya’ni janubiy shohlikning poytaxti bo‘lgan xalq (Rossiya) tik qolganini aniqlagan edilar.</w:t>
      </w:r>
    </w:p>
    <w:p>
      <w:pPr>
        <w:pStyle w:val="ArticleBody"/>
        <w:jc w:val="left"/>
      </w:pPr>
      <w:r>
        <w:rPr>
          <w:rFonts w:ascii="Times New Roman" w:hAnsi="Times New Roman" w:eastAsia="Times New Roman" w:cs="Times New Roman"/>
        </w:rPr>
        <w:t>O‘ninchi oyatdagi “qal’a” hozirgi Ukraina urushini aniqlashning, shuningdek Rossiya g‘alaba qozonishini ko‘rsatishning kalitidir. Biroq bu haqiqatni tasdiqlovchi bashoratli tatbiq bevosita Hiram Edson uchun muhrdan yechilgan aynan o‘sha oyatlar bilan bog‘liq bo‘lib, to‘liq ravishda ularga asoslanadi; bu oyatlar 1856 yilda Review and Herald maqolalarida e’lon qilingan edi. Mazkur maqolalar Levilar yigirma oltinchi bobdagi “yetti vaqt”ni aniqlab beradi.</w:t>
      </w:r>
    </w:p>
    <w:p>
      <w:pPr>
        <w:pStyle w:val="ArticleBody"/>
        <w:jc w:val="left"/>
      </w:pPr>
      <w:r>
        <w:rPr>
          <w:rFonts w:ascii="Times New Roman" w:hAnsi="Times New Roman" w:eastAsia="Times New Roman" w:cs="Times New Roman"/>
        </w:rPr>
        <w:t>2023 yilning iyulidan beri Yahudo qabilasining Arsloni aynan o‘sha oyatlardan shuni ochib berdiki, shimoliy va janubiy shohliklarga qarshi bo‘lgan ikki ming besh yuz yigirma yillik bashoratlarning har ikkisi nafaqat tarqalish davrini ifodalaydi, balki ular, shuningdek, Ilohiyatning insoniyat bilan birlashishini amalga oshirishdagi Masihning ayni ishini ham tasvirlaydi. O‘sha vahiyda “bosh” insonning oliy tabiati ekanligi ko‘rsatiladi. “Bosh” inson ma’badidagi “qal’a”dir; Opa Uayt buni jonning qo‘rg‘oni deb ta’riflaydi. Qo‘rg‘on — bu qal’adir.</w:t>
      </w:r>
    </w:p>
    <w:p>
      <w:pPr>
        <w:pStyle w:val="ArticleBody"/>
        <w:jc w:val="left"/>
      </w:pPr>
      <w:r>
        <w:rPr>
          <w:rFonts w:ascii="Times New Roman" w:hAnsi="Times New Roman" w:eastAsia="Times New Roman" w:cs="Times New Roman"/>
        </w:rPr>
        <w:t>Shunday qilib, Doniyor kitobining o‘n birinchi bobi o‘ninchi oyatidagi tashqi “qal’a” ichki “qal’a”ni ham ifodalashi qat’iy belgilangan bo‘ladi. Ukrainadagi urush (tashqi) 2014 yilda boshlanganda, “pastdagi yurt”dan va Uelsdan kelgan shaytoniy ta’limotlarning suqilib kirishi (ichki) Future for America harakatiga olib kirildi va muhrlash jarayoni navbatdagi bosqichga yetgan edi. 2020 yilga kelib esa, Respublika va Protestant shoxlarining har ikkisi ham ulug‘ shahar ko‘chalarida o‘ldirildi; o‘sha yerda Rabbimiz ham xochga mixlangan edi.</w:t>
      </w:r>
    </w:p>
    <w:p>
      <w:pPr>
        <w:pStyle w:val="ArticleBody"/>
        <w:jc w:val="left"/>
      </w:pPr>
      <w:r>
        <w:rPr>
          <w:rFonts w:ascii="Times New Roman" w:hAnsi="Times New Roman" w:eastAsia="Times New Roman" w:cs="Times New Roman"/>
        </w:rPr>
        <w:t>2020-yilda Donald Tramp prezidentlikka bo‘lgan ikkinchi saylov kampaniyasida muvaffaqiyatsizlikka uchradi va o‘n bokiraning mudrab qolish vaqti yetib keldi. 2022-yilda Tramp rasman uchinchi prezidentlik kampaniyasini boshladi va uning birinchi muvaffaqiyatli prezidentlik kampaniyasi uning oxirgisini ifodalaydi. 2023-yilda “sahrodan yangragan ovoz” o‘lik quruq suyaklarga gapira boshladi.</w:t>
      </w:r>
    </w:p>
    <w:p>
      <w:pPr>
        <w:pStyle w:val="ArticleBody"/>
        <w:jc w:val="left"/>
      </w:pPr>
      <w:r>
        <w:rPr>
          <w:rFonts w:ascii="Times New Roman" w:hAnsi="Times New Roman" w:eastAsia="Times New Roman" w:cs="Times New Roman"/>
        </w:rPr>
        <w:t>O‘n uchinchi oyatdan o‘n beshinchi oyatgacha bo‘lgan oyatlar, Putinning Ukraina urushidan keyingi tarixni bayon qiladi, biroq g‘alaba unga foyda keltirmaydi, chunki Rossiya Napoleon Bonapart tarixini takrorlaydi.</w:t>
      </w:r>
    </w:p>
    <w:p>
      <w:pPr>
        <w:pStyle w:val="ArticleBody"/>
        <w:jc w:val="left"/>
      </w:pPr>
      <w:r>
        <w:rPr>
          <w:rFonts w:ascii="Times New Roman" w:hAnsi="Times New Roman" w:eastAsia="Times New Roman" w:cs="Times New Roman"/>
        </w:rPr>
        <w:t>Napoleonning surguni va oxiri shoh Uziyohning surguni va oxiri orqali timsollangan edi; u ham o‘zining harbiy g‘alabalari bilan quvvatlanmagan va o‘n birinchi hamda o‘n ikkinchi oyatlardagi Ptolemey IVni oldindan ko‘rsatgan edi; ularning ikkalasi ham o‘z harbiy g‘alabalari bilan quvvatlanmagan edilar. Uziyoh ham, Ptolemey IV ham ma’badda qurbonliklar keltirmoqchi bo‘lganlar va ikkalasiga ham bunga yo‘l qo‘yilmagan. Shoh Uziyoh buni qilishga uringanida peshonasiga moxov urdi. Uning peshonasidagi belgi nafaqat mahluqning belgisini ifodalaydi, balki 1989 yildagi janubning birinchi shohini ham timsollagan edi; u ham (Gorbachev) Sovet Ittifoqidan chiqib, Birlashgan Millatlar Tashkilotining bir qismiga aylanganida surgunning bir turiga kirgan edi. Shoh Uziyohda bo‘lgani kabi, Gorbachevning ham peshonasida sezilarli bir belgi bor edi. Shoh Uziyoh, shoh Ptolemey IV, Napoleon va Gorbachevning barchasi Putinning oxirini timsollaydi. To‘rtovlonning barchasi janubiy shohlar bo‘lib, har biri o‘ziga xos sulolaning yakuniga yetgan va shu orqali Putinning Rossiyasi oxirini timsollagan.</w:t>
      </w:r>
    </w:p>
    <w:p>
      <w:pPr>
        <w:pStyle w:val="ArticleBody"/>
        <w:jc w:val="left"/>
      </w:pPr>
      <w:r>
        <w:rPr>
          <w:rFonts w:ascii="Times New Roman" w:hAnsi="Times New Roman" w:eastAsia="Times New Roman" w:cs="Times New Roman"/>
        </w:rPr>
        <w:t>So‘ngra o‘n uchinchi oyatdan o‘n beshinchi oyatgacha miloddan avvalgi 200-yilda boshlangan shahodat ochib beriladi va u Respublikachi shoxni ifodalovchi Donald Trampning uchinchi hamda so‘nggi muddatini timsollaydi. O‘n to‘rtinchi oyat papalikning Tir fohishasi sifatida o‘z zino qo‘shiqlarini kuylashni qachon boshlashini ko‘rsatadi, o‘n beshinchi oyat esa murtad protestant shoxining chizig‘ini Makkabeylar tarixi bilan bog‘laydi. Bu uch oyat uchta bashoratli chiziqni o‘z ichiga oladi.</w:t>
      </w:r>
    </w:p>
    <w:p>
      <w:pPr>
        <w:pStyle w:val="ArticleBody"/>
        <w:jc w:val="left"/>
      </w:pPr>
      <w:r>
        <w:rPr>
          <w:rFonts w:ascii="Times New Roman" w:hAnsi="Times New Roman" w:eastAsia="Times New Roman" w:cs="Times New Roman"/>
        </w:rPr>
        <w:t>Makkabiylar tarixi ikkinchi oyatning oxiridan uchinchi oyatgacha bo‘lgan qism singari, yoki qirqinchi oyatning oxiridan qirq birinchi oyatgacha bo‘lgan qism singari yashirin emas, biroq bu yo‘nalish, hech bo‘lmaganda, dastlabki tadqiqotda noaniqdir. Shunga qaramay, o‘sha nisbatan mujmal bashoriy tarixda yahudiylarning Rim bilan tuzgan ittifoqi bayon etilgan bo‘lib, u hayvonning suratining shakllanishini aniqlab beradi. Hayvon suratining shakllanishi, shuningdek, Doniyorning ikkinchi bobidagi yashirin tarixda ham timsollangan; u yerda Navuxadnazar bir tush ko‘rgan edi, lekin uni eslay olmas edi, va Doniyordan o‘lim tahdidi ostida, tushning o‘zini bilmagan holda, uni ta’bir qilish talab etilgan edi. Ikkinchi bobdagi Doniyor va uch sodiq kishining ibodati, Doniyorning to‘qqizinchi bobdagi ichki o‘zgarish uchun qilgan ibodatini to‘ldiradigan tashqi nur uchun ibodatni ifodalaydi.</w:t>
      </w:r>
    </w:p>
    <w:p>
      <w:pPr>
        <w:pStyle w:val="ArticleBody"/>
        <w:jc w:val="left"/>
      </w:pPr>
      <w:r>
        <w:rPr>
          <w:rFonts w:ascii="Times New Roman" w:hAnsi="Times New Roman" w:eastAsia="Times New Roman" w:cs="Times New Roman"/>
        </w:rPr>
        <w:t>Makkabiylar nasabi Doniyor kitobining ikkinchi bobidagi yashirin sirga muvofiq keladi. Doniyor 2 dagi sir, Vahiy 11 da ikki guvohning tirilishi haqidagi vahiyga hissa qo‘shadigan, yettidan bo‘lgan sakkizinchi mavjudotning bashoriy jumboqiga doir birinchi bashoriy guvohlikni taqdim etadi. Ikki guvohning tirilishi, yettidan bo‘lgan sakkizinchi mavjudot bilan bog‘liqlikda, Millerchilar va bir yuz qirq to‘rt mingning parallel tarixida, Millerchilarning teskari o‘tishi Laodikiyagacha bo‘lishi, bir yuz qirq to‘rt mingning Laodikiyadan Filadelfiyaga o‘tishiga muvofiq kelishini belgilab beradi.</w:t>
      </w:r>
    </w:p>
    <w:p>
      <w:pPr>
        <w:pStyle w:val="ArticleBody"/>
        <w:jc w:val="left"/>
      </w:pPr>
      <w:r>
        <w:rPr>
          <w:rFonts w:ascii="Times New Roman" w:hAnsi="Times New Roman" w:eastAsia="Times New Roman" w:cs="Times New Roman"/>
        </w:rPr>
        <w:t>Makkabeylarning noaniq nasab qatori va Navuxadnazar ko‘rgan yashirin tushning barchasi 2023-yilda ikki guvohni tiriltirish jarayoni boshlanganidan keyingacha maxsus muhrlab qo‘yilgan edi. Ular “buyuk zilzila” soatidan sal oldin muhrsizlantiriladi; bu esa Yettinchi kun Adventistlari uchun sinov muddatining yopilishini belgilaydi. O‘sha Adventistlar Xudoning muhrini olishlaridan oldin va sinov muddati yopilishidan avval o‘tishlari lozim bo‘lgan sinov, hayvonning suratining shakllanishi bilan bog‘liq bo‘lgan sinovdir.</w:t>
      </w:r>
    </w:p>
    <w:p>
      <w:pPr>
        <w:pStyle w:val="ArticleBody"/>
        <w:jc w:val="left"/>
      </w:pPr>
      <w:r>
        <w:rPr>
          <w:rFonts w:ascii="Times New Roman" w:hAnsi="Times New Roman" w:eastAsia="Times New Roman" w:cs="Times New Roman"/>
        </w:rPr>
        <w:t>Makkabiylar sulolasi, Navuxadnazar ko‘rgan maxfiy tush, yettidan bo‘lgan sakkizinchisining jumboqli siri va yer hayvonining ikki shoxi — bularning barchasi hayvonning surati shakllantirilganda amalga oshadigan sinov jarayoniga hissa qo‘shadi. Bu yo‘nalishlarning qandaydir bashoratli ma’noda “yashirin haqiqatlar” bo‘lgan haqiqatlar sifatida tan olinishi, aynan shu haqiqatlar Yahudo qabilasining Arsloni hozir ochib berayotgan haqiqatlar ekanini isbotlaydi.</w:t>
      </w:r>
    </w:p>
    <w:p>
      <w:pPr>
        <w:pStyle w:val="ArticleBody"/>
        <w:jc w:val="left"/>
      </w:pPr>
      <w:r>
        <w:rPr>
          <w:rFonts w:ascii="Times New Roman" w:hAnsi="Times New Roman" w:eastAsia="Times New Roman" w:cs="Times New Roman"/>
        </w:rPr>
        <w:t>Vahiy kitobining o‘n uchinchi bobidagi yer hayvonining Respublikachi va Protestant shoxlarini ifodalovchi ikki guvohning kimligi ochib berilishi, har bir shox ikkinchisi bilan parallel ravishda davom etishi haqidagi haqiqat, shuningdek har bir shoxning ichki jihatdan ikki tomonlama tabiatga ega ekanligi haqidagi haqiqat bilan birga, Iso Masihning Vahiysining muhrdan yechilishining boshlanishini belgilaydi. Muhrdan yechilgan haqiqat yetti momaqaldiroqning yashirin tarixining ham muhrdan yechilishini, shuningdek ibroniycha “Truth” so‘zining ta’rifini ham o‘z ichiga oladi.</w:t>
      </w:r>
    </w:p>
    <w:p>
      <w:pPr>
        <w:pStyle w:val="ArticleBody"/>
        <w:jc w:val="left"/>
      </w:pPr>
      <w:r>
        <w:rPr>
          <w:rFonts w:ascii="Times New Roman" w:hAnsi="Times New Roman" w:eastAsia="Times New Roman" w:cs="Times New Roman"/>
        </w:rPr>
        <w:t>Yetti momaqaldiroqning so‘nggi davri birinchi umidsizlikning uchta belgisini ifodalashi, undan keyin Yarim tun faryodi xabari kelishi va so‘ng buyuk umidsizlik bilan yakunlanishi, ibroniycha “Haqiqat” so‘ziga muvofiq ekani anglab yetilgach, 2020-yil 18-iyulni belgilagan vahiy — ya’ni Yakshanba qonuniga olib boruvchi Yarim tun faryodi xabarining mukammal bajo bo‘lishi — shunda tasdiqlandi.</w:t>
      </w:r>
    </w:p>
    <w:p>
      <w:pPr>
        <w:pStyle w:val="ArticleBody"/>
        <w:jc w:val="left"/>
      </w:pPr>
      <w:r>
        <w:rPr>
          <w:rFonts w:ascii="Times New Roman" w:hAnsi="Times New Roman" w:eastAsia="Times New Roman" w:cs="Times New Roman"/>
        </w:rPr>
        <w:t>Yetti momaqaldiroq 2023-yil iyulidan avval birinchi farishtalar harakati bilan uchinchi farishtaning harakatining parallel tarixi sifatida aniqlangan edi, biroq o‘sha vaqtda yakuniy uch bosqichli davr yetti momaqaldiroq sifatida ifodalangan muayyan davr deb qaralmagan edi. Endi esa bu e’tirof “Haqiqat” sifatida qaror topgan.</w:t>
      </w:r>
    </w:p>
    <w:p>
      <w:pPr>
        <w:pStyle w:val="ArticleBody"/>
        <w:jc w:val="left"/>
      </w:pPr>
      <w:r>
        <w:rPr>
          <w:rFonts w:ascii="Times New Roman" w:hAnsi="Times New Roman" w:eastAsia="Times New Roman" w:cs="Times New Roman"/>
        </w:rPr>
        <w:t>Iso Masihning Vahiyi sinov muddati yakunlanishidan sal oldin muhrdan ochiladi va u Vahiy kitobining o‘n birinchi bobidagi ikki guvohni o‘z ichiga oladi. Iso Masihning Vahiyi yetti momaqaldiroqning yashirin tarixini o‘z ichiga oladi. Iso Masihning Vahiyi “sakkizinchisi yettitadandir” degan jumboqni o‘z ichiga oladi; bu esa, o‘z navbatida, Millerchilarning Laodikiyaga o‘tishini, shu bilan bir qatorda bir yuz qirq to‘rt mingning Filadelfiyaga parallel tarzda o‘tishini aniqlab beradi. Sakkizinchisining yettitadan bo‘lishi, shuningdek, hayvon suratining sinovining bashoratli ifodasini ham ifodalaydi, chunki Respublikachi ham, Protestant shoxlari ham o‘z xulosasiga Respublikachi shox hayvonning siyosiy suratini vujudga keltirganda yetib keladi; bu esa haqiqiy Protestant shoxning Masihning suratini shakllantirishi bilan qarama-qarshi va bahsli holatda turadi, shundan so‘ng ular bayroq sifatida ko‘tariladi.</w:t>
      </w:r>
    </w:p>
    <w:p>
      <w:pPr>
        <w:pStyle w:val="ArticleBody"/>
        <w:jc w:val="left"/>
      </w:pPr>
      <w:r>
        <w:rPr>
          <w:rFonts w:ascii="Times New Roman" w:hAnsi="Times New Roman" w:eastAsia="Times New Roman" w:cs="Times New Roman"/>
        </w:rPr>
        <w:t>Bu haqiqatlar 2023-yil iyul oyining oxirida muhrdan ochila boshladi va bu haqiqatlarning barchasi yashirin tarixda bajo keltiriladigan bashoratli tarixni ifodalaydi; bu esa “Doniyor bashoratining oxirgi kunlarga taalluqli bo‘lgan qismi”dir.</w:t>
      </w:r>
    </w:p>
    <w:p>
      <w:pPr>
        <w:pStyle w:val="ArticleBody"/>
        <w:jc w:val="left"/>
      </w:pPr>
      <w:r>
        <w:rPr>
          <w:rFonts w:ascii="Times New Roman" w:hAnsi="Times New Roman" w:eastAsia="Times New Roman" w:cs="Times New Roman"/>
        </w:rPr>
        <w:t>Shunday qilib, biz qirqinchi oyatning yashirin tarixiga oid bashoratli tuzilmaga egamiz: u 1989-yildagi oxirzamon davridan boshlab, qirq birinchi oyatdagi Yakshanba qonunigacha yetib boradi va shu orqali Doniyor kitobining o‘n birinchi bobi birinchi va ikkinchi oyatlarini uning ustiga joylashtirishimizga imkon beradi. So‘ngra biz o‘ninchi oyatdan o‘n beshinchi oyatgacha bo‘lgan oyatlarni ham ayni shu chiziq ichiga joylashtira olamiz. Keyin esa Makkabiylar chizig‘ini, to‘g‘ri tushunilganda, o‘n uchinchi oyatdan boshlanib yigirma uchinchi oyatgacha davom etadigan chiziqni ham ayni shu chiziq ichiga kiritishimiz mumkin. So‘ng Vahiy kitobining o‘n birinchi bobi yettinchi oyatdan o‘n ikkinchi oyatgacha bo‘lgan ikki guvoh chizig‘ini ham ayni shu chiziq ichiga joylashtirishimiz mumkin. Doniyor va Vahiydagi ikki guvoh bilan biz qirqinchi oyatning yashirin tarixiga oid bir tuzilmaga ega bo‘lamiz.</w:t>
      </w:r>
    </w:p>
    <w:p>
      <w:pPr>
        <w:pStyle w:val="ArticleBody"/>
        <w:jc w:val="left"/>
      </w:pPr>
      <w:r>
        <w:rPr>
          <w:rFonts w:ascii="Times New Roman" w:hAnsi="Times New Roman" w:eastAsia="Times New Roman" w:cs="Times New Roman"/>
        </w:rPr>
        <w:t>1989-yilda Sovet Ittifoqi papalik va uning vakil qo‘shini bo‘lmish Amerika Qo‘shma Shtatlari o‘rtasidagi ittifoq tomonidan supurib tashlandi. Sovet Ittifoqi Gorbachyov tomonidan parchalab yuborilganda, bir yuz qirq to‘rt ming uchun oxirzamon vaqti yetib keldi. Ronald Reygan oxirzamon davridan boshlab Amerika Qo‘shma Shtatlarining birinchi bashoratli shohi edi; Doro shoh bilan ifodalangan, murtad protestant respublikachi bo‘lgan Reygandan keyin Kir, so‘ngra yana uchta boshqa shoh, undan keyin esa boy to‘rtinchi shoh keldi.</w:t>
      </w:r>
    </w:p>
    <w:p>
      <w:pPr>
        <w:pStyle w:val="ArticleBody"/>
        <w:jc w:val="left"/>
      </w:pPr>
      <w:r>
        <w:rPr>
          <w:rFonts w:ascii="Times New Roman" w:hAnsi="Times New Roman" w:eastAsia="Times New Roman" w:cs="Times New Roman"/>
        </w:rPr>
        <w:t>Shoh Kirus Birinchi Bushni ifodalagan edi — e’tiqodda o‘zini respublikachi deb biluvchi globalist; undan keyin demokrat globalist Klinton keldi; undan keyin e’tiqodda o‘zini respublikachi deb biluvchi globalist So‘nggi Bush keldi; undan keyin islomiy demokrat globalist Obama keldi; undan keyin esa ularning barchasi ichida eng boy prezident, murtad protestant respublikachi Donald Tramp keldi.</w:t>
      </w:r>
    </w:p>
    <w:p>
      <w:pPr>
        <w:pStyle w:val="ArticleBody"/>
        <w:jc w:val="left"/>
      </w:pPr>
      <w:r>
        <w:rPr>
          <w:rFonts w:ascii="Times New Roman" w:hAnsi="Times New Roman" w:eastAsia="Times New Roman" w:cs="Times New Roman"/>
        </w:rPr>
        <w:t>2014-yilda Rossiya bilan papalikning natsist proksi qo‘shini o‘rtasidagi Ukraina urushi boshlandi; bunda papalikning sobiq proksi qo‘shini bo‘lgan Qo‘shma Shtatlar Ukraina proksi qo‘shinini qo‘llab-quvvatladi. 2014-yilda “Future for America” harakatiga ajdahoning vakillari suqilib kirdi, va 2015-yilda Donald Tramp o‘zi amalga oshiradigan uchta prezidentlik kampaniyasining birinchisini boshladi. U birinchi kampaniyasida g‘alaba qozondi, ammo uning o‘rta kampaniyasi o‘g‘irlab ketildi, va oxirgi kampaniyasida u yana g‘alaba qozonadi. 2020-yilda saylov o‘g‘irlangani sababli ham respublikachi shox halokatli yara oldi, ham 2014-yilda boshlangan suqilib kirish oqibatida qisman yuzaga kelgan va turli xil soxta bashoratli tatbiqlarni kiritish orqali xabarni o‘g‘irlab ketgan yolg‘on bashoratni e’lon qilish bilan haqiqiy protestant shoxi halokatli yara oldi.</w:t>
      </w:r>
    </w:p>
    <w:p>
      <w:pPr>
        <w:pStyle w:val="ArticleBody"/>
        <w:jc w:val="left"/>
      </w:pPr>
      <w:r>
        <w:rPr>
          <w:rFonts w:ascii="Times New Roman" w:hAnsi="Times New Roman" w:eastAsia="Times New Roman" w:cs="Times New Roman"/>
        </w:rPr>
        <w:t>2020-yilda bir saylov va bir bashoratli xabar o‘g‘irlandi hamda ajdahoning vakillari tomonidan har ikkala shox ramziy ma’noda qatl etildi. Saylov o‘zini Respublikachi deb tanitgan globalistlar bilan globalist demokratlarning ikki tomonlama ittifoqi tomonidan, globalist targ‘ibot ommaviy axborot vositalari va globalist savdogarlar tomonidan qo‘llab-quvvatlangan holda o‘g‘irlandi. Xabar esa janubiy yarimshardan bo‘lgan mitti, turmush qurmagan bir qiz va Uelsdan bo‘lgan mitti, ajrashgan bir o‘g‘il tomonidan o‘g‘irlandi; ularning yashirin maqsadi gomoseksual kun tartibini joriy etish va targ‘ib qilish hamda “gunoh odami”dan uzr so‘rash edi. Future for America rahbari ushbu shaytoniy suqilib kirish uchun barcha aybni o‘z zimmasida ko‘taradi, chunki harakatni himoya qilish mas’uliyati uning zimmasida edi, biroq u muqaddaslanmagan xabarchilarning yetakchilik mavqeini egallashiga haddan tashqari tayyor edi. Donald Trump o‘g‘irlangan saylov uchun aybdordir, chunki u o‘zining ichki hokimiyat doirasiga kirishiga yo‘l qo‘ygan kishilar o‘zi zimmasiga olgan ishni ataylab izdan chiqarayotgan edilar.</w:t>
      </w:r>
    </w:p>
    <w:p>
      <w:pPr>
        <w:pStyle w:val="ArticleBody"/>
        <w:jc w:val="left"/>
      </w:pPr>
      <w:r>
        <w:rPr>
          <w:rFonts w:ascii="Times New Roman" w:hAnsi="Times New Roman" w:eastAsia="Times New Roman" w:cs="Times New Roman"/>
        </w:rPr>
        <w:t>2022-yilda Donald Trump o‘zining uchinchi saylovoldi kampaniyasini boshladi, va 2023-yilda “sahroda faryod qiluvchi ovoz” jamoatlarga bir xabar yubora boshladi. Yaqinda “bir tosh” (“hozirgi haqiqat”dan tashqarida bo‘lganlar, deb men ta’riflayman, faryod qildi), u ehtimol bugungi siyosiy muhitda, jamoat maydonida eng o‘tkir tafakkur egalaridan biridir, juda teran haqiqatlarni bayon qildi. Uning ismi Victor Davis Hanson, va agar siz atrofingizda sodir bo‘layotgan voqealarni kuzatib, o‘sha voqealarni Uning Kalomining bashoratlari bilan qiyoslayotgan bo‘lsangiz, unda Victor Davis Hanson siz umid qilamanki o‘rganayotgan ayni xabarni aks-sado qilayotgan “toshlar”dan biridir.</w:t>
      </w:r>
    </w:p>
    <w:p>
      <w:pPr>
        <w:pStyle w:val="ArticleScripture"/>
        <w:jc w:val="left"/>
      </w:pPr>
      <w:r>
        <w:rPr>
          <w:rFonts w:ascii="Times New Roman" w:hAnsi="Times New Roman" w:eastAsia="Times New Roman" w:cs="Times New Roman"/>
        </w:rPr>
        <w:t>“Xudo bizdan atrofimizda sodir bo‘layotgan voqealarni o‘rganib, ularni Uning Kalomidagi bashoratlar bilan taqqoslashimizni istaydi, toki biz oxirgi kunlarda yashayotganimizni anglaylik. Biz Muqaddas Kitoblarimizni istaymiz va unda nima yozilganini bilishni istaymiz. Bashoratlarni astoydil o‘rganuvchi talaba haqiqatning ravshan vahiylari bilan mukofotlanadi, chunki Iso: ‘Sening kaloming haqiqatdir’, degan.” Signs of the Times, 1894-yil 1-oktabr.</w:t>
      </w:r>
    </w:p>
    <w:p>
      <w:pPr>
        <w:pStyle w:val="ArticleBody"/>
        <w:jc w:val="left"/>
      </w:pPr>
      <w:r>
        <w:rPr>
          <w:rFonts w:ascii="Times New Roman" w:hAnsi="Times New Roman" w:eastAsia="Times New Roman" w:cs="Times New Roman"/>
        </w:rPr>
        <w:t>X.com’da @FreyjaTarte tomonidan joylashtirilgan intervyuda Hanson so‘zini shunday boshladi: “Ular [demokratlar] Trampga xuddi vampirga qaragandek qarashadi.” So‘ng u demokratlarning Donald Trampning yana saylanib qolishidan qo‘rqishini tilga oladi. Menda Hanson Vahiy kitobining o‘n birinchi bobiga ko‘ra Trampning tiriltirilishini (vampir sifatida) tushunganiga ishonish uchun hech qanday asos yo‘q, va bu sodir bo‘lganida ilgari uning o‘limidan quvonch hosil qilganlar qo‘rquvga tushishini anglagan, deb o‘ylashimga ham sabab yo‘q. Biroq u butun sharhida aynan shuni qayd etadi.</w:t>
      </w:r>
    </w:p>
    <w:p>
      <w:pPr>
        <w:pStyle w:val="ArticleScripture"/>
        <w:jc w:val="left"/>
      </w:pPr>
      <w:r>
        <w:rPr>
          <w:rFonts w:ascii="Times New Roman" w:hAnsi="Times New Roman" w:eastAsia="Times New Roman" w:cs="Times New Roman"/>
        </w:rPr>
        <w:t>Uch yarim kundan keyin Xudodan kelgan hayot Ruhi ularga kirdi, va ular oyoqqa turdilar; hamda ularni ko‘rganlarning ustiga buyuk qo‘rquv tushdi. Vahiy 11:11.</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“Biz ushbu Muqaddas Yozuvlarda bashorat qilingan davrga yetib keldik. Oxirzamon kelgan, payg‘ambarlarning vahiylari muhrdan yechilgan, va ularning tantanavor ogohlantirishlari bizni Rabbimizning ulug‘vorlik ila kelishi yaqin ekaniga ishora qiladi.</w:t>
      </w:r>
    </w:p>
    <w:p>
      <w:pPr>
        <w:pStyle w:val="ArticleScripture"/>
        <w:jc w:val="left"/>
      </w:pPr>
      <w:r>
        <w:rPr>
          <w:rFonts w:ascii="Times New Roman" w:hAnsi="Times New Roman" w:eastAsia="Times New Roman" w:cs="Times New Roman"/>
        </w:rPr>
        <w:t>“Yahudiylar Xudoning kalomini noto‘g‘ri talqin qildilar va noto‘g‘ri qo‘lladilar, hamda o‘zlarining ziyorat qilingan vaqtini bilmadilar. Masih va Uning havoriylari xizmat qilgan yillarni — tanlangan xalq uchun inoyatning qimmatli so‘nggi yillarini — ular Rabbiy elchilarini halok qilish rejalari bilan o‘tkazdilar. Yerga oid shuhratparastlik ularni butunlay band etdi, va ruhiy shohlikning taklifi ularga behuda keldi. Xuddi bugun ham bu dunyoning shohligi odamlarning fikrlarini band etadi, va ular tez amalga oshib borayotgan bashoratlarga hamda Xudoning tez orada keladigan shohligining alomatlariga e’tibor bermaydilar.</w:t>
      </w:r>
    </w:p>
    <w:p>
      <w:pPr>
        <w:pStyle w:val="ArticleScripture"/>
        <w:jc w:val="left"/>
      </w:pPr>
      <w:r>
        <w:rPr>
          <w:rFonts w:ascii="Times New Roman" w:hAnsi="Times New Roman" w:eastAsia="Times New Roman" w:cs="Times New Roman"/>
        </w:rPr>
        <w:t>“‘Ammo sizlar, birodarlar, zulmatda emassizlarki, o kun sizlarni o‘g‘ri kabi bosib kelsin. Sizlarning barchangiz nur farzandlarisiz va kunduz farzandlarisiz: biz na tunning, na zulmatning farzandlarimiz.’ Rabbimizning qaytish soatini bilish bizga berilmagan bo‘lsa-da, Uning yaqinlashganini bilishimiz mumkin. ‘Shunday ekan, boshqalar singari uxlamaylik; balki hushyor va sober bo‘laylik.’ 1 Salonikaliklarga 5:4–6.” Asrlar Istagi,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To‘qson Birinchi</dc:title>
  <dc:subject>Doniyor 11-bobning bashoratli gobeleni: Tramp davrining murakkabliklari va Yakshanba Qonuniga kirish qismining ochib berilishi</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