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Beshinchi raqam</w:t>
      </w:r>
    </w:p>
    <w:p>
      <w:pPr>
        <w:pStyle w:val="ArticleSubtitle"/>
        <w:jc w:val="left"/>
      </w:pPr>
      <w:r>
        <w:rPr>
          <w:rFonts w:ascii="Arial" w:hAnsi="Arial" w:eastAsia="Arial" w:cs="Arial"/>
        </w:rPr>
        <w:t>So‘nggi Uchtasi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Ideal holda yetti jamoat va yetti muhr ayni bir tarixning ichki va tashqi yo‘nalishlarini ifodalovchi parallel ramzlar sifatida tushunilishi lozim. Shuningdek, so‘nggi uch jamoat va so‘nggi uch muhrni ko‘rib chiqishda, taraqqiy etib boruvchi tarixni ifodalovchi tarixiy chiziq bu ramzlarning asosiy mavzusi emasligini qayd etish ham muhimdir. Jamoatlar parallel tarixlar kontekstida qo‘llanilganda, tarixning rivojlanib borishi ramziylikning muhim unsuridir, biroq so‘nggi uch jamoat va muhr o‘z-o‘zicha bir ramz sifatida qaralganda bunday emas.</w:t>
      </w:r>
    </w:p>
    <w:p>
      <w:pPr>
        <w:pStyle w:val="ArticleBody"/>
        <w:jc w:val="left"/>
      </w:pPr>
      <w:r>
        <w:rPr>
          <w:rFonts w:ascii="Times New Roman" w:hAnsi="Times New Roman" w:eastAsia="Times New Roman" w:cs="Times New Roman"/>
        </w:rPr>
        <w:t>Ramziy ma’noda oxirgi uchta jamoat uch guruh o‘rtasidagi munosabat hamda turli jamoatlar orqali ifodalangan sajda qiluvchilarning uch guruhi o‘rtasidagi o‘zaro ta’sir dinamikasi haqidadir. Oxirgi uchta muhr Xudoning xalqini Muso va Ilyos orqali ifodalangan holda aniqlab beradi. Ilyos bir yuz qirq to‘rt mingni, Muso esa solih o‘liklarni ifodalaydi.</w:t>
      </w:r>
    </w:p>
    <w:p>
      <w:pPr>
        <w:pStyle w:val="ArticleScripture"/>
        <w:jc w:val="left"/>
      </w:pPr>
      <w:r>
        <w:rPr>
          <w:rFonts w:ascii="Times New Roman" w:hAnsi="Times New Roman" w:eastAsia="Times New Roman" w:cs="Times New Roman"/>
        </w:rPr>
        <w:t>U beshinchi muhrni ochganida, men qurbongoh ostida Xudoning kalomi va o‘zlari tutgan shahodat uchun o‘ldirilganlarning jonlarini ko‘rdim. Ular baland ovoz bilan faryod qilib dedilar: “Ey Rabbiy, muqaddas va haqiqiy Zot, qachongacha Sen yer yuzida yashovchilar ustidan hukm chiqarmay, qonimiz uchun qasos olmay turasan?” Shunda ularning har biriga oq liboslar berildi; va ularga aytildiki, o‘zlariga o‘xshab o‘ldirilishi kerak bo‘lgan hamxizmatkorlari hamda birodarlari soni to‘lgunga qadar, yana bir oz vaqt orom olsinlar. U oltinchi muhrni ochganida esa, mana, katta bir zilzila yuz berdi; quyosh jun qopday qop-qora bo‘lib qoldi, oy esa qondek bo‘ldi. Osmon yulduzlari qudratli shamol silkitgan anjir daraxti xom mevalarini to‘kkandek, yerga tushdi. Osmon o‘ralayotgan kitob o‘rog‘idek g‘oyib bo‘ldi; har bir tog‘ va orol o‘z joyidan siljidi. Yerning shohlari, ulug‘lari, boylari, lashkarboshilari, qudratlilari, har bir qul va har bir ozod kishi g‘orlarga va tog‘ qoyalariga yashirindilar. Ular tog‘lar va qoyalarga dedilar: “Ustimizga qulanglar va bizni taxtda O‘tiruvchining yuzidan hamda Qo‘zining g‘azabidan yashiringlar. Chunki Uning g‘azabining buyuk kuni keldi; endi kim bardosh bera oladi?” Vahiy 6:9–17.</w:t>
      </w:r>
    </w:p>
    <w:p>
      <w:pPr>
        <w:pStyle w:val="ArticleBody"/>
        <w:jc w:val="left"/>
      </w:pPr>
      <w:r>
        <w:rPr>
          <w:rFonts w:ascii="Times New Roman" w:hAnsi="Times New Roman" w:eastAsia="Times New Roman" w:cs="Times New Roman"/>
        </w:rPr>
        <w:t>Opa Uayt bizga beshinchi muhr “kelajakdagi bir vaqt davri”ga taalluqli ekanini bildiradi. Beshinchi muhrning oyatlari Xudo O‘rta asrlar zulmati davrida Xudoning xalqini qatl etgani uchun papalikni qachon hukm qilishini so‘ramoqda. Javob shunday berildiki, “oxirgi kunlar”da Xudo papalikni ularning qotilligi uchun, shuningdek yakshanba qonuni inqirozi davrida papalik tomonidan ham qatl etiladigan papaga doir shahidlarning yana bir guruhi uchun ham hukm qiladi.</w:t>
      </w:r>
    </w:p>
    <w:p>
      <w:pPr>
        <w:pStyle w:val="ArticleScripture"/>
        <w:jc w:val="left"/>
      </w:pPr>
      <w:r>
        <w:rPr>
          <w:rFonts w:ascii="Times New Roman" w:hAnsi="Times New Roman" w:eastAsia="Times New Roman" w:cs="Times New Roman"/>
        </w:rPr>
        <w:t>“«Va U beshinchi muhrni ochganida... [Vahiy 6:9–11]. Bu yerda Yuhannoga haqiqatda mavjud bo‘lgan emas, balki kelajakdagi muayyan bir davrda sodir bo‘ladigan manzaralar ko‘rsatildi». Manuscript Releases, 20-jild, 197-bet.</w:t>
      </w:r>
    </w:p>
    <w:p>
      <w:pPr>
        <w:pStyle w:val="ArticleBody"/>
        <w:jc w:val="left"/>
      </w:pPr>
      <w:r>
        <w:rPr>
          <w:rFonts w:ascii="Times New Roman" w:hAnsi="Times New Roman" w:eastAsia="Times New Roman" w:cs="Times New Roman"/>
        </w:rPr>
        <w:t>Vahiy kitobining o‘n sakkizinchi bobida yer yuzini o‘z ulug‘vorligi bilan yoritadigan farishtaning ikki nidosi bilan, qachon Xudo papalikni hukm qilishini bilishni istagan qurbongoh ostidagi jonlar ham bog‘liq ekanini ilhom ham tasdiqlaydi.</w:t>
      </w:r>
    </w:p>
    <w:p>
      <w:pPr>
        <w:pStyle w:val="ArticleScripture"/>
        <w:jc w:val="left"/>
      </w:pPr>
      <w:r>
        <w:rPr>
          <w:rFonts w:ascii="Times New Roman" w:hAnsi="Times New Roman" w:eastAsia="Times New Roman" w:cs="Times New Roman"/>
        </w:rPr>
        <w:t>“Beshinchi muhr ochilganda, vahiyda bo‘lgan Yuhanno Vahiychi qurbongoh ostida Xudoning Kalomi va Iso Masihning guvohligi uchun o‘ldirilganlar jamoasini ko‘rdi. Shundan keyin Vahiy kitobining o‘n sakkizinchi bobida tasvirlangan voqealar keldi; unda sodiq va haqiqiy bo‘lganlar Bobil ichidan chaqirib chiqariladi. Vahiy 18:1–5 keltirilgan.” Manuscript Releases, 20-jild, 14.</w:t>
      </w:r>
    </w:p>
    <w:p>
      <w:pPr>
        <w:pStyle w:val="ArticleBody"/>
        <w:jc w:val="left"/>
      </w:pPr>
      <w:r>
        <w:rPr>
          <w:rFonts w:ascii="Times New Roman" w:hAnsi="Times New Roman" w:eastAsia="Times New Roman" w:cs="Times New Roman"/>
        </w:rPr>
        <w:t>Vahiy kitobining o‘n sakkizinchi bobida katolitsizm ustidan hukm ikki karra bo‘ladi, chunki u yerda va o‘sha paytda u nafaqat “oxirgi kunlar”da o‘ldiradigan kishilar uchun, balki papalik hukmronligining Zulmat asrlaridagi qotillik qurbonlari uchun ham jazolanadi.</w:t>
      </w:r>
    </w:p>
    <w:p>
      <w:pPr>
        <w:pStyle w:val="ArticleScripture"/>
        <w:jc w:val="left"/>
      </w:pPr>
      <w:r>
        <w:rPr>
          <w:rFonts w:ascii="Times New Roman" w:hAnsi="Times New Roman" w:eastAsia="Times New Roman" w:cs="Times New Roman"/>
        </w:rPr>
        <w:t>Va men osmondan boshqa bir ovozni eshitdim; u shunday der edi: Ey xalqim, undan chiqinglar, toki uning gunohlariga sherik bo‘lmanglar va uning balolaridan olmanglar. Chunki uning gunohlari osmongacha yetib bordi, va Xudo uning nohaqliklarini esladi. U sizlarga qanday qaytargan bo‘lsa, sizlar ham unga shunday qaytaringlar; uning ishlariga ko‘ra unga ikki hissa qilib qaytaringlar: u to‘ldirgan kosada unga ikki hissa qilib to‘ldiringlar. Vahiy 18:4–6.</w:t>
      </w:r>
    </w:p>
    <w:p>
      <w:pPr>
        <w:pStyle w:val="ArticleBody"/>
        <w:jc w:val="left"/>
      </w:pPr>
      <w:r>
        <w:rPr>
          <w:rFonts w:ascii="Times New Roman" w:hAnsi="Times New Roman" w:eastAsia="Times New Roman" w:cs="Times New Roman"/>
        </w:rPr>
        <w:t>Oltinchi muhr Muqaddas Kitobdagi Masihning Ikkinchi Kelishidan bevosita oldin, yetti oxirgi balo davrida sodir bo‘ladigan voqealarning mumtoz tasvirlaridan birini taqdim etadi. U Vahiy kitobining yettinchi bobiga kirish bilan yakunlanadi; bu bob oltinchi muhrning so‘nggi oyatida ko‘tarilgan: “kim tik tura oladi?” degan savolga javob beradi. Yetti oxirgi balo yetib kelganda yakun topadigan yakshanba qonuni inqirozi davrida Xudoning bayrog‘i sifatida tik turadigan ikki guruh bor. Bu ikki guruh — Ilyos orqali ifodalangan bir yuz qirq to‘rt ming va Muso orqali ifodalangan “buyuk olomon”dir. Muso va Ilyosning bu ikki timsoli ilgari dunyoning oxirida tik turadiganlar sifatida aniqlangan edi, chunki ularning ikkalasi ham O‘zgarish tog‘ida Masih bilan birga turgan edilar.</w:t>
      </w:r>
    </w:p>
    <w:p>
      <w:pPr>
        <w:pStyle w:val="ArticleBody"/>
        <w:jc w:val="left"/>
      </w:pPr>
      <w:r>
        <w:rPr>
          <w:rFonts w:ascii="Times New Roman" w:hAnsi="Times New Roman" w:eastAsia="Times New Roman" w:cs="Times New Roman"/>
        </w:rPr>
        <w:t>Qorong‘u asrlar davridagi papalik shahidlarining birinchi guruhiga oq liboslar berildi, va ularga o‘sha guruh to‘liq bo‘lgunicha kutish aytilgan ikkinchi guruh esa oq liboslar kiygan “buyuk olomon”dir. Beshinchi va oltinchi muhr beshinchi va oltinchi jamoatlarning parallel tarixini bayon qilmayapti; ular “oxirgi kunlar”da Rabbiy uchun bir bayroq bo‘lib tik turadigan ikki guruh haqida guvohlik bermoqda. O‘sha ikki guruh Vahiy kitobining o‘n sakkizinchi bobidagi ikki ovozning xabarlarini e’lon qiluvchilardir. Shunda e’lon qilinadigan xabar Muqaddas Ruhning to‘kilishi bilan birga keladi; bu Hosil bayrami tarixi hamda Adventizmning boshida Yarim tun nidosi tarixi orqali timsollangan.</w:t>
      </w:r>
    </w:p>
    <w:p>
      <w:pPr>
        <w:pStyle w:val="ArticleScripture"/>
        <w:jc w:val="left"/>
      </w:pPr>
      <w:r>
        <w:rPr>
          <w:rFonts w:ascii="Times New Roman" w:hAnsi="Times New Roman" w:eastAsia="Times New Roman" w:cs="Times New Roman"/>
        </w:rPr>
        <w:t>“Uchinchi farishtaning xabari e’loniga qo‘shiladigan farishta butun yer yuzini o‘zining ulug‘vorligi bilan yoritishi kerak. Bu yerda butun dunyoni qamrab oladigan ko‘lam va misli ko‘rilmagan qudratga ega bo‘lgan bir ish oldindan bashorat qilingan. 1840–44 yillardagi advent harakati Xudoning qudratining ulug‘vor namoyoni edi; birinchi farishtaning xabari dunyodagi har bir missionerlik stansiyasiga yetkazildi, va ayrim mamlakatlarda o‘n oltinchi asr Islohotidan beri biror yurtda guvoh bo‘linmagan darajadagi eng buyuk diniy qiziqish kuzatildi; ammo bularning barchasidan uchinchi farishtaning oxirgi ogohlantiruvi ostidagi qudratli harakat ustun bo‘ladi.”</w:t>
      </w:r>
    </w:p>
    <w:p>
      <w:pPr>
        <w:pStyle w:val="ArticleScripture"/>
        <w:jc w:val="left"/>
      </w:pPr>
      <w:r>
        <w:rPr>
          <w:rFonts w:ascii="Times New Roman" w:hAnsi="Times New Roman" w:eastAsia="Times New Roman" w:cs="Times New Roman"/>
        </w:rPr>
        <w:t>“Ish Hosil bayrami kuni dagidek bo‘ladi. Xushxabar davrining boshida Muqaddas Ruhning yog‘dirilishi bilan berilgan ‘avvalgi yomg‘ir’ qimmatli urug‘ning unib chiqishiga sabab bo‘lganidek, uning oxirida hosilning pishib yetilishi uchun ‘keyingi yomg‘ir’ ham beriladi. ‘Shunda biz bilurmiz, agar Egamizni bilishga intilsak: Uning chiqishi tong kabi tayyordir; U bizga yomg‘ir kabi, yerga yog‘adigan keyingi va avvalgi yomg‘ir kabi kelur.’ Hosheya 6:3. ‘Shunday ekan, ey Sion farzandlari, shod bo‘linglar va Egangiz Xudoda xursand bo‘linglar; chunki U sizga avvalgi yomg‘irni me’yorida berdi, va sizlar uchun yomg‘irni, avvalgi yomg‘irni ham, keyingi yomg‘irni ham yog‘diradi.’ Yoel 2:23. ‘Oxirgi kunlarda, deydi Xudo, Men O‘z Ruhimdan har bir jonzot ustiga yog‘dirurman.’ ‘Va shunday bo‘ladiki, Egamizning nomini chaqirgan har bir kishi najot topur.’ Havoriylar 2:17, 21.”</w:t>
      </w:r>
    </w:p>
    <w:p>
      <w:pPr>
        <w:pStyle w:val="ArticleScripture"/>
        <w:jc w:val="left"/>
      </w:pPr>
      <w:r>
        <w:rPr>
          <w:rFonts w:ascii="Times New Roman" w:hAnsi="Times New Roman" w:eastAsia="Times New Roman" w:cs="Times New Roman"/>
        </w:rPr>
        <w:t>“Xushxabar ishining buyuk yakuni, uning boshlanishini belgilagan Xudoning qudrati namoyon bo‘lganidan kamroq namoyon bilan nihoyasiga yetmasligi kerak. Xushxabar ochilishida ilk yomg‘irning to‘kilishida bajo bo‘lgan bashoratlar, uning yakunida keyingi yomg‘irda yana bajo bo‘lishi kerak. Mana shu — havoriy Butrus ko‘z tutgan “farog‘at zamonlari”dir; u shunday degan edi: “Shunday ekan, tavba qilinglar va gunohlaringiz o‘chirilishi uchun qaytinglar, toki Rabbimiz huzuridan farog‘at zamonlari kelsin; va U Iso Masihni yuborsin.” Havoriylar 3:19, 20.” The Great Controversy, 611.</w:t>
      </w:r>
    </w:p>
    <w:p>
      <w:pPr>
        <w:pStyle w:val="ArticleBody"/>
        <w:jc w:val="left"/>
      </w:pPr>
      <w:r>
        <w:rPr>
          <w:rFonts w:ascii="Times New Roman" w:hAnsi="Times New Roman" w:eastAsia="Times New Roman" w:cs="Times New Roman"/>
        </w:rPr>
        <w:t>Vahiyning yettinchi bobida timsollangan Ilyos va Musoni tanishtiruvchi savolni oltinchi muhr ko‘targanidan so‘ng, yettinchi muhr ochiladi va bu ikki guruh ustiga Muqaddas Ruhning quyilishi tasvirlanadi. Ta’rifda yarim soatlik sukut borligi e’tiborga loyiqdir. Yettinchi muhrning ochilishi bilan timsollangan keyingi yomg‘irning quyilishi sukut davrini o‘z ichiga oladi.</w:t>
      </w:r>
    </w:p>
    <w:p>
      <w:pPr>
        <w:pStyle w:val="ArticleScripture"/>
        <w:jc w:val="left"/>
      </w:pPr>
      <w:r>
        <w:rPr>
          <w:rFonts w:ascii="Times New Roman" w:hAnsi="Times New Roman" w:eastAsia="Times New Roman" w:cs="Times New Roman"/>
        </w:rPr>
        <w:t>Va u yettinchi muhrni ochganida, osmonda qariyb yarim soat sukunat bo‘ldi. Va men Xudo huzurida turgan yetti farishtani ko‘rdim; ularga yetti karnay berildi. Va boshqa bir farishta kelib, qurbongoh oldida turdi; uning qo‘lida oltin tutatqi idishi bor edi. Unga ko‘p tutatqi berildi, toki uni taxt oldidagi oltin qurbongoh ustida barcha azizlarning ibodatlari bilan birga taqdim etsin. Va tutatqining tutuni, azizlarning ibodatlari bilan birga, farishtaning qo‘lidan Xudo huzuriga ko‘tarildi. Va farishta tutatqi idishini olib, uni qurbongoh olovi bilan to‘ldirdi-da, yerga tashladi; shunda ovozlar, momaqaldiroqlar, chaqmoqlar va zilzila yuz berdi. Vahiy 8:1–5.</w:t>
      </w:r>
    </w:p>
    <w:p>
      <w:pPr>
        <w:pStyle w:val="ArticleBody"/>
        <w:jc w:val="left"/>
      </w:pPr>
      <w:r>
        <w:rPr>
          <w:rFonts w:ascii="Times New Roman" w:hAnsi="Times New Roman" w:eastAsia="Times New Roman" w:cs="Times New Roman"/>
        </w:rPr>
        <w:t>Xuddi The Great Controversy kitobidagi parçada endigina qayd etilganidek, qudratli farishta tushib kelib, yer yuzini o‘z ulug‘vorligi bilan yoritgan paytda kechki yomg‘ir yog‘dirila boshlaydi. Kechki yomg‘ir 2001-yil 11-sentabrda “Nyu-York shahrining ulkan binolari qulatib tushirilgan” paytda boshlandi.</w:t>
      </w:r>
    </w:p>
    <w:p>
      <w:pPr>
        <w:pStyle w:val="ArticleScripture"/>
        <w:jc w:val="left"/>
      </w:pPr>
      <w:r>
        <w:rPr>
          <w:rFonts w:ascii="Times New Roman" w:hAnsi="Times New Roman" w:eastAsia="Times New Roman" w:cs="Times New Roman"/>
        </w:rPr>
        <w:t>“Endi esa men Nyu-Yorkni to‘lqinli suv bosib ketishi haqida e’lon qilganman, degan gap chiqyaptimi? Men buni hech qachon aytmaganman. Men shuni aytganman: u yerda qavatma-qavat qad ko‘tarayotgan ulkan binolarga qarar ekanman: ‘Egamiz yerni qattiq larzaga solish uchun o‘rnidan turganida, qanday dahshatli manzaralar yuz beradi! Shunda Vahiy 18:1–3 dagi so‘zlar bajo bo‘ladi’, dedim. Vahiy kitobining o‘n sakkizinchi bobining barchasi yer yuziga kelayotgan narsalar haqida ogohlantirishdir. Ammo Nyu-York ustiga aynan nima kelishi to‘g‘risida menga alohida nur berilmagan; faqat shuni bilamanki, bir kuni u yerdagi ulkan binolar Xudoning qudrati aylantirib-ag‘darishi bilan qulatiladi. Menga berilgan nurga ko‘ra, dunyoda halokat borligini bilaman. Egamizning birgina so‘zi, Uning qudratli kuchining birgina teginishi — va bu bahaybat inshootlar qulaydi. Shunday manzaralar yuz beradiki, ularning dahshatini tasavvur ham qila olmaymiz.” Review and Herald, 1906-yil 5-iyul.</w:t>
      </w:r>
    </w:p>
    <w:p>
      <w:pPr>
        <w:pStyle w:val="ArticleBody"/>
        <w:jc w:val="left"/>
      </w:pPr>
      <w:r>
        <w:rPr>
          <w:rFonts w:ascii="Times New Roman" w:hAnsi="Times New Roman" w:eastAsia="Times New Roman" w:cs="Times New Roman"/>
        </w:rPr>
        <w:t>2001-yil 11-sentyabrda keyingi yomg‘ir yog‘a boshladi, va o‘sha yomg‘irning quyilishi Ilyos va Muso orqali ifodalanganlar ustiga tushadi hamda sukut vaqtini ham o‘z ichiga oladi. Muso va Ilyos uchun sukut vaqti Vahiyning o‘n birinchi bobida ham tasvirlangan bo‘lib, u yerda dunyoni azoblagan o‘sha ikki payg‘ambar — Muso va Ilyos — ko‘chalarda “o‘ldirilgan” edi. Ammo uch yarim kundan keyin ular Xoreb g‘oridan chiqib, osmonga ko‘tarildilar. Keyingi yomg‘ir tarixida o‘sha ikki xabarchi orqali ifodalangan xabar o‘ldiriladi va ko‘chaga tashlanadi, biroq ular tiriltirilmaguncha dafn etilmaydi. Bu Yahudo qabilasining Arsloni hozir muhrdan yechayotgan asosiy haqiqatlardan biridir.</w:t>
      </w:r>
    </w:p>
    <w:p>
      <w:pPr>
        <w:pStyle w:val="ArticleBody"/>
        <w:jc w:val="left"/>
      </w:pPr>
      <w:r>
        <w:rPr>
          <w:rFonts w:ascii="Times New Roman" w:hAnsi="Times New Roman" w:eastAsia="Times New Roman" w:cs="Times New Roman"/>
        </w:rPr>
        <w:t>Oxirgi uch muhr Ilyos va Muso orqali ifodalanganidek, Xudoning xalqining yakuniy harakatini aniqlab bermoqda. O‘sha harakat o‘ladi va tiriltiriladi. Bu bir harakatdir, chunki Adventizm 1863-yilgacha davom etgan bir harakat bilan boshlangan edi; aynan o‘sha yili ular Uilyam Miller tan olishga yo‘naltirilgan birinchi haqiqatni chetga surdilar. 1863-yilda bu harakat tugadi, chunki 1863-yilda ular huquqiy jihatdan cherkovga aylandilar. Alfa va Omega shuni qat’iy ta’kidlaydiki, agar U O‘zining qoldiq xalqini bir harakat sifatida boshlagan bo‘lsa, Uni ham bir harakat sifatida yakunlaydi.</w:t>
      </w:r>
    </w:p>
    <w:p>
      <w:pPr>
        <w:pStyle w:val="ArticleBody"/>
        <w:jc w:val="left"/>
      </w:pPr>
      <w:r>
        <w:rPr>
          <w:rFonts w:ascii="Times New Roman" w:hAnsi="Times New Roman" w:eastAsia="Times New Roman" w:cs="Times New Roman"/>
        </w:rPr>
        <w:t>Endi biz yetti jamoat va yetti muhrning umumiy ko‘rib chiqilishini yakunladik. Oxirgi uch muhrda biz Muso va Ilyos orqali ifodalangan najot topganlarning ikki toifasini ko‘ramiz. O‘sha muhrlarning barchasi Vahiy kitobining o‘n sakkizinchi bobidagi qudratli farishta haqida guvohlik beradi. U 2001-yil 11-sentyabrda tushganida, najot topganlarning ikki toifasi poklanish jarayoniga kirdi; bu jarayon Adventizmning boshidagi harakat orqali oldindan ko‘rsatilganidek, Adventizmning oxiridagi harakat ichida bo‘lgan sig‘inuvchilarning ikki toifasini fosh etish va ajratish uchun mo‘ljallangandir. Doniyor shuni ko‘rsatadiki, u “yovuzlar” deb ataydigan bir toifa bilimning ortishini tushunmaydi, ammo donolar tushunadilar. Matto esa bizga shuni bildiradiki, muhrdan ochilgan bilimning tushunchasiga ega bo‘lmaganlar bokirani nodon deb belgilaydi. Dono bokiralar yarim tundagi inqirozda bilimning ortishini tushunganliklarini va unga ega ekanliklarini namoyon etadilar. Donolar va nodonlar Filadelfiya jamoati yoki Laodikiya jamoati orqali ifodalanadi. Laodikiyadagi yovuz, nodon bokiralar Rabbiyning og‘zidan tupurib tashlanishi kerak, donolar esa peshonalarida Xudoning ismini, ya’ni Uning xarakterini qabul qiladilar. Agar oltinchi jamoat bo‘lgan Filadelfiya donolarni ifodalasa, yettinchi jamoat bo‘lgan Laodikiya qanday qilib yovuzlarni ifodalaydi? Agar holat shunday bo‘lsa, ketma-ketlik tartibdan chiqqan bo‘lmaydimi? Javob, albatta, Alfa va Omega orqali hal etiladi.</w:t>
      </w:r>
    </w:p>
    <w:p>
      <w:pPr>
        <w:pStyle w:val="ArticleBody"/>
        <w:jc w:val="left"/>
      </w:pPr>
      <w:r>
        <w:rPr>
          <w:rFonts w:ascii="Times New Roman" w:hAnsi="Times New Roman" w:eastAsia="Times New Roman" w:cs="Times New Roman"/>
        </w:rPr>
        <w:t>Xudoning birinchi nom bilan atalgan xalqining, ya’ni qadimgi Isroilning boshida, Muso o‘sha nom bilan atalgan xalqning oxirida Masihning timsoli bo‘ldi.</w:t>
      </w:r>
    </w:p>
    <w:p>
      <w:pPr>
        <w:pStyle w:val="ArticleScripture"/>
        <w:jc w:val="left"/>
      </w:pPr>
      <w:r>
        <w:rPr>
          <w:rFonts w:ascii="Times New Roman" w:hAnsi="Times New Roman" w:eastAsia="Times New Roman" w:cs="Times New Roman"/>
        </w:rPr>
        <w:t>Chunki Muso haqiqatan ota-bobolarga shunday degan edi: “Egangiz Xudo sizlarga birodarlaringiz orasidan menga o‘xshash bir Payg‘ambarni tiklaydi; U sizlarga nimaiki aytsa, hamma narsada Unga quloq solinglar. Va shunday bo‘ladiki, o‘sha Payg‘ambarga quloq solmaydigan har bir jon xalq orasidan yo‘q qilinadi.” Havoriylar 3:22, 23.</w:t>
      </w:r>
    </w:p>
    <w:p>
      <w:pPr>
        <w:pStyle w:val="ArticleBody"/>
        <w:jc w:val="left"/>
      </w:pPr>
      <w:r>
        <w:rPr>
          <w:rFonts w:ascii="Times New Roman" w:hAnsi="Times New Roman" w:eastAsia="Times New Roman" w:cs="Times New Roman"/>
        </w:rPr>
        <w:t>Xudoning birinchi nom bilan atalgan xalqining oxirida Yahyo Cho‘mdiruvchi Masihning birinchi kelishiga yo‘l tayyorlagan Ilyos xabarchisi edi. So‘ng Iso xochda O‘z qurbonligini taqdim etar va undan keyin samoviy ma’badning muqaddas joyida O‘zining Oliy Ruhoniylik xizmatini boshlardi. Xudoning ikkinchi nom bilan atalgan xalqi, zamonaviy Isroil, boshida Uilyam Miller Masihning Ikkinchi Kelishiga yo‘l tayyorlagan Ilyos xabarchisi edi. Shundan keyin Iso to‘satdan Eng Muqaddas Joyga kirib, hukm ishini boshladi. Xudoning ikkinchi nom bilan atalgan xalqining oxirida esa, yakuniy Ilyos xabarchisi Masihning tiriklar ustidan hukm dispansatsiyasini, Uning Samoviy Oliy Ruhoniy sifatidagi xizmatining yakunini va Uning Ikkinchi Kelishini boshlashiga yo‘l tayyorladi.</w:t>
      </w:r>
    </w:p>
    <w:p>
      <w:pPr>
        <w:pStyle w:val="ArticleBody"/>
        <w:jc w:val="left"/>
      </w:pPr>
      <w:r>
        <w:rPr>
          <w:rFonts w:ascii="Times New Roman" w:hAnsi="Times New Roman" w:eastAsia="Times New Roman" w:cs="Times New Roman"/>
        </w:rPr>
        <w:t>Uilyam Miller nafaqat xabarchining, balki u bog‘liq bo‘lgan harakatning ham timsolidir.</w:t>
      </w:r>
    </w:p>
    <w:p>
      <w:pPr>
        <w:pStyle w:val="ArticleScripture"/>
        <w:jc w:val="left"/>
      </w:pPr>
      <w:r>
        <w:rPr>
          <w:rFonts w:ascii="Times New Roman" w:hAnsi="Times New Roman" w:eastAsia="Times New Roman" w:cs="Times New Roman"/>
        </w:rPr>
        <w:t>“Titroq ichida Uilyam Miller odamlarga Xudo Shohligining sirlarini ochib bera boshladi, tinglovchilarini bashoratlar orqali Masihning ikkinchi kelishigacha yetaklab bordi. Har bir sa’y-harakati bilan u kuchga to‘lib bordi. Yahyo Cho‘mdiruvchi Isoning birinchi kelishini e’lon qilib, Uning kelishi uchun yo‘l tayyorlaganidek, Uilyam Miller va unga qo‘shilganlar ham Xudoning O‘g‘lining ikkinchi kelishini e’lon qildilar….”</w:t>
      </w:r>
    </w:p>
    <w:p>
      <w:pPr>
        <w:pStyle w:val="ArticleScripture"/>
        <w:jc w:val="left"/>
      </w:pPr>
      <w:r>
        <w:rPr>
          <w:rFonts w:ascii="Times New Roman" w:hAnsi="Times New Roman" w:eastAsia="Times New Roman" w:cs="Times New Roman"/>
        </w:rPr>
        <w:t>“Minglab kishilar William Miller voizlik qilgan haqiqatni qabul qilishga yetaklandi, va xabarni e’lon qilish uchun Ilyosning ruhi va qudratida Xudoning xizmatkorlari ko‘tarildi.” Early Writings, 229, 230, 233.</w:t>
      </w:r>
    </w:p>
    <w:p>
      <w:pPr>
        <w:pStyle w:val="ArticleBody"/>
        <w:jc w:val="left"/>
      </w:pPr>
      <w:r>
        <w:rPr>
          <w:rFonts w:ascii="Times New Roman" w:hAnsi="Times New Roman" w:eastAsia="Times New Roman" w:cs="Times New Roman"/>
        </w:rPr>
        <w:t>Qadimgi Isroilning boshida Xudo Musoni chaqirdi; u Misrda qirq yil davomida buzuq ta’lim olgan edi, va bu holat Misrning uning fe’l-atvoriga ko‘rsatgan ta’sirini yo‘qotishga urinish sifatida qirq yil sahroda yashashni talab qildi. Tug‘ilganidan qirq yil o‘tgach, Xudoning xalqini Misrdan olib chiqish uchun tanlanganini anglab, Muso misrlikni o‘ldirishda insoniy kuchni ishga soldi. Oradan qirq yil o‘tgach esa, yonayotgan buta oldida u Xudoning chaqirig‘iga qarshi chiqdi. Nihoyat chaqiriqni qabul qilgach, o‘g‘lini sunnat qilish haqidagi amrni, o‘lim bilan tahdid qilinmaguncha, pisand qilmadi. Va’da qilingan Yurt chegarasida esa u isyon qilib, Qoya-toshni ikkinchi marta urdi. Qadimgi Isroilning boshida Muso Laodikeyaga xos fe’l-atvor xususiyatlariga ega edi. Shunday bo‘lsa-da, u baribir o‘zining yuksak va muqaddas chaqirig‘ini ado etdi, jumladan qadimgi Isroilning oxirida Masihning timsoli bo‘lishni ham. Bahslashuvchan yahudiylar bilan, ya’ni o‘zlarini yahudiymiz deb aytib, aslida unday bo‘lmaganlar bilan kurashgan Masih esa Filadelfiyalikning fe’l-atvorini namoyon etdi. Qadimgi Isroilning boshida Muso oltin, ko‘z malhami va oq kiyimga muhtoj bo‘lgan Laodikeyalikni ifodalagan. Oxirida esa Masih Filadelfiyalikdir.</w:t>
      </w:r>
    </w:p>
    <w:p>
      <w:pPr>
        <w:pStyle w:val="ArticleBody"/>
        <w:jc w:val="left"/>
      </w:pPr>
      <w:r>
        <w:rPr>
          <w:rFonts w:ascii="Times New Roman" w:hAnsi="Times New Roman" w:eastAsia="Times New Roman" w:cs="Times New Roman"/>
        </w:rPr>
        <w:t>Adventizmning boshida, kiyimlarini bulg‘amagan Sardisdagi o‘sha ozchilik orqali ifodalangan Uilyam Miller Filadelfiyalikni ifoda etgan edi; u bilan bog‘liq harakat ham shunday edi. Adventizmning oxirida esa, 1989-yilda oxirzamon vaqtini tan olgan harakat Muso qanchalik Laodikiyalik bo‘lgan bo‘lsa, xuddi shunchalik Laodikiyalik edi. Milleritlar harakati Future for America harakatining timsolidir; bunda bashoratli shart shuki, birinchi harakat Filadelfiya davrida Filadelfiyaliklar tomonidan amalga oshgan, oxirgi harakat esa Laodikiya davrida Laodikiyaliklar tomonidan amalga oshadi.</w:t>
      </w:r>
    </w:p>
    <w:p>
      <w:pPr>
        <w:pStyle w:val="ArticleBody"/>
        <w:jc w:val="left"/>
      </w:pPr>
      <w:r>
        <w:rPr>
          <w:rFonts w:ascii="Times New Roman" w:hAnsi="Times New Roman" w:eastAsia="Times New Roman" w:cs="Times New Roman"/>
        </w:rPr>
        <w:t>Men 1989-yildan boshlab ushbu harakatning bashoratli tarixining boshqa har qanday Future for America tarixi bilan bog‘liq kishidan ko‘ra ko‘proq guvohiman va shohidlik beramanki, 1989-yildan boshlangan tarixni shaxsan o‘zim tasdiqlangan Laodikiyalik Adventist sifatida bosib o‘tdim. O‘sha yo‘l bo‘ylab mening shohidligimni tasdiqlaydigan ko‘plab jonlar bor. Yana qat’iy ravishda shohidlik bera olamanki, Adventizmning oxirida bu harakat bilan bog‘liq bo‘lganlar ham tasdiqlangan Laodikiyalik Adventistlar edilar. Birinchi nomlangan xalq Laodikiyalikdan boshlanadi, u Filadelfiyalikka aylanadi va Filadelfiyalik bilan tugaydi. Ikkinchi nomlangan xalq Filadelfiyalikdan boshlanadi va Filadelfiyalikka aylanishga da’vat etilgan Laodikiyalik bilan tugaydi. Bu Alfa va Omeganing imzosidir.</w:t>
      </w:r>
    </w:p>
    <w:p>
      <w:pPr>
        <w:pStyle w:val="ArticleBody"/>
        <w:jc w:val="left"/>
      </w:pPr>
      <w:r>
        <w:rPr>
          <w:rFonts w:ascii="Times New Roman" w:hAnsi="Times New Roman" w:eastAsia="Times New Roman" w:cs="Times New Roman"/>
        </w:rPr>
        <w:t>Rahbarning hamda u bilan birlashganlarning ayanchli, nochor ruhiy ko‘rligiга qaramay, 1989-yildan to hozirgacha sodir bo‘lgan bashoratli belgilarning yo‘nalishini hamon Xudo boshqarib, nazorat qilib keldi. Rahbarning hamda u bilan birlashganlarning ruhiy yalang‘ochligi va qashshoqligiga qaramay, Xudo O‘zi ochishga munosib deb bilgan haqiqatlarning muhrdan ochilishini baribir boshqarib turdi. Hech qachon O‘zining “haqiqat”idan ajralmaydigan marhamatida U Laodikiyalikning o‘lishi va shundan keyin Filadelfiyalik sifatida tirilishi uchun imkon bergan bir poklanish jarayonini belgiladi. O‘sha o‘lim va tirilish Daniel va Vahiy kitoblarining mualliflari orqali timsollashtirilgan edi; ularning ikkalasi ham ramziy ma’noda o‘ldirilgan va tiriltirilgan. Yuhanno qaynab turgan yog‘ qozoniga tashlanish o‘limidan, Daniel esa och sherlar inidan tiriltirilgan edi. Shunday qilib, bir kitob bo‘lgan bu ikki kitob, hozir muhrdan ochilayotgan xabarning bir qismi sifatida o‘lim va tirilish timsoliga alohida urg‘u beradi.</w:t>
      </w:r>
    </w:p>
    <w:p>
      <w:pPr>
        <w:pStyle w:val="ArticleBody"/>
        <w:jc w:val="left"/>
      </w:pPr>
      <w:r>
        <w:rPr>
          <w:rFonts w:ascii="Times New Roman" w:hAnsi="Times New Roman" w:eastAsia="Times New Roman" w:cs="Times New Roman"/>
        </w:rPr>
        <w:t>“oxirgi kunlar”dagi tergov hukmi harakati (Millerchilar harakati tomonidan timsol qilingan) zamonning oxiriga yaqinlashar ekan, Xudo rahbar ham, harakatning o‘zi ham o‘ldirilishini va shundan keyin tiriltirilishini belgilagan edi. Yetti jamoat kontekstida, Laodikiya 2020-yil 18-iyulda o‘ldirildi va yaqinlashib kelayotgan yakshanba qonunidan oldin Filadelfiya sifatida tiriltiriladi. Tiriltilgan harakat yetti jamoatdan bo‘ladi, ammo u sakkizinchisi bo‘ladi. Harakat sakkizinchi bo‘ladi, ya’ni yettidan bo‘lganidir.</w:t>
      </w:r>
    </w:p>
    <w:p>
      <w:pPr>
        <w:pStyle w:val="ArticleBody"/>
        <w:jc w:val="left"/>
      </w:pPr>
      <w:r>
        <w:rPr>
          <w:rFonts w:ascii="Times New Roman" w:hAnsi="Times New Roman" w:eastAsia="Times New Roman" w:cs="Times New Roman"/>
        </w:rPr>
        <w:t>Bu bashoriy sir Vahiy kitobida bir necha guvohlar asosida tasdiqlanadi, garchi shu paytgacha tan olinmagan bo‘lsa-da. Biz hozir kirib borayotgan ushbu davrda hayvonning surati sinoviga kirib bormoqdamiz; Opa Uayt bizga bu sinov yakshanba qonunidan oldin keladigan sinov ekanini ma’lum qiladi. Aynan yakshanba qonuni vaqtida Xudoning muhri o‘sha tarixdagi filadelfiyaliklarga bosiladi. Ammo ular sinov muddati yopilishidan oldin keladigan hayvonning surati sinovidan o‘tishlari kerak.</w:t>
      </w:r>
    </w:p>
    <w:p>
      <w:pPr>
        <w:pStyle w:val="ArticleScripture"/>
        <w:jc w:val="left"/>
      </w:pPr>
      <w:r>
        <w:rPr>
          <w:rFonts w:ascii="Times New Roman" w:hAnsi="Times New Roman" w:eastAsia="Times New Roman" w:cs="Times New Roman"/>
        </w:rPr>
        <w:t>“Rabbiy menga aniq ko‘rsatdiki, sinov muddati yopilishidan oldin hayvonning surati barpo etiladi; chunki u Xudoning xalqi uchun buyuk sinov bo‘ladi va u orqali ularning abadiy taqdiri hal qilinadi. Sizning mavqeingiz shunday bir-biriga zidliklar qorishmasiki, undan juda ozchilik aldanadi.</w:t>
      </w:r>
    </w:p>
    <w:p>
      <w:pPr>
        <w:pStyle w:val="ArticleScripture"/>
        <w:jc w:val="left"/>
      </w:pPr>
      <w:r>
        <w:rPr>
          <w:rFonts w:ascii="Times New Roman" w:hAnsi="Times New Roman" w:eastAsia="Times New Roman" w:cs="Times New Roman"/>
        </w:rPr>
        <w:t>“Vahiy 13-bobda bu mavzu ochiq-oydin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kerak bo‘lgan sinovdir. Uning qonuniga rioya qilish va soxta shanbani qabul qilishdan bosh tortish orqali Xudoga sadoqatini isbotlaganlarning barchasi Parvardigor Xudo Yahovaning bayrog‘i ostidan joy oladi va tirik Xudoning muhrini qabul qiladi. Samoviy manbadan kelgan haqiqatdan yuz o‘girib, yakshanba shanbasini qabul qilganlar esa hayvonning tamg‘asini qabul qiladilar” Manuscript Releases, 15-jild, 15.</w:t>
      </w:r>
    </w:p>
    <w:p>
      <w:pPr>
        <w:pStyle w:val="ArticleBody"/>
        <w:jc w:val="left"/>
      </w:pPr>
      <w:r>
        <w:rPr>
          <w:rFonts w:ascii="Times New Roman" w:hAnsi="Times New Roman" w:eastAsia="Times New Roman" w:cs="Times New Roman"/>
        </w:rPr>
        <w:t>Hozirgi tarixiy davrda ilgari Respublikachilik va Protestantizm deb aniqlangan ikki shox allaqachon demokratiya va murtad Protestantizmga aylangan. O‘sha ikki shox to‘la qo‘shilganda, ular bir kuchni, bir shoxni hosil qiladi. Xuddi o‘sha davrning o‘zida, Xudo hayvonning suratidan ogohlantirish uchun Protestantizmning haqiqiy shoxini aniqlab, yuksaltiradi. O‘sha ikki shox Amerika Qo‘shma Shtatlari Muqaddas Kitob bashoratidagi oltinchi shohlik bo‘lishdan to‘xtaguniga qadar bir-biriga parallel ravishda davom etadi.</w:t>
      </w:r>
    </w:p>
    <w:p>
      <w:pPr>
        <w:pStyle w:val="ArticleBody"/>
        <w:jc w:val="left"/>
      </w:pPr>
      <w:r>
        <w:rPr>
          <w:rFonts w:ascii="Times New Roman" w:hAnsi="Times New Roman" w:eastAsia="Times New Roman" w:cs="Times New Roman"/>
        </w:rPr>
        <w:t>Vahiy kitobining o‘n yettinchi bobi shuni aniqlab beradiki, ajdarho (Birlashgan Millatlar Tashkiloti), mahluq (papalik hokimiyati) va soxta payg‘ambardan (Amerika Qo‘shma Shtatlari) iborat uch tomonlama ittifoq yettinchi boshdan bo‘lgan sakkizinchi boshning qudratidir. Bu yetti bosh Muqaddas Kitob bashoratidagi shohliklar bo‘lib, Bobil bilan boshlanadi, so‘ngra Midiya-Forsiya, Yunoniston va undan keyin butparast Rim keladi. Keyin beshinchi shohlik papalik Rimi bo‘lib, u bashoratga ko‘ra 1798-yilda halokatli yara oldi. Tarixning o‘sha nuqtasida Muqaddas Kitob bashoratidagi oltinchi shohlik — Amerika Qo‘shma Shtatlari — yaqin orada keladigan yakshanba qonuni paytida ag‘darib tashlanmaguncha taxtga ko‘tarildi.</w:t>
      </w:r>
    </w:p>
    <w:p>
      <w:pPr>
        <w:pStyle w:val="ArticleBody"/>
        <w:jc w:val="left"/>
      </w:pPr>
      <w:r>
        <w:rPr>
          <w:rFonts w:ascii="Times New Roman" w:hAnsi="Times New Roman" w:eastAsia="Times New Roman" w:cs="Times New Roman"/>
        </w:rPr>
        <w:t>Shundan so‘ng, Birlashgan Millatlar Tashkiloti butun dunyoni hayvonga bir tasvir o‘rnatishga majbur qiladigan kuch tomonidan bunga majbur etiladi. O‘sha paytda oltinchi shohlik ham halokatli yara olgan bo‘ladi, biroq Amerika Qo‘shma Shtatlari o‘shanda butun dunyoni Birlashgan Millatlar Tashkiloti ustidan o‘z rahbarligini qabul qilishga majbur qiladi va ulardan uch tarkibli ittifoqni boshqarish uchun papalikning axloqiy hokimiyatini ham qabul qilishni talab etadi.</w:t>
      </w:r>
    </w:p>
    <w:p>
      <w:pPr>
        <w:pStyle w:val="ArticleScripture"/>
        <w:jc w:val="left"/>
      </w:pPr>
      <w:r>
        <w:rPr>
          <w:rFonts w:ascii="Times New Roman" w:hAnsi="Times New Roman" w:eastAsia="Times New Roman" w:cs="Times New Roman"/>
        </w:rPr>
        <w:t>Va u hayvonga oldida ko‘rsatishga qudrati bo‘lgan o‘sha mo‘jizalar vositasida yer yuzida yashovchilarni aldab, yer yuzida yashovchilarga shunday dedi: qilich bilan yaralangan, ammo tirik qolgan hayvon uchun bir tasvir yasasinlar. Va unga hayvon tasviriga ruh ato etish qudrati berilgandi, toki hayvonning tasviri ham gapirsin va hayvonning tasviriga sajda qilmaydiganlarning barchasi o‘ldirilsin. Vahiy 13:13, 14.</w:t>
      </w:r>
    </w:p>
    <w:p>
      <w:pPr>
        <w:pStyle w:val="ArticleBody"/>
        <w:jc w:val="left"/>
      </w:pPr>
      <w:r>
        <w:rPr>
          <w:rFonts w:ascii="Times New Roman" w:hAnsi="Times New Roman" w:eastAsia="Times New Roman" w:cs="Times New Roman"/>
        </w:rPr>
        <w:t>Vahiyda “hayvonning surati”ga berilgan yagona ta’rif shundan iboratki, u cherkov (papalik hokimiyati) va davlatning (Birlashgan Millatlar Tashkiloti, bunda Qo‘shma Shtatlar qolgan to‘qqiz podshoh ustidan nazorat qiladi) birikmasini ifodalaydi. Izabel papalik hokimiyatidir; Axab esa o‘nta shimoliy qabilaning podshohi bo‘lgan Qo‘shma Shtatlardir.</w:t>
      </w:r>
    </w:p>
    <w:p>
      <w:pPr>
        <w:pStyle w:val="ArticleBody"/>
        <w:jc w:val="left"/>
      </w:pPr>
      <w:r>
        <w:rPr>
          <w:rFonts w:ascii="Times New Roman" w:hAnsi="Times New Roman" w:eastAsia="Times New Roman" w:cs="Times New Roman"/>
        </w:rPr>
        <w:t>Qoʻshma Shtatlar yakshanba qonuni paytida qulaganida, 1798-yildan beri unutilgan Tir (papalik) “eslanadi” va u oʻzining maftunkor qoʻshiqlarini ayta boshlaydi. Ellen Uaytning yozuvlarida “milliy halokat” sifatida tasvirlangan moliyaviy qulash tufayli, Qoʻshma Shtatlar har bir insonning qoʻlini oʻziga qarshi birlashtiradigan Muqaddas Kitobiy qudrat masalasini hal etish uchun butun dunyoni bir joyga toʻplashga majbur boʻladi. Bu qudrat Islomdir, xuddi Islomning ajdodi boʻlgan Ismoil orqali ifodalangani kabi.</w:t>
      </w:r>
    </w:p>
    <w:p>
      <w:pPr>
        <w:pStyle w:val="ArticleScripture"/>
        <w:jc w:val="left"/>
      </w:pPr>
      <w:r>
        <w:rPr>
          <w:rFonts w:ascii="Times New Roman" w:hAnsi="Times New Roman" w:eastAsia="Times New Roman" w:cs="Times New Roman"/>
        </w:rPr>
        <w:t>Va Egamizning farishtasi unga dedi: “Mana, sen homiladorsan va o‘g‘il tug‘asan; uning ismini Ismoil qo‘yasan, chunki Egamiz sening jafokashligingni eshitdi. U yovvoyi bir odam bo‘ladi; uning qo‘li har bir kishiga qarshi, har bir kishining qo‘li esa unga qarshi bo‘ladi; u barcha birodarlari ro‘parasida yashaydi.” Ibtido 16:11, 12.</w:t>
      </w:r>
    </w:p>
    <w:p>
      <w:pPr>
        <w:pStyle w:val="ArticleBody"/>
        <w:jc w:val="left"/>
      </w:pPr>
      <w:r>
        <w:rPr>
          <w:rFonts w:ascii="Times New Roman" w:hAnsi="Times New Roman" w:eastAsia="Times New Roman" w:cs="Times New Roman"/>
        </w:rPr>
        <w:t>Amerika Qo‘shma Shtatlari qolgan to‘qqizta shoh bilan ittifoq tuzib, yetakchi mavqeni egallaydi. Buni u faqat qisqa bir muddat davomida qiladi, so‘ngra esa, xuddi Izabel Axabni boshqarganidek, papalik hokimiyati bularning barchasiga bosh bo‘lishini qat’iyan talab qiladi.</w:t>
      </w:r>
    </w:p>
    <w:p>
      <w:pPr>
        <w:pStyle w:val="ArticleBody"/>
        <w:jc w:val="left"/>
      </w:pPr>
      <w:r>
        <w:rPr>
          <w:rFonts w:ascii="Times New Roman" w:hAnsi="Times New Roman" w:eastAsia="Times New Roman" w:cs="Times New Roman"/>
        </w:rPr>
        <w:t>Shunday qilib, ajdarho, mahluq va soxta payg‘ambarning uch tomonlama ittifoqi birgalikda Armageddonga yo‘l oladi. Sakkiz soni tirilishni anglatadi, va bashoratda halokatli yara olgan deb qayd etilgan saltanat beshinchi saltanat, ya’ni papalik hokimiyatidir. Papalik tiriltirilganda, ular sakkizinchi saltanatga aylanadilar va ularga uch tomonlama ittifoq ustidan boshqaruv beriladi; o‘sha sakkizinchi saltanat esa yetti saltanatning ichida halokatli yara olgan deb aniqlangan o‘sha bitta boshdir, ammo ilhom o‘sha halokatli yaraning tuzalishini ham aniqlab beradi.</w:t>
      </w:r>
    </w:p>
    <w:p>
      <w:pPr>
        <w:pStyle w:val="ArticleScripture"/>
        <w:jc w:val="left"/>
      </w:pPr>
      <w:r>
        <w:rPr>
          <w:rFonts w:ascii="Times New Roman" w:hAnsi="Times New Roman" w:eastAsia="Times New Roman" w:cs="Times New Roman"/>
        </w:rPr>
        <w:t>“Biz so‘nggi inqirozga yaqinlashar ekanmiz, Rabbimizning vositalari orasida hamohanglik va birlik mavjud bo‘lishi nihoyatda muhimdir. Dunyo bo‘ron, urush va nizolar bilan to‘lgandir. Ammo bir boshliq ostida — papalik hokimiyati ostida — xalq Xudoga Uning guvohlari shaxsida qarshi turish uchun birlashadi. Bu ittifoq buyuk murtad tomonidan mustahkamlanadi. U o‘z malaylarini haqiqatga qarshi kurashda birlashtirishga intilar ekan, uning himoyachilarini bo‘lib yuborish va tarqatib yuborish uchun ham ish olib boradi. Rashk, yomon gumon, g‘iybat uning tomonidan kelishmovchilik va ixtilof paydo qilish uchun qo‘zg‘atiladi.” Testimonies, 7-jild, 182-bet.</w:t>
      </w:r>
    </w:p>
    <w:p>
      <w:pPr>
        <w:pStyle w:val="ArticleBody"/>
        <w:jc w:val="left"/>
      </w:pPr>
      <w:r>
        <w:rPr>
          <w:rFonts w:ascii="Times New Roman" w:hAnsi="Times New Roman" w:eastAsia="Times New Roman" w:cs="Times New Roman"/>
        </w:rPr>
        <w:t>Beshinchi shohlik, oltinchi shohlik va yettinchi shohlik o‘sha paytga kelib o‘zlarining alohida shohliklarini butunlay yo‘qotgan bo‘ladi; shu bois ularning tegishli shohliklari uch qismdan tarkib topgan bitta shohlik sifatida birgalikda qayta tiriltiriladi; bu esa Xudolikning uch qirrali tarkibiga soxtalashtiruvchi taqlid bo‘ladi.</w:t>
      </w:r>
    </w:p>
    <w:p>
      <w:pPr>
        <w:pStyle w:val="ArticleBody"/>
        <w:jc w:val="left"/>
      </w:pPr>
      <w:r>
        <w:rPr>
          <w:rFonts w:ascii="Times New Roman" w:hAnsi="Times New Roman" w:eastAsia="Times New Roman" w:cs="Times New Roman"/>
        </w:rPr>
        <w:t>Ikki qo‘zi shoxiga o‘xshash shoxlar bilan boshlangan va ajdarho kabi so‘zlaydigan bir shox bilan yakun topadigan oltinchi shohlik papalik hokimiyatining bashoratli xususiyatiga egadir, chunki u hayvonning suratiga aylanadi. Asosan tiriltirilgan, yettitaning ichidan chiqqan sakkizinchi shohlik sifatida ifodalangan narsa — hayvon, ya’ni papalik hokimiyatidir. Ammo sakkizinchining yettitadan bo‘lishi haqidagi bashoratli jumboqni eng bevosita ado etuvchi papalik hokimiyati bo‘lsa-da, Amerika Qo‘shma Shtatlari papalikning bir suratini shakllantiradi va shu sababli bashorat nuqtayi nazaridan papalik hokimiyati bilan ayni xususiyatlarni namoyon etadi.</w:t>
      </w:r>
    </w:p>
    <w:p>
      <w:pPr>
        <w:pStyle w:val="ArticleBody"/>
        <w:jc w:val="left"/>
      </w:pPr>
      <w:r>
        <w:rPr>
          <w:rFonts w:ascii="Times New Roman" w:hAnsi="Times New Roman" w:eastAsia="Times New Roman" w:cs="Times New Roman"/>
        </w:rPr>
        <w:t>Qo‘shma Shtatlar 1798-yilda boshlandi, chunki Ishayo yigirma uchinchi bobga ko‘ra, Tir — papalik hokimiyati — oltinchi shohlikning oxirigacha unutilishi kerak edi. 1798 yil Adventizmning boshlanishida Millerchilar uchun oxirzamon edi. 1844-yil bahoriga kelib, Millerchi Adventizm Protestantizmning mantiyasini qabul qilgan edi; bu esa Qo‘shma Shtatlar hukumatini ifodalovchi Respublikachilik shoxi bilan parallel ravishda davom etadi. Ikki shox bir hayvonning ustidadir, shu bois ular tarix davomida birga oldinga siljiydi. Adventizmning boshlanishi ham, yakuni ham Respublikachilik shoxiga parallel ravishda kechadi. 1798-yildan boshlab, protestantlar birinchi farishtaning xabarini rad etgunlariga qadar bo‘lgan tarix — Xudo o‘sha protestant shoxni barpo qilgan davr edi. U buni Respublikachilik shoxi bilan qilganidek, sinov jarayoni orqali amalga oshirdi. Bu parallel shoxlar haqida aytiladigan gap ko‘p, ammo hozir emas.</w:t>
      </w:r>
    </w:p>
    <w:p>
      <w:pPr>
        <w:pStyle w:val="ArticleBody"/>
        <w:jc w:val="left"/>
      </w:pPr>
      <w:r>
        <w:rPr>
          <w:rFonts w:ascii="Times New Roman" w:hAnsi="Times New Roman" w:eastAsia="Times New Roman" w:cs="Times New Roman"/>
        </w:rPr>
        <w:t>Respublikachi shox haqiqiy Protestant shoxi bilan emas, balki murtad Protestantizm bilan zino qiladi, chunki haqiqiy shox Qo‘zining kelinidir va u bokiradir. Oxirzamon vaqti 1989 yildan beri yetti prezident bo‘ldi. O‘sha prezidentlarning oltinchisi, aynan Adventizmning oxiridagi harakat ham halokatli yara olgan yilning o‘zida, halokatli yara oldi. 1989 yildagi oxirzamon vaqtidan buyon sakkizinchi prezident, tuzalgan halokatli yara olgan o‘sha shaxs bo‘ladi. U yettitadan bo‘lgan prezident bo‘lishi kerak. Ayni paytda, 2020 yilda oltinchi prezident o‘zining halokatli yarasini olganida, hozir Protestant mantiyasini ko‘tarib turgan shox ham o‘ldirildi. Katolitsizm mahluqi bilan qanday bo‘lsa, murtad Protestantizmning mahluq surati bilan ham shunday, xuddi shuningdek Protestantizmning haqiqiy shoxi bilan ham. Protestantizmning shoxi oltinchi jamoat sifatida ifodalanadi; u sakkizinchiga aylanadi, biroq yettitadan biridir.</w:t>
      </w:r>
    </w:p>
    <w:p>
      <w:pPr>
        <w:pStyle w:val="ArticleBody"/>
        <w:jc w:val="left"/>
      </w:pPr>
      <w:r>
        <w:rPr>
          <w:rFonts w:ascii="Times New Roman" w:hAnsi="Times New Roman" w:eastAsia="Times New Roman" w:cs="Times New Roman"/>
        </w:rPr>
        <w:t>Bu da’volarni sinab ko‘rar ekansiz, sinov muddati yopilishidan sal oldin muhrdan ochiladigan xabar, albatta, boshlanishning oxirni tasvirlab berishi kontekstida taqdim etilishini yodda tuting. O‘sha xabar dunyoning oxirini aniqlash uchun Muqaddas Kitob tarixini jahon tarixi bilan uyg‘unlashtiradigan “tarixchilik” metodologiyasi bilan taqdim etiladi. O‘sha xabar yerdan paydo bo‘ladi.</w:t>
      </w:r>
    </w:p>
    <w:p>
      <w:pPr>
        <w:pStyle w:val="ArticleScripture"/>
        <w:jc w:val="left"/>
      </w:pPr>
      <w:r>
        <w:rPr>
          <w:rFonts w:ascii="Times New Roman" w:hAnsi="Times New Roman" w:eastAsia="Times New Roman" w:cs="Times New Roman"/>
        </w:rPr>
        <w:t>Haqiqat yerdan unib chiqadi; va solihlik osmondan nazar soladi. Ha, Egamiz yaxshilikni beradi; va yerimiz o‘z hosilini beradi. Solihlik Uning oldidan boradi; va bizni Uning izlari yo‘liga qo‘yadi. Zabur 85:11–13.</w:t>
      </w:r>
    </w:p>
    <w:p>
      <w:pPr>
        <w:pStyle w:val="ArticleBody"/>
        <w:jc w:val="left"/>
      </w:pPr>
      <w:r>
        <w:rPr>
          <w:rFonts w:ascii="Times New Roman" w:hAnsi="Times New Roman" w:eastAsia="Times New Roman" w:cs="Times New Roman"/>
        </w:rPr>
        <w:t>Gap shunchaki bu parchadagi “yer”ning “mamlakat” sifatida belgilanishidan iborat emas. Zaburlardagi ushbu parcha “mamlakat”ni nafaqat Vahiy kitobining o‘n uchinchi bobidagi “yer” maxluqi bilan aynanlashtiradi, balki “haqiqat”ning ham yerdan “unib chiqishi”ni ta’kidlaydi.</w:t>
      </w:r>
    </w:p>
    <w:p>
      <w:pPr>
        <w:pStyle w:val="ArticleScripture"/>
        <w:jc w:val="left"/>
      </w:pPr>
      <w:r>
        <w:rPr>
          <w:rFonts w:ascii="Times New Roman" w:hAnsi="Times New Roman" w:eastAsia="Times New Roman" w:cs="Times New Roman"/>
        </w:rPr>
        <w:t>“Yangi Dunyoning qaysi xalqi 1798-yilda kuch-qudratga ko‘tarilib, quvvat va buyuklik va’dasini berar hamda dunyoning e’tiborini tortar edi? Ramzning tatbiqi borasida hech qanday shubha yo‘q. Bu bashoratning tavsiflariga bitta xalq, faqat bitta xalqgina mos keladi; u shubhasiz Amerika Qo‘shma Shtatlariga ishora qiladi. Bu xalqning ko‘tarilishi va o‘sishini tasvirlashda notiq ham, tarixchi ham muqaddas yozuvchining fikrini, deyarli aynan uning so‘zlarini, qayta-qayta beixtiyor qo‘llagan. Mahluq “yerdan chiqib kelayotgan” holda ko‘rildi; va tarjimonlarga ko‘ra, bu yerda “chiqib kelayotgan” deb tarjima qilingan so‘z so‘zma-so‘z “o‘simlik kabi o‘smoq yoki unib chiqmoq” degan ma’noni bildiradi.” The Great Controversy, 440.</w:t>
      </w:r>
    </w:p>
    <w:p>
      <w:pPr>
        <w:pStyle w:val="ArticleBody"/>
        <w:jc w:val="left"/>
      </w:pPr>
      <w:r>
        <w:rPr>
          <w:rFonts w:ascii="Times New Roman" w:hAnsi="Times New Roman" w:eastAsia="Times New Roman" w:cs="Times New Roman"/>
        </w:rPr>
        <w:t>Amerika Qo‘shma Shtatlari “yer bag‘ridan ko‘tarilib chiqadigan” hayvondir. Shunday ekan, ushbu maqolalarda ilgari surilgan da’volarni sinovdan o‘tkazar ekansiz, ilhom bu xabarning oxiri boshlanishi orqali tasvirlanishiga asoslanishini, u tarixiy satr ustiga tarixiy satr doirasida joylashtirilishini va u Amerika Qo‘shma Shtatlaridan chiqqan bir ovozdan kelishi lozimligini ko‘rsatadi. Albatta, Amerika Qo‘shma Shtatlari ichida soxta ovozlar ham bor, biroq Xudoning Kalomiga ko‘ra va uning hokimiyati asosida, Amerika Qo‘shma Shtatlaridan tashqarida joylashgan yoki kelib chiqishi o‘sha yerdan bo‘lmagan har qanday xabarchi yoki xizmat soxta nurdir. Adventizm Amerika Qo‘shma Shtatlarida bir insonning ovozi va o‘sha yurtda asos solingan bir harakat bilan boshlangan. Iso bir narsaning oxirini uning boshlanishi bilan tasvirlaydi.</w:t>
      </w:r>
    </w:p>
    <w:p>
      <w:pPr>
        <w:pStyle w:val="ArticleBody"/>
        <w:jc w:val="left"/>
      </w:pPr>
      <w:r>
        <w:rPr>
          <w:rFonts w:ascii="Times New Roman" w:hAnsi="Times New Roman" w:eastAsia="Times New Roman" w:cs="Times New Roman"/>
        </w:rPr>
        <w:t>Qulog‘i bor kishi Ruh jamoatlarga nima deayotganini eshitsin.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Beshinchi raqam</dc:title>
  <dc:subject>So‘nggi Uchtasi</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