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Vahiysi — O‘n birinchi raqam</w:t>
      </w:r>
    </w:p>
    <w:p>
      <w:pPr>
        <w:pStyle w:val="ArticleSubtitle"/>
        <w:jc w:val="left"/>
      </w:pPr>
      <w:r>
        <w:rPr>
          <w:rFonts w:ascii="Arial" w:hAnsi="Arial" w:eastAsia="Arial" w:cs="Arial"/>
        </w:rPr>
        <w:t>Hayvonning surati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Va osmonda yana bir moʻjiza koʻrindi; mana, yetti boshli va oʻn shoxli, boshlarida yettita toj boʻlgan ulkan qizil ajdarho paydo boʻldi. Uning dumi osmondagi yulduzlarning uchdan bir qismini sudrab, ularni yerga tashladi; va ajdarho tugʻmoqchi boʻlib turgan ayolning oldida turdi, toki bola tugʻilishi bilanoq uni yutib yuborsin. Ayol esa barcha xalqlar ustidan temir tayoq bilan hukmronlik qilishi kerak boʻlgan oʻgʻil farzandni tugʻdi; va uning bolasi Xudoning huzuriga, Uning taxtiga olib ketildi. Ayol esa sahroga qochdi; u yerda Xudo tomonidan unga tayyorlangan bir joy bor edi, toki u yerda uni ming ikki yuz oltmish kun boqib-parvarish qilsinlar. Va osmonda urush boʻldi: Mikoil va uning farishtalari ajdarhoga qarshi jang qildilar; ajdarho ham va uning farishtalari ham jang qildilar, ammo gʻolib chiqa olmadilar; endi ular uchun osmonda joy ham topilmadi. Shunday qilib, butun olamni aldaydigan, Iblis va Shayton deb ataladigan qadimgi ilon — oʻsha ulkan ajdarho yerga uloqtirildi, uning farishtalari ham u bilan birga uloqtirildilar. Va men osmonda baland bir ovozni eshitdim; u shunday der edi: Endi najot ham, qudrat ham, Xudoyimizning Shohligi ham, Uning Masihining hokimiyati ham keldi; chunki birodarlarimizni Xudoyimiz huzurida kecha-kunduz ayblagan ayblovchi pastga uloqtirildi. Ular esa uni Qoʻzining qoni bilan va oʻz guvohliklarining kalomi bilan yengdilar; va oʻlim oldida ham oʻz jonlarini aziz tutmadilar. Shuning uchun, ey osmonlar va ularda istiqomat qiluvchilar, shodlaninglar. Ammo yer va dengizda yashovchilarning holiga voy! Chunki iblis oldingizga katta gʻazab bilan tushib keldi, zero uning vaqti oz qolganini biladi. Ajdarho yerga uloqtirilganini koʻrgach, oʻgʻil farzandni tugʻgan ayolni quvgʻin qildi. Ayolga esa ulkan burgutning ikki qanoti berildi, toki u ilonning yuzidan sahroga, oʻz joyiga uchib borsin; u yerda bir vaqt, vaqtlar va yarim vaqt davomida boqib-parvarish qilinadi. Ilon esa ayolni sel oqimiga gʻarq qildirish uchun ogʻzidan ayolning ortidan suvni daryo kabi otdi. Ammo yer ayolga yordam berdi: yer ogʻzini ochib, ajdarho oʻz ogʻzidan otdirgan daryoni yutib yubordi. Shunda ajdarho ayoldan qattiq gʻazablandi va Xudoning amrlarini saqlaydigan hamda Iso Masihning guvohligiga ega boʻlgan uning zurriyotining qolganlari bilan urush qilish uchun ketdi. Vahiy 12:1–17.</w:t>
      </w:r>
    </w:p>
    <w:p>
      <w:pPr>
        <w:pStyle w:val="ArticleBody"/>
        <w:jc w:val="left"/>
      </w:pPr>
      <w:r>
        <w:rPr>
          <w:rFonts w:ascii="Times New Roman" w:hAnsi="Times New Roman" w:eastAsia="Times New Roman" w:cs="Times New Roman"/>
        </w:rPr>
        <w:t>Masih bilan Shayton o‘rtasidagi buyuk kurashdagi birinchi jang uchinchi osmonda Lyutsiferning isyoni bilan boshlandi va o‘sha birinchi jang birinchi osmondagi oxirgi jangning timsolidir. Yana urush bor, chunki ming yillikning oxirida Shayton qisqa bir muddatga qo‘yib yuboriladi va Quddusga qarshi hujum boshlaydi, ammo o‘sha jangda g‘alaba qozonishning hech qanday imkoni yo‘q. Boshlanishdagi uchinchi osmondagi jang, ya’ni oxirida birinchi osmondagi jangni ifodalaydigan o‘sha jang, sinov muddati ochiq bo‘lgan paytda olib borilgan edi.</w:t>
      </w:r>
    </w:p>
    <w:p>
      <w:pPr>
        <w:pStyle w:val="ArticleBody"/>
        <w:jc w:val="left"/>
      </w:pPr>
      <w:r>
        <w:rPr>
          <w:rFonts w:ascii="Times New Roman" w:hAnsi="Times New Roman" w:eastAsia="Times New Roman" w:cs="Times New Roman"/>
        </w:rPr>
        <w:t>Homilador bo‘lgan “ayol” tarix davomida Xudoning jamoatini ifodalaydi, va Masih tarixida u erkak farzand Iso’ni tug‘ishga yaqin edi. Oxirgi kunlarda esa u egizaklarni dunyoga keltiradi. Yakshanba qonunidan sal avval u Vahiy kitobining yettinchi bobidagi yuz qirq to‘rt mingni tug‘adi, va Yakshanba qonuni vaqtida u Vahiy kitobining yettinchi bobidagi buyuk olomonni tug‘ish azobini boshlaydi. Uning egizaklari bir xil emas, biroq ular egizakdirlar, va to‘ng‘ich Illyos, kenja o‘g‘il esa Musodir.</w:t>
      </w:r>
    </w:p>
    <w:p>
      <w:pPr>
        <w:pStyle w:val="ArticleBody"/>
        <w:jc w:val="left"/>
      </w:pPr>
      <w:r>
        <w:rPr>
          <w:rFonts w:ascii="Times New Roman" w:hAnsi="Times New Roman" w:eastAsia="Times New Roman" w:cs="Times New Roman"/>
        </w:rPr>
        <w:t>Ruhiy Isroilning boshida butparast Rimning ajdahosi erkak Bola — Iso — ni yutib yuborishni kutib turgan edi, va zamonaviy Rimning ajdahosi hozir bir yuz qirq to‘rt mingning erkak bolasini yutib yuborishni kutib turibdi. Butparast Rim ilk Masihiy jamoatni quvg‘in qilganidek, zamonaviy Rim ham Yakshanba qonuni inqirozi davrida bu quvg‘inni takrorlaydi. Ilk Masihiy jamoatda ayol sahroga bir ming ikki yuz oltmish haqiqiy yilga qochib ketdi, va Yakshanba qonuni inqirozidagi quvg‘in Vahiy kitobining o‘n uchinchi bob, beshinchi oyatidagi qirq ikki oy bilan ramziy ifodalangan. Sahroda Xudoning xalqi uchun ular oziqlantiriladigan va parvarish qilinadigan tayyorlangan bir joy bor.</w:t>
      </w:r>
    </w:p>
    <w:p>
      <w:pPr>
        <w:pStyle w:val="ArticleBody"/>
        <w:jc w:val="left"/>
      </w:pPr>
      <w:r>
        <w:rPr>
          <w:rFonts w:ascii="Times New Roman" w:hAnsi="Times New Roman" w:eastAsia="Times New Roman" w:cs="Times New Roman"/>
        </w:rPr>
        <w:t>Vahiy kitobining sakkizinchi bobi, o‘n uchinchi oyatida oxirgi uchta karnay uchta voy deb belgilangan. Vahiydagi bu voylar yakshanba qonunlarini o‘tkazadigan kuchlarga qarshi Islomning karnay hukmlarini ifodalaydi. O‘n ikkinchi bobda tasvirlangan urushda Islomning roli mana shu so‘zlar orqali aniqlanadi: “Ey yer va dengizda yashovchilar, holingizga voy! Chunki iblis sizlarning oldingizga ulkan g‘azab bilan tushib keldi, chunki u o‘zining vaqti oz qolganini biladi.” Izabel o‘zining murtad eri Axab orqali amalga oshiradigan quvg‘in “yer” maxluqiga va “dengiz” maxluqiga qaratilgandir.</w:t>
      </w:r>
    </w:p>
    <w:p>
      <w:pPr>
        <w:pStyle w:val="ArticleBody"/>
        <w:jc w:val="left"/>
      </w:pPr>
      <w:r>
        <w:rPr>
          <w:rFonts w:ascii="Times New Roman" w:hAnsi="Times New Roman" w:eastAsia="Times New Roman" w:cs="Times New Roman"/>
        </w:rPr>
        <w:t>Vahiy kitobining o‘n sakkizinchi bobidagi qudratli farishtaning harakati, har bir islohot harakati singari, hukmga olib boradigan va uni o‘z ichiga oladigan to‘rtta asosiy belgi-bosqichga ega. Birinchi farishtaning harakati uchun bu to‘rtta belgi-bosqich 1840-yil 11-avgust, 1843-yil bahoridagi birinchi umidsizlik, 1844-yil 12-avgustdan 17-avgustgacha Yarim Tun Nidosi xabarining kelib chiqishi va 1844-yil 22-oktabrda hukmning ochilishi edi. Ana shu to‘rtta belgi-bosqichning har biri “vaqt” degan bir xil ustuvor mavzuga ega edi. 1840-yil 11-avgust Vahiy kitobining to‘qqizinchi bobi, o‘n beshinchi oyatidagi vaqt bashoratining amalga oshishi edi. 1843-yildagi birinchi umidsizlik vaqt haqidagi muvaffaqiyatsiz bashoratni ifodalar edi. Yarim Tun Nidosi xabari ilgari muvaffaqiyatsiz bo‘lgan vaqt bashoratining tuzatilishi edi, va 1844-yil 22-oktabr Yarim Tun Nidosi xabarida oldindan aytilgan vaqtning amalga oshishi edi.</w:t>
      </w:r>
    </w:p>
    <w:p>
      <w:pPr>
        <w:pStyle w:val="ArticleBody"/>
        <w:jc w:val="left"/>
      </w:pPr>
      <w:r>
        <w:rPr>
          <w:rFonts w:ascii="Times New Roman" w:hAnsi="Times New Roman" w:eastAsia="Times New Roman" w:cs="Times New Roman"/>
        </w:rPr>
        <w:t>Uchinchi farishtaning harakati ham aynan o‘sha to‘rtta yo‘l-belgisiga egadir, chunki ular har bir islohot chizig‘ida mavjuddir; va har bir islohot chizig‘ining o‘sha to‘rtta yo‘l-belgisining barchasi singari, har bir yo‘l-belgisi ayni bir bashoratli mavzuga egadir. Uchinchi voyga oid Islom bir yuz qirq to‘rt mingning harakatidagi to‘rtta yo‘l-belgisining mavzusidir. 2001-yil 11-sentyabrda uchinchi voyga oid Islom ozod qilindi, so‘ngra esa tiyib qo‘yildi. 2020-yil 18-iyuldagi amalga oshmagan bashorat Tennessi shtatining Nashvill shahriga qilingan islomiy hujumni ko‘rsatdi va uchinchi voyga oid Islomni ifodaladi. Vahiy 11 dagi ko‘chada yotgan quruq o‘lik suyaklarni uyg‘otadigan xabar — Tun yarmidagi nido xabarining mukammal va yakuniy bajo bo‘lishidir, va u Nashvill haqidagi bashoratning tuzatilishini (vaqt unsuridan xoli holda) ifodalaydi. Bu to‘rtinchi yo‘l-belgisida, ya’ni yakshanba qonuni paytida bajo bo‘ladi; o‘sha vaqtda uchinchi voyga oid Islom tez orada kuchga kiradigan yakshanba qonunini joriy qilgani sababli Qo‘shma Shtatlarga zarba beradi.</w:t>
      </w:r>
    </w:p>
    <w:p>
      <w:pPr>
        <w:pStyle w:val="ArticleBody"/>
        <w:jc w:val="left"/>
      </w:pPr>
      <w:r>
        <w:rPr>
          <w:rFonts w:ascii="Times New Roman" w:hAnsi="Times New Roman" w:eastAsia="Times New Roman" w:cs="Times New Roman"/>
        </w:rPr>
        <w:t>Bu haqiqat, uchinchi farishtaning qudratli harakati yaqinlashib kelayotgan hukm haqida ogohlantirish ekani bilan birga anglashilganda, uchinchi voy orqali ifodalangan Islomiy hukmning “yer” va “dengiz” ustiga keltiriladigan o‘sha “voy” ekani osonlik bilan tushuniladi.</w:t>
      </w:r>
    </w:p>
    <w:p>
      <w:pPr>
        <w:pStyle w:val="ArticleBody"/>
        <w:jc w:val="left"/>
      </w:pPr>
      <w:r>
        <w:rPr>
          <w:rFonts w:ascii="Times New Roman" w:hAnsi="Times New Roman" w:eastAsia="Times New Roman" w:cs="Times New Roman"/>
        </w:rPr>
        <w:t>Tiriklarning hukmi 2001-yil 11-sentabrda boshlandi va o‘sha vaqtdan boshlab, tez orada keladigan yakshanba qonunigacha, hayvon suratining shakllanishi sinovi Qo‘shma Shtatlarda sodir bo‘ladi. Yakshanba qonunidan boshlab, to Michael stands up va insoniy sinov muddati yopilguncha, shundan so‘ng dunyoning qolgan qismi hayvon suratining shakllanishi orqali sinovdan o‘tkaziladi. Yettinchi kun adventistlari Qo‘shma Shtatlarda sinovdan o‘tkazilayotgan bo‘lsin, yoki yakshanba qonunidan keyin butun dunyo sinovdan o‘tkazilayotgan bo‘lsin, bu sinov bizning abadiy taqdirimiz hal qilinadigan sinov sifatida belgilangan. Bu, shuningdek, sinov muddati yakshanba qonunida yopilishidan oldin biz o‘tishimiz kerak bo‘lgan sinovdir. Avval Qo‘shma Shtatlarda, so‘ng esa yana dunyoda namoyon bo‘ladigan hayvon suratiga oid sinovning bashoratiy hodisasini to‘g‘ri tushunish nihoyatda muhimdir.</w:t>
      </w:r>
    </w:p>
    <w:p>
      <w:pPr>
        <w:pStyle w:val="ArticleScripture"/>
        <w:jc w:val="left"/>
      </w:pPr>
      <w:r>
        <w:rPr>
          <w:rFonts w:ascii="Times New Roman" w:hAnsi="Times New Roman" w:eastAsia="Times New Roman" w:cs="Times New Roman"/>
        </w:rPr>
        <w:t>“Diniy erkinlik yurti bo‘lgan Amerika vijdonni zo‘rlashda va odamlarni soxta shanbani ulug‘lashga majbur etishda Papalik bilan birlashar ekan, yer yuzidagi har bir mamlakat xalqlari uning namunasiga ergashishga yo‘naltiriladi.” Testimonies, 6-jild, 18-bet.</w:t>
      </w:r>
    </w:p>
    <w:p>
      <w:pPr>
        <w:pStyle w:val="ArticleBody"/>
        <w:jc w:val="left"/>
      </w:pPr>
      <w:r>
        <w:rPr>
          <w:rFonts w:ascii="Times New Roman" w:hAnsi="Times New Roman" w:eastAsia="Times New Roman" w:cs="Times New Roman"/>
        </w:rPr>
        <w:t>Ramzlar anglanganda, Vahiy kitobining o‘n uchinchi bobidagi ushbu ketma-ket, biroq bir xil bo‘lgan hayvon surati sinovlarining ikkalasiga murojaat qiluvchi parcha osonlik bilan tanib olinadi. Bu turli sabablarga ko‘ra muhimdir. Sabablardan biri shuki, uchinchi osmondagi birinchi urushda Lyutsifer qo‘llagan buzuq aloqa usullari, so‘nggi urushda birinchi osmonda ham Shaytonning buzuq aloqa usullari qayta qanday namoyon bo‘lishini ko‘rsatadi.</w:t>
      </w:r>
    </w:p>
    <w:p>
      <w:pPr>
        <w:pStyle w:val="ArticleBody"/>
        <w:jc w:val="left"/>
      </w:pPr>
      <w:r>
        <w:rPr>
          <w:rFonts w:ascii="Times New Roman" w:hAnsi="Times New Roman" w:eastAsia="Times New Roman" w:cs="Times New Roman"/>
        </w:rPr>
        <w:t>Yakshanba qonuni bilan boshlanadigan birinchi osmon urushi, butun dunyo uchun hayvon suratining sinov davri mobaynida amalga oshadi. 2001-yil 11-sentabrdan buyon Amerika Qo‘shma Shtatlarida hayvon suratining sinov davri davom etib kelmoqda. Bu ikki sinov davrini ketma-ket, avval Amerika Qo‘shma Shtatlari, so‘ngra esa dunyo uchun boshlanadigan davrlar sifatida anglaganimizda, Vahiy kitobining o‘n ikkinchi bobidagi urushda ifodalangan haqiqatlarni 2001-yil tarixiga, Yakshanba qonunigacha bo‘lgan davrga tatbiq eta olamiz. Misol uchun, gipnoz deb ta’riflanadigan Lusiferning buzilgan aloqalari, zamonaviy qo‘llanilishda Vahiy kitobining o‘n ikkinchi bobidagi birinchi osmon urushi davomida ajdaho hokimiyati tomonidan ishga solinadi. O‘sha tarixda ajdaho tomonidan qo‘llanadigan gipnozning maqsadi, Izabel bid’atchilar deb belgilagan kishilarni o‘ldirishdir.</w:t>
      </w:r>
    </w:p>
    <w:p>
      <w:pPr>
        <w:pStyle w:val="ArticleBody"/>
        <w:jc w:val="left"/>
      </w:pPr>
      <w:r>
        <w:rPr>
          <w:rFonts w:ascii="Times New Roman" w:hAnsi="Times New Roman" w:eastAsia="Times New Roman" w:cs="Times New Roman"/>
        </w:rPr>
        <w:t>2001-yilning tarixida, yakshanba qonunigacha bo‘lgan davrda, ikki guvoh Sodom va Misr ko‘chasida o‘ldirildi. Vahiy kitobining o‘n birinchi bobining birinchi ado bo‘lishida, Sodom va Misr bilan ifodalangan xalq Fransiya edi. Fransiya ikki hokimiyatdan tashkil topgan bashoratli xalqdir; xuddi Midiya-Fors imperiyasi shunday bo‘lganidek, xuddi qadimgi Isroil bo‘lingan shohliklarida shunday bo‘lganidek, va xuddi Yahudo hamda Binyamin orqali ifodalangan Yahudoning ikki qabilasi shunday bo‘lganidek. Ikki shoxli barcha xalqlar ramziy ma’noda Amerika Qo‘shma Shtatlarining ikki shoxli xalqini ifodalaydi.</w:t>
      </w:r>
    </w:p>
    <w:p>
      <w:pPr>
        <w:pStyle w:val="ArticleBody"/>
        <w:jc w:val="left"/>
      </w:pPr>
      <w:r>
        <w:rPr>
          <w:rFonts w:ascii="Times New Roman" w:hAnsi="Times New Roman" w:eastAsia="Times New Roman" w:cs="Times New Roman"/>
        </w:rPr>
        <w:t>Sodom shahri va Misr xalqi Respublikachilik (Misr) va Protestantizmning (Sodom) ikki shoxini ifodalaydi. 2020-yilda ikki shox — Respublikachilik shoxi va Protestantizm shoxi — o‘ldirildi. Shundan so‘ng, globalist ajdar qudratlari tomonidan butunjahon tarmog‘i vositasi orqali qo‘llanilgan gipnotizm yaqinlashib kelayotgan birinchi osmon urushida qanday qo‘llanilsa, xuddi o‘sha tarzda qo‘llanildi. Butunjahon tarmog‘i tarqatgan xabarni nazorat qilish orqali 2020-yilgi saylov globalizm falsafasiga muvofiq natija chiqarish uchun ilmiy tarzda manipulyatsiya qilindi. Bu shunchaki maxluqning surati sinovi avval Qo‘shma Shtatlarda, so‘ng esa dunyoda amalga oshirilishini tushunish zaruratiga bir misoldir.</w:t>
      </w:r>
    </w:p>
    <w:p>
      <w:pPr>
        <w:pStyle w:val="ArticleScripture"/>
        <w:jc w:val="left"/>
      </w:pPr>
      <w:r>
        <w:rPr>
          <w:rFonts w:ascii="Times New Roman" w:hAnsi="Times New Roman" w:eastAsia="Times New Roman" w:cs="Times New Roman"/>
        </w:rPr>
        <w:t>“Rabbiy menga shuni aniq ko‘rsatdiki, sinov muddati yopilishidan oldin hayvonning surati barpo etiladi; chunki u Xudoning xalqi uchun buyuk sinov bo‘ladi va ularining abadiy taqdiri shu orqali hal etiladi. Sizning pozitsiyangiz shu qadar chalkash nomuvofiqliklar qorishmasiki, undan juda ozchilik aldanadi.</w:t>
      </w:r>
    </w:p>
    <w:p>
      <w:pPr>
        <w:pStyle w:val="ArticleScripture"/>
        <w:jc w:val="left"/>
      </w:pPr>
      <w:r>
        <w:rPr>
          <w:rFonts w:ascii="Times New Roman" w:hAnsi="Times New Roman" w:eastAsia="Times New Roman" w:cs="Times New Roman"/>
        </w:rPr>
        <w:t>“Vahiy 13-bobda bu mavzu ravshan bayon etilgan; [Vahiy 13:11–17, iqtibos keltirilgan].”</w:t>
      </w:r>
    </w:p>
    <w:p>
      <w:pPr>
        <w:pStyle w:val="ArticleScripture"/>
        <w:jc w:val="left"/>
      </w:pPr>
      <w:r>
        <w:rPr>
          <w:rFonts w:ascii="Times New Roman" w:hAnsi="Times New Roman" w:eastAsia="Times New Roman" w:cs="Times New Roman"/>
        </w:rPr>
        <w:t>“Xudoning xalqi muhrlanishidan oldin aynan shu sinovdan o‘tishi kerak. Uning qonuniga itoat etib, soxta shanbani qabul qilishdan bosh tortish orqali Xudoga sadoqatini isbotlaganlarning barchasi Egamiz Xudo Yahovaning bayrog‘i ostida saf tortadi va barhayot Xudoning muhrini qabul qiladi. Samoviy manbadan kelgan haqiqatdan voz kechib, yakshanba shanbasini qabul qiladiganlar esa hayvonning tamg‘asini qabul qiladi.” Manuscript Releases, 15-jild, 15.</w:t>
      </w:r>
    </w:p>
    <w:p>
      <w:pPr>
        <w:pStyle w:val="ArticleBody"/>
        <w:jc w:val="left"/>
      </w:pPr>
      <w:r>
        <w:rPr>
          <w:rFonts w:ascii="Times New Roman" w:hAnsi="Times New Roman" w:eastAsia="Times New Roman" w:cs="Times New Roman"/>
        </w:rPr>
        <w:t>Yettinchi kun adventistlari uchun sinov muddati yakshanba qonuni majburiy tatbiq etilgan paytda yopiladi. Amerika Qo‘shma Shtatlarining namunasiga ergashadigan mamlakatlar ham, Amerika Qo‘shma Shtatlari qilgani kabi, o‘zlarining sinov muddatini yopadilar.</w:t>
      </w:r>
    </w:p>
    <w:p>
      <w:pPr>
        <w:pStyle w:val="ArticleScripture"/>
        <w:jc w:val="left"/>
      </w:pPr>
      <w:r>
        <w:rPr>
          <w:rFonts w:ascii="Times New Roman" w:hAnsi="Times New Roman" w:eastAsia="Times New Roman" w:cs="Times New Roman"/>
        </w:rPr>
        <w:t>“Chet ellar Qo‘shma Shtatlarning namunasiga ergashadilar. U oldinda borsa-da, shunga qaramay, dunyoning barcha qismlaridagi xalqimiz ustiga ham xuddi o‘sha inqiroz keladi.” Testimonies, 6-jild, 395.</w:t>
      </w:r>
    </w:p>
    <w:p>
      <w:pPr>
        <w:pStyle w:val="ArticleBody"/>
        <w:jc w:val="left"/>
      </w:pPr>
      <w:r>
        <w:rPr>
          <w:rFonts w:ascii="Times New Roman" w:hAnsi="Times New Roman" w:eastAsia="Times New Roman" w:cs="Times New Roman"/>
        </w:rPr>
        <w:t>So‘nggi harakatlar tez sodir bo‘ladigan harakatlardir.</w:t>
      </w:r>
    </w:p>
    <w:p>
      <w:pPr>
        <w:pStyle w:val="ArticleScripture"/>
        <w:jc w:val="left"/>
      </w:pPr>
      <w:r>
        <w:rPr>
          <w:rFonts w:ascii="Times New Roman" w:hAnsi="Times New Roman" w:eastAsia="Times New Roman" w:cs="Times New Roman"/>
        </w:rPr>
        <w:t>“Yovuzlik kuchlari o‘z saflarini birlashtirib, mustahkamlanmoqda. Ular so‘nggi buyuk inqiroz uchun kuch to‘plamoqdalar. Tez orada dunyomizda ulkan o‘zgarishlar yuz beradi, va yakuniy voqealar jadal sur’atda kechadi.” Testimonies, 9-jild, 11.</w:t>
      </w:r>
    </w:p>
    <w:p>
      <w:pPr>
        <w:pStyle w:val="ArticleBody"/>
        <w:jc w:val="left"/>
      </w:pPr>
      <w:r>
        <w:rPr>
          <w:rFonts w:ascii="Times New Roman" w:hAnsi="Times New Roman" w:eastAsia="Times New Roman" w:cs="Times New Roman"/>
        </w:rPr>
        <w:t>Hayvonning surati sinovini tushunish uchun, bashoratga oid ma’lum darajadagi texnik tatbiq zarur. Avvalo, hayvonning tamg‘asi bilan hayvonning surati — bir-biridan farq qiladigan ikki xil ramzdir.</w:t>
      </w:r>
    </w:p>
    <w:p>
      <w:pPr>
        <w:pStyle w:val="ArticleScripture"/>
        <w:jc w:val="left"/>
      </w:pPr>
      <w:r>
        <w:rPr>
          <w:rFonts w:ascii="Times New Roman" w:hAnsi="Times New Roman" w:eastAsia="Times New Roman" w:cs="Times New Roman"/>
        </w:rPr>
        <w:t>“‘Mahluqqa o‘xshash surat’ o‘z aqidalarini majburan joriy etish uchun protestant jamoatlari fuqaroviy hokimiyatning yordamini izlaydigan paytda shakllanadigan murtad protestantizmning o‘sha ko‘rinishini ifodalaydi. ‘Mahluqning tamg‘asi’ esa hali ta’riflanishi lozim.” The Great Controversy, 445.</w:t>
      </w:r>
    </w:p>
    <w:p>
      <w:pPr>
        <w:pStyle w:val="ArticleBody"/>
        <w:jc w:val="left"/>
      </w:pPr>
      <w:r>
        <w:rPr>
          <w:rFonts w:ascii="Times New Roman" w:hAnsi="Times New Roman" w:eastAsia="Times New Roman" w:cs="Times New Roman"/>
        </w:rPr>
        <w:t>Hayvonning tamg‘asi — yakshanba kuniga rioya qilishdir, hayvonning surati esa o‘z diniy ta’limotlarini majburan joriy etish uchun fuqaroviy hokimiyatdan foydalanadigan cherkovdir.</w:t>
      </w:r>
    </w:p>
    <w:p>
      <w:pPr>
        <w:pStyle w:val="ArticleScripture"/>
        <w:jc w:val="left"/>
      </w:pPr>
      <w:r>
        <w:rPr>
          <w:rFonts w:ascii="Times New Roman" w:hAnsi="Times New Roman" w:eastAsia="Times New Roman" w:cs="Times New Roman"/>
        </w:rPr>
        <w:t>“Protestant jamoatlar tomonidan yakshanbaga rioya qilishni majburan joriy etish papalikning — mahluqning — sajdasini majburan joriy etishdir. To‘rtinchi amrning da’vosini anglagan holda, haqiqiy Shabbat o‘rniga soxtasiga rioya etishni tanlaydiganlar, shu bilan buni buyurayotgan yagona hokimiyatga ta’zim bajo keltiradilar. Ammo jamoatlarning o‘zi dunyoviy hokimiyat orqali diniy bir burchni majburan joriy etishning ayni amalida mahluqqa bir surat yasagan bo‘ladilar; shuning uchun Qo‘shma Shtatlarda yakshanbaga rioya qilishni majburan joriy etish mahluq va uning suratiga sajdani majburan joriy etish bo‘lur edi.” The Great Controversy, 448, 449.</w:t>
      </w:r>
    </w:p>
    <w:p>
      <w:pPr>
        <w:pStyle w:val="ArticleBody"/>
        <w:jc w:val="left"/>
      </w:pPr>
      <w:r>
        <w:rPr>
          <w:rFonts w:ascii="Times New Roman" w:hAnsi="Times New Roman" w:eastAsia="Times New Roman" w:cs="Times New Roman"/>
        </w:rPr>
        <w:t>Hayvonning surati jamoat va davlatning jamoat bu munosabat ustidan hukmronlik qiladigan tarzdagi birikmasini ifodalaydi. Izabel Axab ustidan hukmronlik qilganidek, Hirodiya ham Hirod ustidan hukmronlik qilgan. Hayvonning tamg‘asi yakshanbaga rioya qilishdir. Hayvonning surati ma’lum bir vaqt davri davomida shakllanadi. Hayvonning tamg‘asi esa muayyan bir vaqt nuqtasini ifodalaydi. Hayvonning surati bosqichma-bosqich rivojlanadi, biroq u faqat davlatni o‘z diniy aqidalarini qonuniylashtirishga majbur etish qudratiga ega bo‘lgandagina to‘la yetuklikka erishadi. Sinov suratning “shakllanishi” bilan bog‘liqdir.</w:t>
      </w:r>
    </w:p>
    <w:p>
      <w:pPr>
        <w:pStyle w:val="ArticleScripture"/>
        <w:jc w:val="left"/>
      </w:pPr>
      <w:r>
        <w:rPr>
          <w:rFonts w:ascii="Times New Roman" w:hAnsi="Times New Roman" w:eastAsia="Times New Roman" w:cs="Times New Roman"/>
        </w:rPr>
        <w:t>“Ammo ‘hayvonga yasalgan tasvir’ nima? va u qanday shakllantirilishi kerak? Tasvir ikki shoxli hayvon tomonidan yaratiladi va u hayvonga yasalgan bir tasvirdir. U, shuningdek, hayvonning tasviri deb ham ataladi. Demak, tasvir qanday ekanini va u qanday shakllantirilishi kerakligini bilish uchun, biz hayvonning o‘zining — papalikning — xususiyatlarini o‘rganishimiz lozim.</w:t>
      </w:r>
    </w:p>
    <w:p>
      <w:pPr>
        <w:pStyle w:val="ArticleScripture"/>
        <w:jc w:val="left"/>
      </w:pPr>
      <w:r>
        <w:rPr>
          <w:rFonts w:ascii="Times New Roman" w:hAnsi="Times New Roman" w:eastAsia="Times New Roman" w:cs="Times New Roman"/>
        </w:rPr>
        <w:t>“Dastlabki jamoat xushxabarning soddaligidan yuz o‘girib, majusiy marosimlar va urf-odatlarni qabul qilish orqali buzilganda, u Xudoning Ruhi va qudratini yo‘qotdi; va xalqning vijdonlari ustidan nazorat o‘rnatish uchun u dunyoviy hokimiyatning tayanchini izladı. Natijada papalik vujudga keldi — davlat hokimiyatini nazorat qilgan va undan o‘z maqsadlarini ilgari surish uchun, ayniqsa ‘bid’at’ni jazolash uchun foydalangan bir jamoat. Qo‘shma Shtatlar maxluqning suratini yaratishi uchun, diniy hokimiyat fuqaroviy hukumatni shunday darajada nazorat qilishi kerakki, davlatning hokimiyati ham jamoat tomonidan o‘z maqsadlarini amalga oshirish uchun ishga solinsin.” The Great Controversy, 443.</w:t>
      </w:r>
    </w:p>
    <w:p>
      <w:pPr>
        <w:pStyle w:val="ArticleBody"/>
        <w:jc w:val="left"/>
      </w:pPr>
      <w:r>
        <w:rPr>
          <w:rFonts w:ascii="Times New Roman" w:hAnsi="Times New Roman" w:eastAsia="Times New Roman" w:cs="Times New Roman"/>
        </w:rPr>
        <w:t>Hayvonning surati bilan hayvonning belgisi o‘rtasidagi farq Adventistlarning ancha an’anaviy tushunchasidir. Adventizm odatda bu mavzuda yo‘ldan adashadigan joy Vahiy kitobining o‘n uchinchi bobidadir. Ular qandaydir tarzda yakshanba qonunidan keyin Amerika Qo‘shma Shtatlarining dunyoni hayvonga bir surat o‘rnatishga majbur qiladigan faoliyatini, Amerika Qo‘shma Shtatlarida hayvonning suratini o‘rnatish bilan aralashtirib yuboradilar. Bular bashoratdagi ikki xil davrdir.</w:t>
      </w:r>
    </w:p>
    <w:p>
      <w:pPr>
        <w:pStyle w:val="ArticleBody"/>
        <w:jc w:val="left"/>
      </w:pPr>
      <w:r>
        <w:rPr>
          <w:rFonts w:ascii="Times New Roman" w:hAnsi="Times New Roman" w:eastAsia="Times New Roman" w:cs="Times New Roman"/>
        </w:rPr>
        <w:t>Masih ko‘plar bilan ahdni bir hafta davomida tasdiqlash uchun keldi va haftaning o‘rtasida U xochga mixlandi. Shunday qilib, o‘sha hafta vahshiyning surati shakllanadigan ikki vaqt davrining timsolidir. Masihning haftasi Masihning suratini ifodalovchi o‘zaro aynan bir xil ikki davrga bo‘lingan edi. Oxirgi kunlardagi sinovning bu ikki vaqt davri esa, dajjolning suratini ifodalaydi.</w:t>
      </w:r>
    </w:p>
    <w:p>
      <w:pPr>
        <w:pStyle w:val="ArticleBody"/>
        <w:jc w:val="left"/>
      </w:pPr>
      <w:r>
        <w:rPr>
          <w:rFonts w:ascii="Times New Roman" w:hAnsi="Times New Roman" w:eastAsia="Times New Roman" w:cs="Times New Roman"/>
        </w:rPr>
        <w:t>Bir ming ikki yuz oltmish kunlik birinchi davrda Masih O‘zining shohidligini berdi, so‘ng xochda vafot etdi. Shundan keyin yana aynan bir ming ikki yuz oltmish kunlik davr bo‘ldiki, unda shogirdlar shohidlik berdilar, to Mixail Stefan toshbo‘ron qilinganda o‘rnidan turguncha. Xoch yakshanba qonunining timsolidir. Yirtqich suratining shakllanishi bilan bog‘liq bo‘lgan ikki sinov davri, birinchi davrni yuz qirq to‘rt ming bilan bog‘liq holda aniqlab beradi; ular Masih orqali timsollangan bo‘lib, o‘sha davr yakshanba qonunida, ya’ni xoch timsol qilgan nuqtada yakunlanadi. Masih zamonidagi shogirdlarning ishi orqali ifodalangan so‘nggi aynan o‘xshash sinov davri esa buyuk olomonga qaratilgan bo‘lib, u Stefan toshbo‘ron qilinganda emas, balki Doniyor 12:1 dagi insoniyat uchun sinov muddatining yopilishida Mixail o‘rnidan turganda yakunlanadi.</w:t>
      </w:r>
    </w:p>
    <w:p>
      <w:pPr>
        <w:pStyle w:val="ArticleBody"/>
        <w:jc w:val="left"/>
      </w:pPr>
      <w:r>
        <w:rPr>
          <w:rFonts w:ascii="Times New Roman" w:hAnsi="Times New Roman" w:eastAsia="Times New Roman" w:cs="Times New Roman"/>
        </w:rPr>
        <w:t>Ba’zilar Vahiy kitobining o‘n uchinchi bob, o‘n birinchi oyatdan boshlab bayon etilgan voqealarning haqiqiy ketma-ketligini ko‘ra olmaydilar, chunki ko‘pincha Amerika Qo‘shma Shtatlari ajdaho kabi so‘zlaganida, bu Amerika Qo‘shma Shtatlarida hayvon suratining to‘liq shakllanganini anglatishini tan olishga go‘yo ataylab istamaslik namoyon bo‘ladi. Amerika Qo‘shma Shtatlari yakshanba qonunini qabul qilishi uchun, yakshanba qonunidan oldin Amerika Qo‘shma Shtatlarida hayvon surati shakllangan bo‘lishi kerak. Agar bu fikrni tushunmasangiz, hozirgina The Great Controversy asaridan keltirilgan avvalgi bir necha parchani yana o‘qing.</w:t>
      </w:r>
    </w:p>
    <w:p>
      <w:pPr>
        <w:pStyle w:val="ArticleBody"/>
        <w:jc w:val="left"/>
      </w:pPr>
      <w:r>
        <w:rPr>
          <w:rFonts w:ascii="Times New Roman" w:hAnsi="Times New Roman" w:eastAsia="Times New Roman" w:cs="Times New Roman"/>
        </w:rPr>
        <w:t>O‘n uchinchi bobning o‘n birinchi oyatida Amerika Qo‘shma Shtatlari ajdaho kabi gapirganda, bu Amerika Qo‘shma Shtatlaridagi murtad jamoatlarning yo‘naltirishi bilan qonun chiqaruvchi va sud hokimiyatlarining yakshanba qonunini qabul qilishdagi harakatini ifodalaydi. Yakshanba qonuni haqidagi farmon Amerika Qo‘shma Shtatlarining og‘zidan chiqadi.</w:t>
      </w:r>
    </w:p>
    <w:p>
      <w:pPr>
        <w:pStyle w:val="ArticleScripture"/>
        <w:jc w:val="left"/>
      </w:pPr>
      <w:r>
        <w:rPr>
          <w:rFonts w:ascii="Times New Roman" w:hAnsi="Times New Roman" w:eastAsia="Times New Roman" w:cs="Times New Roman"/>
        </w:rPr>
        <w:t>“Men ikki shoxli yirtqichning ajdahoning og‘ziga ega ekanini, uning qudrati boshida ekanini va farmon uning og‘zidan chiqishini ko‘rdim.” Spalding va Magan, 1.</w:t>
      </w:r>
    </w:p>
    <w:p>
      <w:pPr>
        <w:pStyle w:val="ArticleBody"/>
        <w:jc w:val="left"/>
      </w:pPr>
      <w:r>
        <w:rPr>
          <w:rFonts w:ascii="Times New Roman" w:hAnsi="Times New Roman" w:eastAsia="Times New Roman" w:cs="Times New Roman"/>
        </w:rPr>
        <w:t>Adventizm uchun yerlik ikki shoxli yirtqich ajdaho kabi gapirganda, bu shunchaki Qo‘shma Shtatlardagi yakshanba qonunini belgilab qolmay, balki papalikning dengizdan chiqqan yirtqichi qiyofasi ham to‘liq shakllanib bo‘lganini ko‘rsatishini anglash qanchalik qiyin bo‘layotgani meni har doim hayratga solgan. Qo‘shma Shtatlar yakshanba qonunini qabul qilishi uchun cherkov bilan davlatning birikmasi avvalo to‘liq shakllangan bo‘lishi kerak. Qo‘shma Shtatlardagi murtad cherkovlar shunchaki dushanba kuni bir joyga to‘planib, seshanba kuni Kongressga borib, chorshanbaga kelib yakshanba to‘g‘risidagi qonunchilik qabul qilinishini talab qilmaydi. Cherkov bilan davlat o‘rtasida yuz beradigan birlashish jarayoni, Doniyor kitobining 3-bobidagi oltin butning “barpo etilishi” kabi, yirtqich qiyofasining “shakllanishi” sifatida tasvirlangan bo‘lib, uni qurish uchun ma’lum vaqt kerak bo‘ladi. Yirtqich qiyofasi papalik Zulmat asrlarida millionlab shahidlarni o‘ldirish uchun foydalangan tizimdir, va yakshanba qonunining ijro etilishi uchun zarur bo‘lgan ijtimoiy muhitni hamda huquqiy asosni vujudga keltirish uchun ijtimoiy, siyosiy, diniy va iqtisodiy rivojlanishlar talab etiladi. Ana shu rivojlanishlar yirtqich qiyofasining sinovini ifodalaydi; aynan shu sinov orqali “abadiy taqdirimiz hal etiladi,” va u “muhrlanishimizdan oldin” o‘tishimiz lozim bo‘lgan sinovni anglatadi.</w:t>
      </w:r>
    </w:p>
    <w:p>
      <w:pPr>
        <w:pStyle w:val="ArticleScripture"/>
        <w:jc w:val="left"/>
      </w:pPr>
      <w:r>
        <w:rPr>
          <w:rFonts w:ascii="Times New Roman" w:hAnsi="Times New Roman" w:eastAsia="Times New Roman" w:cs="Times New Roman"/>
        </w:rPr>
        <w:t>“Egamiz menga yirtqichning surati sinov muddati yopilishidan oldin barpo etilishini aniq ko‘rsatdi; chunki bu Xudoning xalqi uchun buyuk sinov bo‘ladi va ular uchun abadiy taqdir aynan shu orqali hal etiladi.... Bu Xudoning xalqi muhrlanishidan oldin boshdan kechirishi lozim bo‘lgan sinovdir.” Manuscript Releases, 15-jild, 15.</w:t>
      </w:r>
    </w:p>
    <w:p>
      <w:pPr>
        <w:pStyle w:val="ArticleBody"/>
        <w:jc w:val="left"/>
      </w:pPr>
      <w:r>
        <w:rPr>
          <w:rFonts w:ascii="Times New Roman" w:hAnsi="Times New Roman" w:eastAsia="Times New Roman" w:cs="Times New Roman"/>
        </w:rPr>
        <w:t>Yakshanba toʻgʻrisidagi qonun — oʻn bokira haqidagi masalning yakuniy va mukammal bajo boʻlishini topadigan yarim tungi inqirozdir. Oʻsha yarim tungi inqirozda biz dono Filadelfiyalik bokiralarmizmi yoki nodon Laodikiyalik bokiralarmizmi — bu ayon boʻladi. Nodonlar hayvonning tamgʻasini qabul qiladilar, donolar esa Xudoning muhrini qabul qiladilar. Yettinchi kun Adventistlar jamoatiga qachonlardir qoʻshilgan, aʼzo boʻlishidan oldin eʼtiqodiy haqiqatlar roʻyxatiga rozilik bildirgan har bir kishi, demak, har bir Yettinchi kun Adventisti Shabbat haqiqati nuriga duchor etilgan.</w:t>
      </w:r>
    </w:p>
    <w:p>
      <w:pPr>
        <w:pStyle w:val="ArticleScripture"/>
        <w:jc w:val="left"/>
      </w:pPr>
      <w:r>
        <w:rPr>
          <w:rFonts w:ascii="Times New Roman" w:hAnsi="Times New Roman" w:eastAsia="Times New Roman" w:cs="Times New Roman"/>
        </w:rPr>
        <w:t>“Agar haqiqat nuri sizga taqdim etilgan bo‘lsa, to‘rtinchi amrning Shabbatini ochib berib, yakshanbaga rioya qilish uchun Xudoning Kalomida hech qanday asos yo‘qligini ko‘rsatgan bo‘lsa, va shunga qaramay siz hanuz soxta shabbatga yopishib olib, Xudo “Mening muqaddas kunim” deb atagan Shabbatni muqaddas tutishdan bosh tortsangiz, siz mahluqning tamg‘asini qabul qilasiz. Bu qachon sodir bo‘ladi? — Sizga yakshanba kuni mehnatdan to‘xtab, Xudoga sajda qilishni buyuradigan farmonga itoat etganingizda, holbuki siz Muqaddas Kitobda yakshanbaning oddiy ish kuni ekanidan boshqa narsa ekanini ko‘rsatadigan biror so‘z ham yo‘qligini bilgan holda, siz mahluqning tamg‘asini qabul qilishga rozi bo‘lasiz va Xudoning muhrini rad etasiz. Agar biz bu tamg‘ani peshonamizda yoki qo‘llarimizda qabul qilsak, itoatsizlarga e’lon qilingan hukmlar albatta boshimizga tushadi. Ammo barhayot Xudoning muhri Rabbiyning Shabbatini vijdonan tutadiganlar ustiga qo‘yiladi.” Review and Herald, 1911-yil 27-aprel.</w:t>
      </w:r>
    </w:p>
    <w:p>
      <w:pPr>
        <w:pStyle w:val="ArticleBody"/>
        <w:jc w:val="left"/>
      </w:pPr>
      <w:r>
        <w:rPr>
          <w:rFonts w:ascii="Times New Roman" w:hAnsi="Times New Roman" w:eastAsia="Times New Roman" w:cs="Times New Roman"/>
        </w:rPr>
        <w:t>Amerika Qo‘shma Shtatlarida yirtqichning surati shakllanishi bashoratga ko‘ra 2001-yil 11-sentabrda boshlandi. Bu haqiqatni tasdiqlovchi bir necha bashoratli guvohlar mavjud. O‘sha nuqtadan boshlab to tez orada keladigan yakshanba qonunigacha, Yettinchi kun adventistlari yirtqichning surati sinovidan o‘tishlari yoki unda yiqilishlariga qarab o‘zlarining abadiy taqdirlarini belgilamoqdalar. Men shuni ta’kidlagan bo‘lardimki, Yettinchi kun adventistlarining juda ozchiligi yirtqichning surati sinov ekanini hatto biladi. Uning qanday qilib sinov bo‘lishini biladiganlar juda kam, balki umuman yo‘qdir; bundan ham muhimi, ular sinovdan o‘tish uchun nima talab etilishini bilmaydilar. Biz faqat o‘zimiz ega bo‘lgan nurga ko‘ra emas, balki agar bilimning ortishini anglash uchun astoydil intilganimizda ega bo‘lishimiz mumkin bo‘lgan nurga ko‘ra ham hukm qilinamiz. Shunday ekan, Laodikiya ko‘rligi olti ming yillik gunoh tarixidagi eng buyuk ko‘rlikdir.</w:t>
      </w:r>
    </w:p>
    <w:p>
      <w:pPr>
        <w:pStyle w:val="ArticleScripture"/>
        <w:jc w:val="left"/>
      </w:pPr>
      <w:r>
        <w:rPr>
          <w:rFonts w:ascii="Times New Roman" w:hAnsi="Times New Roman" w:eastAsia="Times New Roman" w:cs="Times New Roman"/>
        </w:rPr>
        <w:t>Mening xalqim bilim yo‘qligi sabab halok bo‘ladi; sen bilimni rad etganing uchun, Men ham seni rad etaman, toki sen Menga ruhoniy bo‘lmay qolursan; o‘z Xudoyingning qonunini unutganing bois, Men ham sening farzandlaringni unutaman. Hosea 4:6.</w:t>
      </w:r>
    </w:p>
    <w:p>
      <w:pPr>
        <w:pStyle w:val="ArticleBody"/>
        <w:jc w:val="left"/>
      </w:pPr>
      <w:r>
        <w:rPr>
          <w:rFonts w:ascii="Times New Roman" w:hAnsi="Times New Roman" w:eastAsia="Times New Roman" w:cs="Times New Roman"/>
        </w:rPr>
        <w:t>Hayvonning surati shakllanishining sinovi tez orada chiqadigan yakshanba qonuni bilan yakunlanadi, va agar biz o‘sha sinovdan o‘tmagan bo‘lsak, moyni olishdan bosh tortgan boshqa barcha nodon Laodikiya bokira qizlari bilan birga hayvonning tamg‘asini qabul qilamiz. Men bu yerda hayvonning surati sinovi 2001-yil 11-sentabrda boshlanganini va yakshanba qonuni bilan tugashini nega shunday tushunishimni himoya qilayotganim yo‘q. Men shunchaki Vahiy kitobining o‘n uchinchi bobida ko‘rsatilganidek, yakshanba qonunini qabul qilganidan keyin Amerika Qo‘shma Shtatlarining rolini tushunish uchun zarur bo‘lgan bashoratli mantiqni ko‘rsatmoqdaman. O‘n birinchi oyatda u ajdarho kabi gapiradi, va o‘sha nuqtadan boshlab “u” so‘zini kuzatib borish muhimdir. Amerika Qo‘shma Shtatlari o‘sha vaqtda dunyoni majburan o‘rnatishga undayotgan hayvonning surati, Amerika Qo‘shma Shtatlaridagi hayvonning surati emas, chunki u allaqachon o‘tmishda qolgan.</w:t>
      </w:r>
    </w:p>
    <w:p>
      <w:pPr>
        <w:pStyle w:val="ArticleScripture"/>
        <w:jc w:val="left"/>
      </w:pPr>
      <w:r>
        <w:rPr>
          <w:rFonts w:ascii="Times New Roman" w:hAnsi="Times New Roman" w:eastAsia="Times New Roman" w:cs="Times New Roman"/>
        </w:rPr>
        <w:t>Va men yerdan chiqayotgan boshqa bir hayvonni ko‘rdim; uning qo‘zichoqnikiga o‘xshash ikki shoxi bor edi, ammo u ajdaho kabi so‘zlar edi. U o‘zining oldidagi birinchi hayvonning butun hokimiyatini ishga solar va o‘limli yarasi tuzalgan birinchi hayvonga yer yuzini va unda yashovchilarni sajda qildirar edi. U buyuk mo‘jizalar ko‘rsatar, hatto odamlar ko‘z o‘ngida osmondan yerga olov tushirar edi. U hayvonning huzurida ko‘rsatishga qudrati yetgan mo‘jizalar vositasi bilan yer yuzida yashovchilarni aldar, yerda yashovchilarga qilich yarasini olgan bo‘lsa-da, tirik qolgan hayvon uchun bir tasvir yasashni aytar edi. Va unga hayvon tasviriga jon ato etish qudrati berilgan edi, toki hayvonning tasviri ham so‘zlasin va hayvonning tasviriga sajda qilmaganlarning barchasi o‘ldirilsin. U hammani — kichikni ham, kattani ham, boyni ham, kambag‘alni ham, ozodni ham, qulni ham — o‘ng qo‘llariga yoki peshonalariga tamg‘a olishga majbur qilar edi. Va hayvonning tamg‘asi, yoki uning ismi, yoxud uning ismining soni bo‘lmagan hech kim na sotib ola, na sota olsin. Vahiy 13:11–17.</w:t>
      </w:r>
    </w:p>
    <w:p>
      <w:pPr>
        <w:pStyle w:val="ArticleBody"/>
        <w:jc w:val="left"/>
      </w:pPr>
      <w:r>
        <w:rPr>
          <w:rFonts w:ascii="Times New Roman" w:hAnsi="Times New Roman" w:eastAsia="Times New Roman" w:cs="Times New Roman"/>
        </w:rPr>
        <w:t>O‘sha yetti oyatda “u” so‘zi sakkiz marta uchraydi. “U” so‘zi qo‘llangan har safar, u Qo‘shma Shtatlardagi yakshanba qonuni vaqtida “ajdarho kabi gapirgan” dastlabki “u”ga qaytadi. Qo‘shma Shtatlar ajdarho kabi gapirganida, Qo‘shma Shtatlardagi adventistlar yo o‘tgan, yo yiqilgan mahluqning surati sinovi keyin dunyoning boshqa xalqlaridagi adventistlar uchun, shuningdek hanuz Bobilda bo‘lgan Xudoning boshqa farzandlari uchun ham takrorlanadi. Vahiy o‘n uchinchi bobda Qo‘shma Shtatlar haqidagi mulohazamizni keyingi maqolada davom ettiramiz, ammo hozircha nega aynan shu paytda bu haqiqatni ko‘rib chiqayotganimizni sizga eslatib qo‘yay.</w:t>
      </w:r>
    </w:p>
    <w:p>
      <w:pPr>
        <w:pStyle w:val="ArticleBody"/>
        <w:jc w:val="left"/>
      </w:pPr>
      <w:r>
        <w:rPr>
          <w:rFonts w:ascii="Times New Roman" w:hAnsi="Times New Roman" w:eastAsia="Times New Roman" w:cs="Times New Roman"/>
        </w:rPr>
        <w:t>Uchinchi osmonda Lusifer bilan boshlangan urush, yakshanba qonuni davrida birinchi osmonda boshlanadigan urushning timsolidir. Ajdahoning buzilgan aloqa vositalari har ikkala jangda ham ifodalangan. Shaytonning buzilgan aloqa vositalarining zamonaviy namoyoni, tez orada keladigan yakshanba qonunidan keyingi tarixda Yer sayyorasi bo‘ysunadigan gipnotik transni ifodalaydi. Bu adashuv “axborot supermagistrali” deb ataladigan narsa ustidan butunjahon tarmog‘ining nazorati orqali amalga oshiriladi. “Axborot supermagistrali”ning o‘sha turli yo‘nalishlari ijtimoiy, iqtisodiy, diniy, shunday deb ataluvchi ilm-fan, ko‘ngilochar soha va eng muhimi — yangiliklar ommaviy axborot vositalari yo‘nalishidir.</w:t>
      </w:r>
    </w:p>
    <w:p>
      <w:pPr>
        <w:pStyle w:val="ArticleBody"/>
        <w:jc w:val="left"/>
      </w:pPr>
      <w:r>
        <w:rPr>
          <w:rFonts w:ascii="Times New Roman" w:hAnsi="Times New Roman" w:eastAsia="Times New Roman" w:cs="Times New Roman"/>
        </w:rPr>
        <w:t>“Axborot super magistrali” Shaytonning gipnotik aloqa vositalarining zamonaviy namoyoni ekani, shuningdek uchinchi osmonda farishtalar jangida Shayton qo‘llagan nozik gipnozning ham ayni ifodasi ekani haqidagi haqiqat tan olingach, “axborot super magistrali” yakshanba qonunidan keyin sodir bo‘ladigan, butun dunyo uchun mo‘ljallangan mahluq suratining “oxirgi” sinovining bir unsuri ekanini aniqlashimiz mumkin. Shunda Amerika Qo‘shma Shtatlari uchun mahluq suratining “birinchi” sinovi ham oxirgisidagi kabi ayni buzuq Shaytoniy aloqa vositalariga ega bo‘lishi kerakligini anglash oson bo‘ladi. Yakshanba qonunidan sinov muddati yopilguniga qadar “axborot super magistrali”ni buzib, aynitish borasidagi Shayton ishining guvohligi, yer mahluqi ustidagi Respublikachilikning ikki shoxi va haqiqiy Protestantizm qoldig‘ining o‘ldirilishi 2020 yilda qanday amalga oshirilganining dalilini taqdim etadi. Bu Vahiy o‘n birinchi bobda Yuhanno “ko‘cha” deb atagan “axborot super magistrali” orqali amalga oshirildi.</w:t>
      </w:r>
    </w:p>
    <w:p>
      <w:pPr>
        <w:pStyle w:val="ArticleBody"/>
        <w:jc w:val="left"/>
      </w:pPr>
      <w:r>
        <w:rPr>
          <w:rFonts w:ascii="Times New Roman" w:hAnsi="Times New Roman" w:eastAsia="Times New Roman" w:cs="Times New Roman"/>
        </w:rPr>
        <w:t>Bu bashoratli haqiqatlarning muhrdan yechilishi sinov muddati yopilishidan va bir yuz qirq to‘rt ming kishi muhrlanishidan oldin shakllanishi bashoratchi ayolga ravshan ko‘rsatilgan hayvon suratining sinovidan o‘tishni niyat qilganlar tomonidan tushunilishi lozim bo‘lgan narsalarning bir qismidir.</w:t>
      </w:r>
    </w:p>
    <w:p>
      <w:pPr>
        <w:pStyle w:val="ArticleScripture"/>
        <w:jc w:val="left"/>
      </w:pPr>
      <w:r>
        <w:rPr>
          <w:rFonts w:ascii="Times New Roman" w:hAnsi="Times New Roman" w:eastAsia="Times New Roman" w:cs="Times New Roman"/>
        </w:rPr>
        <w:t>“Farmon chiqqanida va muhr bosilganida, ularning fe’l-atvori abadiyat davomida pok va dog‘siz bo‘lib qoladi.” Testimonies, 5-jild, 216-bet.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Vahiysi — O‘n birinchi raqam</dc:title>
  <dc:subject>Hayvonning surati</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