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bốn mươi sáu</w:t>
      </w:r>
    </w:p>
    <w:p>
      <w:pPr>
        <w:pStyle w:val="ArticleSubtitle"/>
        <w:jc w:val="left"/>
      </w:pPr>
      <w:r>
        <w:rPr>
          <w:rFonts w:ascii="Arial" w:hAnsi="Arial" w:eastAsia="Arial" w:cs="Arial"/>
        </w:rPr>
        <w:t>Giải mã những mạch tiên tri: Vị tổng thống cuối cùng, chế độ độc tài và Luật Chủ nhật cận kề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Chúng ta đang trong quá trình xác định bối cảnh tiên tri hiện hữu khi vị tổng thống cuối cùng của Hợp chủng quốc Hoa Kỳ được trao quyền lực như một bạo chúa, trong tiến trình lịch sử dẫn đến đạo luật Chủ nhật sắp tới. Không điều gì diễn ra trong chân không, và thần dân của con thú từ đất bị chia rẽ khá đồng đều trong đánh giá của họ về Trump. Những người đồng cảm với quan điểm của ông ấy có thể dễ dàng thấy vì sao ông ấy cần dọn sạch “đầm lầy”, và vì sao điều đó hầu như không thể xảy ra nếu Trump không đảm nhiệm vai trò một nhà độc tài. Những nhà độc tài quyền lực nhất là những người có tỷ lệ dân chúng cao ủng hộ công việc mà nhà độc tài đang cố gắng thực hiện. Trước khi Hitler lên nắm quyền, phải cần một xe cút kít đầy tiền mới mua được một ổ bánh mì.</w:t>
      </w:r>
    </w:p>
    <w:p>
      <w:pPr>
        <w:pStyle w:val="ArticleBody"/>
        <w:jc w:val="left"/>
      </w:pPr>
      <w:r>
        <w:rPr>
          <w:rFonts w:ascii="Times New Roman" w:hAnsi="Times New Roman" w:eastAsia="Times New Roman" w:cs="Times New Roman"/>
        </w:rPr>
        <w:t>Hitler đã xoay chuyển điều đó, và mặc dù người Đức không muốn thừa nhận nhiều về lịch sử ấy, Hitler đã nhận được sự ủng hộ rộng rãi cho những hành động của mình. Những vấn đề mà Hoa Kỳ và toàn thế giới đang đối mặt đang tạo ra sự phân hóa giữa các công dân, và các lằn ranh hiện đang được vạch ra. Khoảng thời gian từ Chiến tranh Cách mạng cho đến năm 1798 đại diện cho một giai đoạn chuẩn bị trùng khớp với thời kỳ đóng ấn của một trăm bốn mươi bốn nghìn người. Đạo luật Yêu nước đánh dấu sự khởi đầu của sự tái diễn thuộc linh của Chiến tranh Cách mạng. Chúa Giê-su luôn minh họa sự kết thúc bằng sự khởi đầu, và con thú từ đất đã bắt đầu bằng một cuộc Chiến tranh Cách mạng, nên nó sẽ kết thúc bằng một cuộc như vậy. Cái thứ nhất là theo nghĩa đen, cái cuối cùng là thuộc linh.</w:t>
      </w:r>
    </w:p>
    <w:p>
      <w:pPr>
        <w:pStyle w:val="ArticleBody"/>
        <w:jc w:val="left"/>
      </w:pPr>
      <w:r>
        <w:rPr>
          <w:rFonts w:ascii="Times New Roman" w:hAnsi="Times New Roman" w:eastAsia="Times New Roman" w:cs="Times New Roman"/>
        </w:rPr>
        <w:t>Cuộc Nội chiến Hoa Kỳ là một cuộc chiến có thật và sẽ lặp lại vào những ngày sau rốt. Nó đánh dấu sự xuất hiện của vị tổng thống Cộng hòa đầu tiên, người tiêu biểu cho vị tổng thống Cộng hòa cuối cùng. Đảng Cộng hòa ra đời như một đảng chống chế độ nô lệ, nhằm đối trọng với Đảng Dân chủ ủng hộ chế độ nô lệ đã tồn tại lâu đời. Cuộc tranh luận chính trị đó đã dẫn đến cuộc Nội chiến, và đưa Lincoln lên làm tổng thống. Vì vậy, không thể tách vị tổng thống Cộng hòa đầu tiên khỏi cuộc Nội chiến, nên vị tổng thống Cộng hòa cuối cùng sẽ thừa hưởng một tiền đề trực tiếp dẫn tới một cuộc Nội chiến. Chúa Giê-su dùng thế giới tự nhiên để minh họa cho thế giới thuộc linh. Đảng của con rồng có cha là cha của sự dối trá, và đặc trưng của Đảng Dân chủ là sự dối trá. Một minh họa kinh điển cho chiến thuật này là lời khẳng định của họ rằng họ là đảng cảm thông với các nhóm thiểu số.</w:t>
      </w:r>
    </w:p>
    <w:p>
      <w:pPr>
        <w:pStyle w:val="ArticleScripture"/>
        <w:jc w:val="left"/>
      </w:pPr>
      <w:r>
        <w:rPr>
          <w:rFonts w:ascii="Times New Roman" w:hAnsi="Times New Roman" w:eastAsia="Times New Roman" w:cs="Times New Roman"/>
        </w:rPr>
        <w:t>Hãy coi chừng các tiên tri giả, những kẻ đến với anh em trong lốt chiên, nhưng bên trong là sói dữ tham tàn. Anh em sẽ nhận biết họ bởi quả của họ. Người ta há có hái nho nơi bụi gai, hoặc vả nơi cây kế sao? Cũng vậy, mọi cây tốt đều sinh quả tốt; còn cây xấu thì sinh quả xấu. Cây tốt không thể sinh quả xấu, cũng như cây xấu không thể sinh quả tốt. Cây nào không sinh quả tốt thì bị chặt đi và quăng vào lửa. Vậy, bởi quả của họ mà anh em sẽ nhận biết họ. Ma-thi-ơ 7:15-20.</w:t>
      </w:r>
    </w:p>
    <w:p>
      <w:pPr>
        <w:pStyle w:val="ArticleBody"/>
        <w:jc w:val="left"/>
      </w:pPr>
      <w:r>
        <w:rPr>
          <w:rFonts w:ascii="Times New Roman" w:hAnsi="Times New Roman" w:eastAsia="Times New Roman" w:cs="Times New Roman"/>
        </w:rPr>
        <w:t>Gốc rễ của một cây quyết định loại quả nó sẽ mang, và gốc rễ của Đảng Dân chủ là lập trường ủng hộ chế độ nô lệ của họ. Gốc rễ của Đảng Cộng hòa là lập trường chống chế độ nô lệ của họ.</w:t>
      </w:r>
    </w:p>
    <w:p>
      <w:pPr>
        <w:pStyle w:val="ArticleScripture"/>
        <w:jc w:val="left"/>
      </w:pPr>
      <w:r>
        <w:rPr>
          <w:rFonts w:ascii="Times New Roman" w:hAnsi="Times New Roman" w:eastAsia="Times New Roman" w:cs="Times New Roman"/>
        </w:rPr>
        <w:t>Lạy Chúa, Ngài là công chính khi con biện luận với Ngài; nhưng xin cho con được nói với Ngài về những sự phán xét của Ngài: Vì sao đường lối của kẻ ác lại thịnh vượng? Vì sao mọi kẻ hành xử hết sức phản trắc đều được hạnh phúc? Chính Ngài đã trồng họ, phải, họ đã đâm rễ; họ lớn lên, phải, họ kết quả; Ngài ở gần trên môi miệng họ, nhưng xa khỏi lòng dạ họ. Giê-rê-mi 12:1, 2.</w:t>
      </w:r>
    </w:p>
    <w:p>
      <w:pPr>
        <w:pStyle w:val="ArticleBody"/>
        <w:jc w:val="left"/>
      </w:pPr>
      <w:r>
        <w:rPr>
          <w:rFonts w:ascii="Times New Roman" w:hAnsi="Times New Roman" w:eastAsia="Times New Roman" w:cs="Times New Roman"/>
        </w:rPr>
        <w:t>Cuộc Nội chiến sắp tới được đặt trong bối cảnh “những người lắm tiền”, như Bà White gọi họ, kiểm soát thị trường để vơ vét của cải của các quốc gia, đồng thời chà đạp người nghèo.</w:t>
      </w:r>
    </w:p>
    <w:p>
      <w:pPr>
        <w:pStyle w:val="ArticleScripture"/>
        <w:jc w:val="left"/>
      </w:pPr>
      <w:r>
        <w:rPr>
          <w:rFonts w:ascii="Times New Roman" w:hAnsi="Times New Roman" w:eastAsia="Times New Roman" w:cs="Times New Roman"/>
        </w:rPr>
        <w:t>"Ở Ấn Độ, Trung Quốc, Nga và các thành phố của Hoa Kỳ, hàng nghìn người đàn ông và phụ nữ đang chết đói. Giới nhà giàu, vì nắm quyền lực, kiểm soát thị trường. Họ thu mua với giá thấp tất cả những gì họ có thể, rồi bán lại với mức giá tăng lên rất nhiều. Điều này đồng nghĩa với nạn đói đối với các tầng lớp nghèo hơn và sẽ dẫn đến một cuộc nội chiến." Manuscript Releases, tập 5, trang 305.</w:t>
      </w:r>
    </w:p>
    <w:p>
      <w:pPr>
        <w:pStyle w:val="ArticleBody"/>
        <w:jc w:val="left"/>
      </w:pPr>
      <w:r>
        <w:rPr>
          <w:rFonts w:ascii="Times New Roman" w:hAnsi="Times New Roman" w:eastAsia="Times New Roman" w:cs="Times New Roman"/>
        </w:rPr>
        <w:t>Cuộc Nội chiến trong lịch sử thời Lincoln là có thật và nhằm giải quyết tình trạng nô lệ theo đúng nghĩa đen. Những người theo chủ nghĩa toàn cầu lấy cảm hứng từ con rồng đang tạo ra một cuộc nội chiến trong những ngày sau cùng, dựa trên nỗ lực của họ nhằm xóa bỏ tầng lớp trung lưu, chỉ để lại giới tinh hoa siêu giàu và tầng lớp nông nô cực nghèo. Chính tầng lớp trung lưu gìn giữ các tự do xã hội, kinh tế và tôn giáo, và khi nó bị loại bỏ, sẽ không còn lớp đệm chống lại việc áp đặt chế độ phong kiến. Thành tựu chủ yếu của Cách mạng Pháp là đã chấm dứt chế độ phong kiến, mà nay những người theo chủ nghĩa toàn cầu đang tìm cách áp đặt trở lại bằng cách loại bỏ tầng lớp trung lưu. Kế hoạch của những người theo chủ nghĩa toàn cầu phần lớn dựa trên việc làm tràn ngập tầng lớp trung lưu bằng người nhập cư bất hợp pháp, điều này làm giảm sản lượng kinh tế, hạ thấp tiền lương và phình to hệ thống phúc lợi nhà nước.</w:t>
      </w:r>
    </w:p>
    <w:p>
      <w:pPr>
        <w:pStyle w:val="ArticleBody"/>
        <w:jc w:val="left"/>
      </w:pPr>
      <w:r>
        <w:rPr>
          <w:rFonts w:ascii="Times New Roman" w:hAnsi="Times New Roman" w:eastAsia="Times New Roman" w:cs="Times New Roman"/>
        </w:rPr>
        <w:t>Trước Thế chiến thứ hai, trong thời kỳ Đại Khủng hoảng, Cha Charles Coughlin, một linh mục Công giáo La Mã, trở nên nổi tiếng nhờ các chương trình phát thanh của mình, vốn tiếp cận hàng triệu thính giả trên khắp cả nước. Các chương trình phát thanh của ông có tầm ảnh hưởng tương tự như Rush Limbaugh trong quá khứ gần đây. Coughlin sử dụng diễn đàn phát thanh của mình để bàn về nhiều chủ đề, bao gồm chính trị, kinh tế và các vấn đề xã hội. Ban đầu ông ủng hộ Tổng thống Franklin D. Roosevelt và New Deal của ông. Các chương trình phát thanh của Coughlin, vốn thường mang tính kích động và gây tranh cãi, khiến ông trở thành một nhân vật gây chia rẽ trong chính trị Mỹ. Dù có một lượng lớn người ủng hộ trung thành, ông cũng phải đối mặt với sự chỉ trích và lên án từ nhiều phía vì các quan điểm cực đoan của mình.</w:t>
      </w:r>
    </w:p>
    <w:p>
      <w:pPr>
        <w:pStyle w:val="ArticleBody"/>
        <w:jc w:val="left"/>
      </w:pPr>
      <w:r>
        <w:rPr>
          <w:rFonts w:ascii="Times New Roman" w:hAnsi="Times New Roman" w:eastAsia="Times New Roman" w:cs="Times New Roman"/>
        </w:rPr>
        <w:t>Những quan điểm chính trị, kinh tế và xã hội ban đầu của Coughlin đã được Franklin Roosevelt tiếp thu và trở thành khuôn mẫu cho các chính sách New Deal của ông, vốn đã mang đến những tai họa là hệ thống An sinh Xã hội ngày càng phình to và hệ thống phúc lợi ở Hoa Kỳ. Các chính sách New Deal của ông trở thành dấu ấn tiêu biểu trong di sản của ông, và là một yếu tố của kịch bản mang tính tiên tri đã dẫn tới, và tiếp diễn sau, Chiến tranh Thế giới thứ Hai. “Qua những hoa trái của họ, các ngươi sẽ biết họ.” Do việc thực thi các chính sách New Deal của Roosevelt, cuộc Đại Khủng hoảng kéo dài lâu hơn rất nhiều ở Hoa Kỳ so với bất kỳ quốc gia nào khác trên thế giới.</w:t>
      </w:r>
    </w:p>
    <w:p>
      <w:pPr>
        <w:pStyle w:val="ArticleBody"/>
        <w:jc w:val="left"/>
      </w:pPr>
      <w:r>
        <w:rPr>
          <w:rFonts w:ascii="Times New Roman" w:hAnsi="Times New Roman" w:eastAsia="Times New Roman" w:cs="Times New Roman"/>
        </w:rPr>
        <w:t>Roosevelt thuộc Đảng Dân chủ, và vì thế là một người theo chủ nghĩa toàn cầu lấy cảm hứng từ con rồng. Các chính sách New Deal mà ông đưa ra là một phần của kế hoạch dài hạn nhằm tạo ra một cơ cấu dân cư gồm giới siêu giàu và giới siêu nghèo. Chế độ nô lệ theo nghĩa đen của thời Nội chiến tượng trưng cho sự nô lệ về tinh thần và kinh tế hiện đang tăng tốc với tốc độ chóng mặt, khi các thương nhân tỷ phú theo chủ nghĩa toàn cầu của Babylon hiện đại tài trợ cho làn sóng nhập cư bất hợp pháp trên diện rộng, được thiết kế để đưa New Deal của Roosevelt đến mức hoàn hảo theo cách hiểu của họ. Vị tổng thống cuối cùng, người sẽ phải đối mặt với Thế chiến thứ Ba, cũng sẽ phải đối mặt với cuộc khủng hoảng của chương trình phụ thuộc xã hội do vị tổng thống trong Thế chiến thứ Hai thiết lập. Cảm hứng chỉ ra thực tế này, và cũng chỉ ra rằng các nhà lãnh đạo trong những ngày cuối cùng sẽ không biết cách giải quyết vấn đề.</w:t>
      </w:r>
    </w:p>
    <w:p>
      <w:pPr>
        <w:pStyle w:val="ArticleScripture"/>
        <w:jc w:val="left"/>
      </w:pPr>
      <w:r>
        <w:rPr>
          <w:rFonts w:ascii="Times New Roman" w:hAnsi="Times New Roman" w:eastAsia="Times New Roman" w:cs="Times New Roman"/>
        </w:rPr>
        <w:t>Ngay cả trong hàng ngũ các nhà giáo dục và chính khách cũng không có nhiều người hiểu thấu những nguyên nhân sâu xa của tình trạng xã hội hiện nay. Những người cầm quyền không thể giải quyết vấn nạn bại hoại đạo đức, nghèo đói, bần cùng và tội phạm ngày càng gia tăng. Họ đang vật lộn một cách vô ích để đặt các hoạt động kinh doanh trên một nền tảng vững chắc hơn. Nếu con người chịu lưu tâm nhiều hơn đến sự dạy dỗ của Lời Đức Chúa Trời, họ sẽ tìm được lời giải cho những vấn đề làm họ bối rối.</w:t>
      </w:r>
    </w:p>
    <w:p>
      <w:pPr>
        <w:pStyle w:val="ArticleScripture"/>
        <w:jc w:val="left"/>
      </w:pPr>
      <w:r>
        <w:rPr>
          <w:rFonts w:ascii="Times New Roman" w:hAnsi="Times New Roman" w:eastAsia="Times New Roman" w:cs="Times New Roman"/>
        </w:rPr>
        <w:t>Kinh Thánh mô tả tình trạng của thế giới ngay trước khi Đấng Christ tái lâm. Về những kẻ tích lũy của cải lớn bằng cướp bóc và cưỡng đoạt, có chép rằng: “Các ngươi đã chất chứa của cải cho những ngày sau rốt. Kìa, tiền công của những người thợ gặt đã gặt trên đồng ruộng của các ngươi, bị các ngươi gian lận giữ lại, đang kêu lên; và tiếng kêu của những người gặt ấy đã thấu đến tai Chúa các đạo binh. Các ngươi đã sống trong hưởng lạc trên đất và phóng đãng; các ngươi đã nuôi béo lòng mình, như trong ngày giết mổ. Các ngươi đã kết án và giết người công chính; người ấy không chống cự các ngươi.” Gia-cơ 5:3-6. Chứng Ngôn, tập 9, 13.</w:t>
      </w:r>
    </w:p>
    <w:p>
      <w:pPr>
        <w:pStyle w:val="ArticleBody"/>
        <w:jc w:val="left"/>
      </w:pPr>
      <w:r>
        <w:rPr>
          <w:rFonts w:ascii="Times New Roman" w:hAnsi="Times New Roman" w:eastAsia="Times New Roman" w:cs="Times New Roman"/>
        </w:rPr>
        <w:t>Vị tổng thống cuối cùng sẽ “nắm quyền điều hành chính phủ”, nhưng ông ta sẽ không thể “giải quyết vấn đề suy đồi đạo đức, nghèo đói, nạn bần cùng và tội phạm gia tăng”. Ông ta cũng sẽ không thể “đặt hoạt động kinh doanh trên một nền tảng vững chắc hơn”. Tất cả những vấn đề này gắn liền với giới ngân hàng và các thương nhân tỷ phú của thời kỳ cuối cùng. “Pauperism” được dùng để mô tả tình trạng của những người dựa vào cứu tế cho người nghèo hoặc phúc lợi do chính quyền địa phương hay các tổ chức từ thiện cung cấp. Ở nhiều xã hội, nạn bần cùng gắn liền với sự kỳ thị xã hội và thường dẫn đến việc bị gạt ra bên lề và phân biệt đối xử với những người đang trải qua cảnh nghèo đói. Chương trình trong lịch sử Hoa Kỳ đã tạo ra “pauperism” lại chính là chương trình vốn được cho là nhằm giúp những người mắc kẹt trong nghèo đói tự vươn lên. Thay vào đó, nó tạo ra một hệ thống phúc lợi của chính phủ để giữ những người bần cùng ấy trong cảnh nô lệ kinh tế.</w:t>
      </w:r>
    </w:p>
    <w:p>
      <w:pPr>
        <w:pStyle w:val="ArticleBody"/>
        <w:jc w:val="left"/>
      </w:pPr>
      <w:r>
        <w:rPr>
          <w:rFonts w:ascii="Times New Roman" w:hAnsi="Times New Roman" w:eastAsia="Times New Roman" w:cs="Times New Roman"/>
        </w:rPr>
        <w:t>Ngay sau Chiến tranh Thế giới thứ Hai, Liên Hợp Quốc bắt đầu hoạt động. Điều này cung cấp một bằng chứng thứ hai, đến từ hai cuộc chiến tranh thế giới đầu tiên, rằng vương quốc thứ bảy (Liên Hợp Quốc) sẽ được đặt lên ngai vàng của thế giới. Chiến tranh Thế giới thứ Nhất xác định vai trò của hệ thống ngân hàng toàn cầu được áp dụng trong tiến trình của cuộc chiến ấy, và ý đồ của các nhà ngân hàng và thương gia toàn cầu muốn đưa thế giới trở lại chế độ phong kiến, như được thể hiện trong Chiến tranh Thế giới thứ Hai. Tất cả những kế hoạch này — chính phủ một thế giới, hệ thống kinh tế trong đó giới siêu giàu thống trị giới siêu nghèo, và hệ thống tài chính một thế giới chỉ cho phép những ai nó cho là phù hợp được tham gia — đều đến từ con rồng, kẻ đang giao chiến với vị tổng thống thứ tám, vốn thuộc về bảy.</w:t>
      </w:r>
    </w:p>
    <w:p>
      <w:pPr>
        <w:pStyle w:val="ArticleBody"/>
        <w:jc w:val="left"/>
      </w:pPr>
      <w:r>
        <w:rPr>
          <w:rFonts w:ascii="Times New Roman" w:hAnsi="Times New Roman" w:eastAsia="Times New Roman" w:cs="Times New Roman"/>
        </w:rPr>
        <w:t>Lô-gic biểu hiện qua những yếu tố này cho thấy rõ một vị tổng thống sẽ cảm thấy bị thôi thúc phải trở nên độc đoán trong cách tiếp cận việc giải quyết vấn đề. Chúng ta chỉ đơn thuần đang xác định bối cảnh tiên tri mà Lời Đức Chúa Trời đã xác định sẽ diễn ra trong lịch sử của vị tổng thống cuối cùng của con thú từ đất. Trong bài viết trước, chúng ta đã trích dẫn một đoạn từ tác phẩm The Great Controversy, trong đó bà xác định “sự thịnh vượng tạm thời” sẽ bị cất bỏ trước luật ngày Chúa nhật. Đoạn ấy nêu lên nhiều đặc điểm tiên tri của những ngày sau rốt, và những điểm bà đề cập được ứng nghiệm trong thời kỳ thử thách của hình tượng con thú tại Hoa Kỳ, và sau đó trên toàn thế giới. Bà xác định hai vấn đề mà Sa-tan sử dụng để chiếm lấy thế giới là thuyết duy linh và sự tôn thánh ngày Chúa nhật. Khi nhắc đến các phép lạ chữa lành mà Sa-tan sẽ sử dụng, bà còn nêu lên một vấn đề tiên tri khác của thời đại chúng ta.</w:t>
      </w:r>
    </w:p>
    <w:p>
      <w:pPr>
        <w:pStyle w:val="ArticleScripture"/>
        <w:jc w:val="left"/>
      </w:pPr>
      <w:r>
        <w:rPr>
          <w:rFonts w:ascii="Times New Roman" w:hAnsi="Times New Roman" w:eastAsia="Times New Roman" w:cs="Times New Roman"/>
        </w:rPr>
        <w:t>Thông qua hai sai lầm lớn, sự bất tử của linh hồn và tính thiêng liêng của ngày Chủ nhật, Sa-tan sẽ đặt dân chúng dưới sự lừa dối của hắn. Trong khi điều trước đặt nền tảng cho chủ nghĩa thông linh, điều sau tạo nên mối dây cảm tình với Rô-ma. Những người Tin Lành ở Hoa Kỳ sẽ đi đầu trong việc vươn tay qua vực ngăn cách để nắm lấy tay của chủ nghĩa thông linh; họ sẽ vươn qua vực thẳm để bắt tay với quyền lực Rô-ma; và dưới ảnh hưởng của liên minh ba bên này, đất nước này sẽ bước theo gót Rô-ma trong việc chà đạp các quyền của lương tâm.</w:t>
      </w:r>
    </w:p>
    <w:p>
      <w:pPr>
        <w:pStyle w:val="ArticleScripture"/>
        <w:jc w:val="left"/>
      </w:pPr>
      <w:r>
        <w:rPr>
          <w:rFonts w:ascii="Times New Roman" w:hAnsi="Times New Roman" w:eastAsia="Times New Roman" w:cs="Times New Roman"/>
        </w:rPr>
        <w:t>Khi thuyết duy linh càng bắt chước sát hơn Cơ Đốc giáo trên danh nghĩa của thời nay, nó càng có quyền lực lớn hơn để lừa dối và giăng bẫy. Chính Sa-tan cũng tỏ ra đã cải đạo, theo lối hiện đại. Nó sẽ hiện ra như một thiên sứ của sự sáng. Thông qua thuyết duy linh, các phép lạ sẽ được thực hiện, người bệnh sẽ được chữa lành, và nhiều kỳ tích không thể chối cãi sẽ được làm ra. Và vì các linh sẽ tuyên xưng đức tin vào Kinh Thánh và tỏ lòng tôn trọng các định chế của giáo hội, nên công việc của chúng sẽ được chấp nhận như là sự bày tỏ quyền năng của Đức Chúa Trời.</w:t>
      </w:r>
    </w:p>
    <w:p>
      <w:pPr>
        <w:pStyle w:val="ArticleScripture"/>
        <w:jc w:val="left"/>
      </w:pPr>
      <w:r>
        <w:rPr>
          <w:rFonts w:ascii="Times New Roman" w:hAnsi="Times New Roman" w:eastAsia="Times New Roman" w:cs="Times New Roman"/>
        </w:rPr>
        <w:t>Ranh giới phân biệt giữa những người tự xưng là Kitô hữu và kẻ vô đạo nay hầu như không còn nhận ra được. Các thành viên hội thánh yêu những gì thế gian yêu và sẵn sàng liên kết với họ; Sa-tan quyết hiệp họ lại thành một khối, qua đó củng cố thế lực của mình bằng cách cuốn hết thảy vào hàng ngũ của thuyết duy linh. Những người theo Giáo hoàng, vốn tự hào về các phép lạ như một dấu hiệu chắc chắn của hội thánh chân thật, sẽ dễ dàng bị quyền năng làm phép lạ ấy lừa dối; còn những người Tin Lành, đã quăng bỏ thuẫn của lẽ thật, cũng sẽ bị mê hoặc. Những người theo Giáo hoàng, người Tin Lành và người thế gian đều sẽ chấp nhận hình thức tin kính mà không có quyền năng, và họ sẽ thấy trong sự liên hiệp này một phong trào vĩ đại nhằm cải đạo cả thế giới và mở ra thiên niên kỷ đã mong đợi từ lâu.</w:t>
      </w:r>
    </w:p>
    <w:p>
      <w:pPr>
        <w:pStyle w:val="ArticleScripture"/>
        <w:jc w:val="left"/>
      </w:pPr>
      <w:r>
        <w:rPr>
          <w:rFonts w:ascii="Times New Roman" w:hAnsi="Times New Roman" w:eastAsia="Times New Roman" w:cs="Times New Roman"/>
        </w:rPr>
        <w:t>“Qua thuyết cầu hồn, Sa-tan xuất hiện như một ân nhân của nhân loại, chữa lành bệnh tật cho dân chúng và tự xưng rằng mình đem đến một hệ thống đức tin tôn giáo mới và cao siêu hơn; nhưng đồng thời hắn lại hành động như một kẻ hủy diệt. Những cám dỗ của hắn đang dẫn vô số người đến chỗ hư mất. Sự vô độ phế truất lý trí; sự buông thả xác thịt, tranh chấp và đổ máu theo sau. Sa-tan vui thích trong chiến tranh, vì nó khơi dậy những dục vọng tồi tệ nhất của linh hồn và rồi cuốn các nạn nhân của nó, những kẻ chìm đắm trong tội lỗi và máu, vào cõi vĩnh hằng. Mục đích của hắn là xúi giục các dân tộc gây chiến lẫn nhau, vì như thế hắn có thể làm xao lãng tâm trí của người ta khỏi công cuộc chuẩn bị để đứng vững trong ngày của Đức Chúa Trời.” Đại Tranh Chiến, 588, 589.</w:t>
      </w:r>
    </w:p>
    <w:p>
      <w:pPr>
        <w:pStyle w:val="ArticleBody"/>
        <w:jc w:val="left"/>
      </w:pPr>
      <w:r>
        <w:rPr>
          <w:rFonts w:ascii="Times New Roman" w:hAnsi="Times New Roman" w:eastAsia="Times New Roman" w:cs="Times New Roman"/>
        </w:rPr>
        <w:t>Sa-tan dường như thực hiện hành động đỉnh điểm của hắn vào thời điểm luật ngày Chủ nhật, chứ không phải trước đó. Sau khi Hoa Kỳ nói như một con rồng ở câu 11, trong chương 13 của sách Khải Huyền, thì đến câu 13 Sa-tan dường như khiến lửa từ trời giáng xuống. Đây cũng là điều mà Chị White chỉ ra.</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Trước khi có luật ngày Chủ nhật, trong thời kỳ thử thách của hình tượng con thú, cũng là thời kỳ đóng ấn của một trăm bốn mươi bốn nghìn người, cũng là lúc mọi khải tượng đều ứng nghiệm, sẽ xuất hiện một hiện tượng của quyền lực con rồng, tượng trưng cho phép lạ chữa lành giả mạo. Trong sách Khải Huyền, dâm phụ Ba-by-lôn được xác định là kẻ lừa dối mọi dân tộc.</w:t>
      </w:r>
    </w:p>
    <w:p>
      <w:pPr>
        <w:pStyle w:val="ArticleScripture"/>
        <w:jc w:val="left"/>
      </w:pPr>
      <w:r>
        <w:rPr>
          <w:rFonts w:ascii="Times New Roman" w:hAnsi="Times New Roman" w:eastAsia="Times New Roman" w:cs="Times New Roman"/>
        </w:rPr>
        <w:t>Và ánh sáng của ngọn nến sẽ chẳng còn chiếu rọi trong ngươi nữa; và tiếng của chàng rể và cô dâu sẽ chẳng còn được nghe thấy trong ngươi nữa; vì các thương nhân của ngươi là những người quyền thế trên đất; vì bởi những phù phép của ngươi mà muôn dân đều bị lừa dối. Khải Huyền 18:23.</w:t>
      </w:r>
    </w:p>
    <w:p>
      <w:pPr>
        <w:pStyle w:val="ArticleBody"/>
        <w:jc w:val="left"/>
      </w:pPr>
      <w:r>
        <w:rPr>
          <w:rFonts w:ascii="Times New Roman" w:hAnsi="Times New Roman" w:eastAsia="Times New Roman" w:cs="Times New Roman"/>
        </w:rPr>
        <w:t>Từ "sorceries" là từ tiếng Hy Lạp "pharmakeia", có nghĩa là thuốc men hoặc ngành dược. Từ này bắt nguồn từ từ Hy Lạp G5332, nghĩa là (một loại thuốc, tức là thứ thuốc tạo bùa chú); một người bán thuốc hoặc dược sĩ hoặc kẻ đầu độc. Trong những ngày cuối cùng dẫn đến luật Chủ nhật, một vấn đề sẽ góp phần vào bầu không khí chia rẽ mà vị tổng thống thứ tám và cuối cùng thừa hưởng là hoạt động của ngành công nghiệp dược phẩm, được đại diện bởi Anthony Fauci, và virus Trung Quốc.</w:t>
      </w:r>
    </w:p>
    <w:p>
      <w:pPr>
        <w:pStyle w:val="ArticleBody"/>
        <w:jc w:val="left"/>
      </w:pPr>
      <w:r>
        <w:rPr>
          <w:rFonts w:ascii="Times New Roman" w:hAnsi="Times New Roman" w:eastAsia="Times New Roman" w:cs="Times New Roman"/>
        </w:rPr>
        <w:t>Fauci và Trung Quốc đều là những đại diện của thế lực con rồng, và có thể lần ra dấu vết của Fauci ngược về tận việc tạo ra vi-rút HIV. Chủ trương kiểm soát dân số, được đại diện bởi những nhân vật như tỉ phú Bill Gates, là một thuộc tính đã được biểu lộ trong nỗ lực của Pharaô nhằm tàn sát các hài nhi vào thời Môsê, và trong những cố gắng tương tự của Hêrôđê vào thời Đức Kitô. Một nửa dân số đã bị vi-rút Trung Quốc lừa dối, và người ta vẫn còn thấy nhiều người đeo khẩu trang, những chiếc khẩu trang ấy vốn chẳng ngăn được bất kỳ vi-rút nào.</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Sa-tan cũng hành động qua các yếu tố thiên nhiên để gặt hái những linh hồn chưa sẵn sàng. Hắn đã nghiên cứu các bí mật của những phòng thí nghiệm của thiên nhiên, và hắn dùng tất cả quyền lực của mình để điều khiển các yếu tố trong chừng mực Đức Chúa Trời cho phép. Khi hắn được phép làm khổ Gióp, đàn chiên, đàn bò, tôi tớ, nhà cửa, con cái đã bị quét sạch nhanh biết bao, tai họa này nối tiếp tai họa khác chỉ trong chốc lát. Chính Đức Chúa Trời che chở các tạo vật của Ngài và dựng hàng rào bao bọc họ khỏi quyền lực của kẻ hủy diệt. Nhưng thế giới Cơ Đốc đã tỏ ra khinh rẻ luật pháp của Giê-hô-va; và Chúa sẽ làm đúng như điều Ngài đã phán—Ngài sẽ rút lại những phước lành khỏi đất và cất bỏ sự che chở của Ngài khỏi những kẻ đang phản nghịch luật pháp của Ngài và dạy dỗ, ép buộc người khác làm điều tương tự. Sa-tan nắm quyền trên tất cả những ai mà Đức Chúa Trời không bảo vệ một cách đặc biệt. Hắn sẽ ưu ái và làm cho một số người thịnh vượng để thúc đẩy các mưu đồ của mình, và hắn sẽ giáng hoạn nạn trên những người khác và khiến người ta tin rằng chính Đức Chúa Trời đang làm khổ họ.</w:t>
      </w:r>
    </w:p>
    <w:p>
      <w:pPr>
        <w:pStyle w:val="ArticleScripture"/>
        <w:jc w:val="left"/>
      </w:pPr>
      <w:r>
        <w:rPr>
          <w:rFonts w:ascii="Times New Roman" w:hAnsi="Times New Roman" w:eastAsia="Times New Roman" w:cs="Times New Roman"/>
        </w:rPr>
        <w:t>Trong khi hiện ra trước con cái loài người như một đại y sĩ có thể chữa lành mọi bệnh tật của họ, hắn sẽ mang đến bệnh tật và tai họa, cho đến khi các thành phố đông đúc bị biến thành đổ nát và hoang tàn. Ngay cả bây giờ hắn vẫn đang hành động. Trong các tai nạn và thảm họa trên biển và trên đất liền, trong những đám cháy lớn, những cơn lốc xoáy dữ dội và những trận mưa đá khủng khiếp, trong bão tố, lũ lụt, cuồng phong, sóng thần và động đất, ở khắp nơi và dưới muôn hình vạn trạng, Sa-tan đang thi thố quyền lực của hắn. Hắn quét sạch mùa màng đang chín, và nạn đói cùng khốn khổ liền theo sau. Hắn làm cho không khí nhiễm độc chết người, và hàng ngàn người chết vì dịch bệnh. Những tai ương như thế sẽ ngày càng thường xuyên và tàn khốc hơn. Sự hủy diệt sẽ giáng trên cả loài người lẫn loài vật. “Đất than khóc và tàn úa,” “những kẻ kiêu căng ... đều héo mòn. Đất cũng bị ô uế bởi những người cư ngụ trên đó; vì họ đã vi phạm luật pháp, thay đổi điều lệ, phá vỡ giao ước đời đời.” Ê-sai 24:4, 5.</w:t>
      </w:r>
    </w:p>
    <w:p>
      <w:pPr>
        <w:pStyle w:val="ArticleScripture"/>
        <w:jc w:val="left"/>
      </w:pPr>
      <w:r>
        <w:rPr>
          <w:rFonts w:ascii="Times New Roman" w:hAnsi="Times New Roman" w:eastAsia="Times New Roman" w:cs="Times New Roman"/>
        </w:rPr>
        <w:t>Rồi kẻ lừa dối lớn sẽ thuyết phục người ta rằng những người phục vụ Đức Chúa Trời đang gây ra các tai họa này. Hạng người đã chọc giận Trời sẽ đổ hết mọi rắc rối của mình lên những người mà sự vâng phục các điều răn của Đức Chúa Trời là một lời quở trách thường trực đối với những kẻ phạm luật. Sẽ có lời tuyên bố rằng người ta xúc phạm Đức Chúa Trời vì vi phạm ngày yên nghỉ Chủ nhật; rằng tội lỗi này đã đem đến những tai họa sẽ không chấm dứt cho đến khi việc giữ ngày Chủ nhật được cưỡng bách nghiêm ngặt; và rằng những người trình bày các đòi hỏi của điều răn thứ tư, qua đó phá hủy sự tôn kính đối với Chủ nhật, là những kẻ làm rối loạn dân chúng, ngăn cản họ được khôi phục ân huệ của Đức Chúa Trời và sự thịnh vượng trần thế. Như vậy, lời cáo buộc xưa kia nhắm vào tôi tớ của Đức Chúa Trời sẽ được lặp lại, với những căn cứ xem ra cũng vững chắc như thế: ‘Và xảy ra rằng, khi Ahab thấy Elijah, Ahab nói với người: Có phải chính ngươi là kẻ làm rối loạn Israel chăng? Người đáp: Ta không làm rối loạn Israel; nhưng chính ngươi và nhà cha ngươi, vì các ngươi đã lìa bỏ các điều răn của Đức Chúa Trời, và ngươi đã theo Baalim.’ 1 Các Vua 18:17, 18. Khi cơn thịnh nộ của dân chúng bị kích động bởi những lời vu cáo, họ sẽ đối xử với các sứ giả của Đức Chúa Trời rất giống với cách mà Israel bội đạo đã đối xử với Elijah.</w:t>
      </w:r>
    </w:p>
    <w:p>
      <w:pPr>
        <w:pStyle w:val="ArticleScripture"/>
        <w:jc w:val="left"/>
      </w:pPr>
      <w:r>
        <w:rPr>
          <w:rFonts w:ascii="Times New Roman" w:hAnsi="Times New Roman" w:eastAsia="Times New Roman" w:cs="Times New Roman"/>
        </w:rPr>
        <w:t>"Quyền năng làm phép lạ được bày tỏ qua thông linh thuật sẽ tác động chống lại những ai chọn vâng phục Đức Chúa Trời hơn là loài người. Những thông điệp từ các linh hồn sẽ tuyên bố rằng Đức Chúa Trời đã sai họ đến để thuyết phục những người khước từ ngày Chủ nhật về sai lầm của họ, khẳng định rằng luật pháp của đất nước phải được tuân theo như luật pháp của Đức Chúa Trời. Họ sẽ than thở về sự gian ác lớn lao trong thế gian và tán đồng lời chứng của các giáo sĩ rằng tình trạng suy đồi đạo đức là do sự xúc phạm tính thánh của ngày Chủ nhật. Sự phẫn nộ lớn sẽ bùng lên chống lại tất cả những ai từ chối chấp nhận lời chứng của họ." Đại Tranh Chiến,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bốn mươi sáu</dc:title>
  <dc:subject>Giải mã những mạch tiên tri: Vị tổng thống cuối cùng, chế độ độc tài và Luật Chủ nhật cận kề</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