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Tëeméeri ak Ñeent gi</w:t>
      </w:r>
    </w:p>
    <w:p>
      <w:pPr>
        <w:pStyle w:val="ArticleSubtitle"/>
        <w:jc w:val="left"/>
      </w:pPr>
      <w:r>
        <w:rPr>
          <w:rFonts w:ascii="Arial" w:hAnsi="Arial" w:eastAsia="Arial" w:cs="Arial"/>
        </w:rPr>
        <w:t>Feeñal Yoonu Kàddoog Bu Yonent Bi: Xam Njàngatug Seetlu ak Njàngatug Jëf ci fan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Nu ngi di samp ci sunu bopp ndigalu yonent buy wone ne ko Ganaar gu askanu Yuda santoon na ci liggéeyam buy ubbi juróom-benn benni aay yi mujj yi nekk ci Daniel fukk ak benn, ci “waxtu mujj ga,” ci atum 1989, ba Unión Sovietik tasaroon ndax jàppante bu sutura bi doon diggante Ronald Reagan ak baabooru Room. Nu wone na nu ne jëfandikoo yu ñetti yi ci Room ak mbëggeelu Babilon di xamle jigéen ji ak rab gi mu war ci kawam te mu nguur ci kawam ci Peeñu 17.</w:t>
      </w:r>
    </w:p>
    <w:p>
      <w:pPr>
        <w:pStyle w:val="ArticleBody"/>
        <w:jc w:val="left"/>
      </w:pPr>
      <w:r>
        <w:rPr>
          <w:rFonts w:ascii="Times New Roman" w:hAnsi="Times New Roman" w:eastAsia="Times New Roman" w:cs="Times New Roman"/>
        </w:rPr>
        <w:t>Nataalu jigéen ji ak rab gi ci ay saar yu fukk ak ñaar ak fukk ak ñett yi dafay wone àtte gu yokkute gi Yàlla di yóbbu ci Babilon bu Bees bi, tambalee ci yoonu Dibéer bu war a ñëw ci lu gaaw, te di yàgg ba ker Michael taxaw, ba xel nit ñi tëj. Gannaaw jamono jooju mooy bàyyi kër gu njëkk gu Àtte Yàlla buy doxal te ñu matale ko ak jaxasoo gu yëremam. Waaye bi juróom-ñaari mbas mujj yi ñëwee, amul yërmande yu jaxase ak àtteem yi. Ñaari jéego yii itam ñooñu lañu gis ci Àtteb Seetkat bi, mi tàmbalee 22 Oktoobar 1844. Àtteb seetkat bi tàmbalee ak seet ak àtteb ñi dee ba noppi, te 11 Sàttumbar 2001, Àtteb Seetkat bu ñiy dund bi tàmbalee.</w:t>
      </w:r>
    </w:p>
    <w:p>
      <w:pPr>
        <w:pStyle w:val="ArticleBody"/>
        <w:jc w:val="left"/>
      </w:pPr>
      <w:r>
        <w:rPr>
          <w:rFonts w:ascii="Times New Roman" w:hAnsi="Times New Roman" w:eastAsia="Times New Roman" w:cs="Times New Roman"/>
        </w:rPr>
        <w:t>Àtteg nit ci dund mi itam ñaar laaj lañu ko séddale, te bu njëkk bi tàmbalee ci 11 Septambar 2001, ak seetlu ak àtteb ñi nekk ay aji-wut ngir bokk ci téeméeri ak ñeent-fukk ak ñeenti junni, ndaxte àtte mi dafa tàmbalee ci kër Yàlla. Àtteb seetlu bu ñi dee jotoon, ñi nga xam ne seen tur rekk lañu daan bind benn yoon ci seen dund ci téereb dund. Noonu turi ñi dee yi ñu bindoon te di leen waññi, ñu daldi leen méngale ak téereb bàkkaar yi. Su fekkee ne am nañu bàkkaar yu ñu waxul woon, dañuy far seen tur ci téereb dund. Àtteb seetlu bu ñi dund moom, ñu ko määnalee ne dafa tàmbalee ci kër Yàlla, waaye ca àtteb seetlu bu ñi dee, amul woon soxla ngir benn melokaan boobu.</w:t>
      </w:r>
    </w:p>
    <w:p>
      <w:pPr>
        <w:pStyle w:val="ArticleBody"/>
        <w:jc w:val="left"/>
      </w:pPr>
      <w:r>
        <w:rPr>
          <w:rFonts w:ascii="Times New Roman" w:hAnsi="Times New Roman" w:eastAsia="Times New Roman" w:cs="Times New Roman"/>
        </w:rPr>
        <w:t>Ci àtteb bu nekk ci kaw ñi dëkk, Kàddug Yàlla bañul woon wone ne àtte boobu, bi muy jamono jiirug téeméer ak ñeent-fukk ak ñeent junni, tàmbalee na ca Yerusalem, di kër Yàlla. Biibël bi itam joxe na beneen seede gu jub ci dëgg googu.</w:t>
      </w:r>
    </w:p>
    <w:p>
      <w:pPr>
        <w:pStyle w:val="ArticleScripture"/>
        <w:jc w:val="left"/>
      </w:pPr>
      <w:r>
        <w:rPr>
          <w:rFonts w:ascii="Times New Roman" w:hAnsi="Times New Roman" w:eastAsia="Times New Roman" w:cs="Times New Roman"/>
        </w:rPr>
        <w:t>Ndaxte jamono ji agsi na ba àtte bi war a tàmbalee ca kër Yàlla ga; te su fekkee ne ci nun la njëkka tàmbalee, lan mooy doon mujjug ñi déggadi xebaar bu baax bu Yàlla bi? 1 Peter 4:17.</w:t>
      </w:r>
    </w:p>
    <w:p>
      <w:pPr>
        <w:pStyle w:val="ArticleBody"/>
        <w:jc w:val="left"/>
      </w:pPr>
      <w:r>
        <w:rPr>
          <w:rFonts w:ascii="Times New Roman" w:hAnsi="Times New Roman" w:eastAsia="Times New Roman" w:cs="Times New Roman"/>
        </w:rPr>
        <w:t>Nattu ñi dund yi tambalee na ca Yerusalem, kër Yàlla ga, te am na waxtu wu xamle bu nattu googu di tàmbali. Nattu ñi dund yi tambalee na ca Yerusalem bu bindkat bi yor potalu meññ wi romb ci biir Yerusalem, di def màndarga ci kaw góor ñi ak jigéen ñi di jooy tey ñaan ndax ñaawtéefi yépp yi ñuy def ci kanam mbooloom Yàlla gi ak ci réew mi it.</w:t>
      </w:r>
    </w:p>
    <w:p>
      <w:pPr>
        <w:pStyle w:val="ArticleBody"/>
        <w:jc w:val="left"/>
      </w:pPr>
      <w:r>
        <w:rPr>
          <w:rFonts w:ascii="Times New Roman" w:hAnsi="Times New Roman" w:eastAsia="Times New Roman" w:cs="Times New Roman"/>
        </w:rPr>
        <w:t>Këlëf gi dul topp xebaar bu baax bi, ñu xam ko ci Peeñu Yàlla saar ñaareel-ñett, te mu taxaw ci jëfandikook ñi ñuy wax ñaar-fukk ak ñent junni; fa Yowaana di leen sant mbooloo mu réy mi. Mbooloo mu réy mi dafay teewal wàll wuy xol yi di dund, ñi ñuy àtte ci jamono ji ñuy àtte ñi di dund, te ñoom jëfandikooñu yoonu Yàlla ba mat, ndaxte da ñu doon jaamu ci bésu jant bu baab bi. Bu yoonu Dibeer bi di ñëw lu gaaw ci États-Unis, ñi malaaka mi yor ndoxum bindkat bi ci Esekiyel saar juróom-ñent tàmme ci ñu téj seel, te loolu itam mooy seel bi ci Peeñu Yàlla saar ñaareel-ñett, dees na leen yékkati ni ràññee. Noonu nag ñi fi nekk tey di toppul xebaar bu baax bi, dees na leen laaj ndaxte bésub noflaay bu juróom-ñaareel ba.</w:t>
      </w:r>
    </w:p>
    <w:p>
      <w:pPr>
        <w:pStyle w:val="ArticleScripture"/>
        <w:jc w:val="left"/>
      </w:pPr>
      <w:r>
        <w:rPr>
          <w:rFonts w:ascii="Times New Roman" w:hAnsi="Times New Roman" w:eastAsia="Times New Roman" w:cs="Times New Roman"/>
        </w:rPr>
        <w:t>“Waaye Kiristaan yu jamono yu weesu woon sàmm nañu dibeer, te dañuy xalaat ne ci loolu lañuy waccal bésu Noppalu Biibël bi; te léegi itam am na Kiristaan yu dëgg ci bépp kerk, bañu ci teq ndaje gu Room-Katolik gi, yu gëm ak xol bu sell ne dibeer mooy bésu Noppalu bi Yàlla dogal. Yàlla nangu na seen jëfandikoo xol bu jub ak seen njubte fa kanamam. Waaye buñu dogalee ci yoon ngir waccal dibeer, te adduna bi leerloo ci wareef bésu Noppalu bu dëgg bi, kon ku xaddu ndigalu Yàlla ngir topp ab sàrt bu amul keneen boroom sañ-sañ lu gën Room, dina ci loolu teral papis bi ci kaw Yàlla. Moo ngi jox Room ak kàttan gi di séqal sàrt bi Room teg woon màggal. Moo ngi jaamu rab wi ak nataalam. Bu nit ña ba noppi bañee sàrt bi Yàlla wax ne mooy màndarga sa boroom-sañ-sañ, te di teral ci wàllam li Room tànn ngir nekk màndargay sa nguuram, kon dinañu ci loolu nangu màndargay toppandoog Room—‘màndargay rab wi.’ Te du ba ker ceebo jëf ji mel noonu leer na ci kanamu nit ña, teñu indi leen ba ñu tànn diggante ndigali Yàlla ak ndigali nit, la ñi sax ci xaddu ndigal dinañu jot ‘màndargay rab wi.’” The Great Controversy, 449.</w:t>
      </w:r>
    </w:p>
    <w:p>
      <w:pPr>
        <w:pStyle w:val="ArticleBody"/>
        <w:jc w:val="left"/>
      </w:pPr>
      <w:r>
        <w:rPr>
          <w:rFonts w:ascii="Times New Roman" w:hAnsi="Times New Roman" w:eastAsia="Times New Roman" w:cs="Times New Roman"/>
        </w:rPr>
        <w:t>Bannéeru ñi ñu muuraale mooy ki woo ñi déggul xebaar bu baax bi ngir ñu dellu ci dégg-dëgg.</w:t>
      </w:r>
    </w:p>
    <w:p>
      <w:pPr>
        <w:pStyle w:val="ArticleScripture"/>
        <w:jc w:val="left"/>
      </w:pPr>
      <w:r>
        <w:rPr>
          <w:rFonts w:ascii="Times New Roman" w:hAnsi="Times New Roman" w:eastAsia="Times New Roman" w:cs="Times New Roman"/>
        </w:rPr>
        <w:t>Te ci bés ba, dina am garab gu Yese di doon taxawa ni màndarga ngir xeet yi; ñoom xeeti xare yi dinañu ko seet, te noflaayam dina tedd ci ndam ak màggal. Te dina xew ci bés booba ne Boroom bi dina yokkati loxoom ñaareel yoon ngir jotaat ndawtalu askanam wi des, ci Asiri, ak ci Misra, ak ci Patros, ak ci Kuus, ak ci Elam, ak ci Sinar, ak ci Hamat, ak ci dunu géej gi. Te dina yékkati màndarga ngir xeet yi, te dina dajale ñi ñu génne ci Israyil, te boole ñi tasaaroo ci Yuda, jóge ci ñeenti xibaar yu àddina si. Isaaya 11:10–12.</w:t>
      </w:r>
    </w:p>
    <w:p>
      <w:pPr>
        <w:pStyle w:val="ArticleBody"/>
        <w:jc w:val="left"/>
      </w:pPr>
      <w:r>
        <w:rPr>
          <w:rFonts w:ascii="Times New Roman" w:hAnsi="Times New Roman" w:eastAsia="Times New Roman" w:cs="Times New Roman"/>
        </w:rPr>
        <w:t>Ñi feek ñi déggadi xebaar bu baax bi léegi, dañuy àtteel leen fekk ñu ngi dund; waaye seen àtteel war na topp àtteelu seetkat bu ñi dund, maanaam téeméeri junni ak ñent fukk ak ñent junni, ndaxte mënuñu leen a artu ludul ci gis góor ak jigéen yu yor màndargay Yàlla bi biir jafe-jafeb yoonu Dibeer buy ñëw léegi.</w:t>
      </w:r>
    </w:p>
    <w:p>
      <w:pPr>
        <w:pStyle w:val="ArticleScripture"/>
        <w:jc w:val="left"/>
      </w:pPr>
      <w:r>
        <w:rPr>
          <w:rFonts w:ascii="Times New Roman" w:hAnsi="Times New Roman" w:eastAsia="Times New Roman" w:cs="Times New Roman"/>
        </w:rPr>
        <w:t>“Liggéeyu Xel mu Sell mi moo di tax ba àddina bi xam bàkkaar, njub ak àtte. Àddina bi mënul a yëg waare ci ndigalu njubte lu dul ci gis ñi gëm dëgg gi, ñu sellal leen ci dëgg gi, di jëfandikoo ndoorte yu kawe te sell, di won ci anam gu kawe, gu yéeg, rëddoo bu leer nekk ci diggante ñiy sàmm santaane Yàlla yi ak ñiy tëral leen ci seen tànk. Sellalug Xel mi moo di màndarga wu biral wuute gi nekk ci diggante ñi yor sélleefu Yàlla ak ñiy sàmm bésub noflaay bu dul dëgg. Bu nattu gi ñëwee, dina leer ne lu di màrkaasum rab wi. Mooy sàmm Dibéer. Ñi, gannaaw ba ñu déggee dëgg gi, tey wéy di jàpp bés boobu ne ku sell la, dañuy yóbbu firndeelub nit ku bàkkaar ki, ki foogoon ne mën na soppi jamono ak yoon yi.” Bible Training School, 1 Desàmbar 1903.</w:t>
      </w:r>
    </w:p>
    <w:p>
      <w:pPr>
        <w:pStyle w:val="ArticleBody"/>
        <w:jc w:val="left"/>
      </w:pPr>
      <w:r>
        <w:rPr>
          <w:rFonts w:ascii="Times New Roman" w:hAnsi="Times New Roman" w:eastAsia="Times New Roman" w:cs="Times New Roman"/>
        </w:rPr>
        <w:t>Àtte gu yoon ngir jëfe àtte bi, foofu la liggéeyu ñetteelu Eliya mat, di tambali ci yoonu Dibeer bu agsi nag. Moo tax mu am ñaari xàjj yu ànd ak waxtu; ci njëkk bi, àttey Yàlla dafa lacc ak yërmande ngir ñi déggul tey xebaar bu baax bi, te gannaaw loolu juróom-ñaari mboolem musiba yu mujj yi lay topp, ñuy tuur leen ci kaw, te yërmande amul.</w:t>
      </w:r>
    </w:p>
    <w:p>
      <w:pPr>
        <w:pStyle w:val="ArticleScripture"/>
        <w:jc w:val="left"/>
      </w:pPr>
      <w:r>
        <w:rPr>
          <w:rFonts w:ascii="Times New Roman" w:hAnsi="Times New Roman" w:eastAsia="Times New Roman" w:cs="Times New Roman"/>
        </w:rPr>
        <w:t>“Jamono jàngat buy soppikoo du yàggati dara. Léegi Yàlla mingiy dindi loxoom buy tere lu bon ci suuf si. Yàgg na di wax ak góor ñi ak jigéen ñi jaarale ko ci liggéeyu Xelam Mu Sell mi; waaye dégguñu woote bi. Léegi miy wax ak ay nitam, ak àddina si, jaarale ko ci àtteyam. Jamonoy àtte yooyu mooy jamonoy yërmande ngir ñi amaguñu ba tey fursat ju ñuy jàng xam li di dëgg. Boroom bi dina leen xool ak lewet. Xolam buy yërëm jéggal na ko; loxoom sax mi ngi yàggloo ngir musal. Nit ñu bare lool dinañu leen nangu ci kër gu wóor gi, ñoom ñi dégg dëgg bi ngir yoon wu njëkk ci fan yu mujj yii.” Review and Herald, November 22, 1906.</w:t>
      </w:r>
    </w:p>
    <w:p>
      <w:pPr>
        <w:pStyle w:val="ArticleBody"/>
        <w:jc w:val="left"/>
      </w:pPr>
      <w:r>
        <w:rPr>
          <w:rFonts w:ascii="Times New Roman" w:hAnsi="Times New Roman" w:eastAsia="Times New Roman" w:cs="Times New Roman"/>
        </w:rPr>
        <w:t>Ñi déggoo yi déggul xibaaru jàmm bi, ñoom la “gëstu yi ci des” yi, yi Yeesu dige woon a woo, te dinañu dégg baatam bu leen woowee.</w:t>
      </w:r>
    </w:p>
    <w:p>
      <w:pPr>
        <w:pStyle w:val="ArticleScripture"/>
        <w:jc w:val="left"/>
      </w:pPr>
      <w:r>
        <w:rPr>
          <w:rFonts w:ascii="Times New Roman" w:hAnsi="Times New Roman" w:eastAsia="Times New Roman" w:cs="Times New Roman"/>
        </w:rPr>
        <w:t>Am naa ay xarit yu bees itam, yu bokkul ci ngii juróom; war naa leen itam indi, te dinañu dégg sama baat; te benn juróom rekk dina am, ak benn sàmm. Yowaana 10:16.</w:t>
      </w:r>
    </w:p>
    <w:p>
      <w:pPr>
        <w:pStyle w:val="ArticleBody"/>
        <w:jc w:val="left"/>
      </w:pPr>
      <w:r>
        <w:rPr>
          <w:rFonts w:ascii="Times New Roman" w:hAnsi="Times New Roman" w:eastAsia="Times New Roman" w:cs="Times New Roman"/>
        </w:rPr>
        <w:t>“Baati” bi ñuy dégg mooy ñaareelu “baat” bi nekk ci Pexe gu ñaar-fukk ak juróom-ñett, bi di wax ak baat bu réy ci waxtu yoonu dibeer buy ñëw léegi, ba attebu jigéen ju ñaw ju mag ji yollu ñaari yoon, ndaxte feesna koppam bu mu ñuy muñale ci bàkkaar.</w:t>
      </w:r>
    </w:p>
    <w:p>
      <w:pPr>
        <w:pStyle w:val="ArticleScripture"/>
        <w:jc w:val="left"/>
      </w:pPr>
      <w:r>
        <w:rPr>
          <w:rFonts w:ascii="Times New Roman" w:hAnsi="Times New Roman" w:eastAsia="Times New Roman" w:cs="Times New Roman"/>
        </w:rPr>
        <w:t>Yonent bi ne: “Gis naa beneen malaaka wàccé ci asamaan, mu am kàttan gu réy; te ndox mi leer ak ndamam. Mu wax ci doole ak baat bu réy ne: Bàbiloŋ bu mag bi daanu na, daanu na, te mu nekk kërug rab yi” (Peeñu 18:1, 2). Lii mooy benn yégle bi malaaka bu ñaareel bi waxoon. Bàbiloŋ daanu na, “ndaxte moo naanloo xeeti àddina yépp biiñub merum njaloom” (Peeñu 14:8). Lan mooy biiñ boobu?—Ay njàngalem yu jubadi. Moom jox na àddina sepptu bu dul dëgg, ci bopp Sepptu bu ndigël bu ñeenteel bi, te dellu na wax fen boobu Seytaane njëkk a wax Eva ci Eden—ne ruu amul dee. Bari njuumte yu bokk ci loolu la siiwal ba fu nekk, “di jàngale ndigali nit ñi muy njàngale yu yoonu Yàlla” (Macë 15:9).</w:t>
      </w:r>
    </w:p>
    <w:p>
      <w:pPr>
        <w:pStyle w:val="ArticleScripture"/>
        <w:jc w:val="left"/>
      </w:pPr>
      <w:r>
        <w:rPr>
          <w:rFonts w:ascii="Times New Roman" w:hAnsi="Times New Roman" w:eastAsia="Times New Roman" w:cs="Times New Roman"/>
        </w:rPr>
        <w:t>“Ba Yeesu tàmbalee liggéeyam bu askan wi di gis, moo sellal Kër Yàlla gi ci ay sosal yu bon yu xàjjaale woon santugam. Te ci biir jëf yu mujj yi mu defoon ci liggéeyam, am na ñaareel bi mu sellalee Kër Yàlla gi. Noonu itam, ci jëf ju mujj ji ngir artu àddina si, ñaari woote yu wuute ñoo jëm ci kilifte yi. Yëgleb malaaka ñaareel bi mooy: ‘Babilon dafa daanu, dafa daanu, dëkk bu mag boobu, ndaxte moo naanloo xeeti réew yépp biiñu biiñal ci biiñu merum njaaloom’ (Peeñu gi 14:8). Te ci xaacu bu réy bi ci yëgleb malaaka ñetteel bi, dégg nañu baat bu jóge asamaan naan: ‘Génnleen ci moom, yéen samay nit, ngir ngeen bañ a bokk ci ay bàkkaaram, te ngeen bañ a jot ci ay mbugalam. Ndaxte ay bàkkaaram agsi nañu ba asamaan, te Yàlla fàttaliku na ay tooñam’ (Peeñu gi 18:4, 5).” Selected Messages, téere 2, 118.</w:t>
      </w:r>
    </w:p>
    <w:p>
      <w:pPr>
        <w:pStyle w:val="ArticleBody"/>
        <w:jc w:val="left"/>
      </w:pPr>
      <w:r>
        <w:rPr>
          <w:rFonts w:ascii="Times New Roman" w:hAnsi="Times New Roman" w:eastAsia="Times New Roman" w:cs="Times New Roman"/>
        </w:rPr>
        <w:t>Ci ñëw biir àttebisi Dibéer buy ñëw léegi ci États-Unis, àtteb gu yokku gu jëfandikukat ci Babilon bu Bees bi dafa tambali, te mujjug jamonoju àtteb ñiy dund di tàmbali ndaxte ñaari àtteb yooyu dañuy yokku ci seen biir. Ñetteelu yónent bi di waajal yoon wi ngir Yonnenta Kóllëre gi liggéeyam moo tegu liggéey bi ci jamonoy àtteb ñiy dund, bi tambalee 11 septembre 2001, te mu jeex bu mujjug ñi féete tey déggul xebaar bu baax bi déggee baatub ñaareelu wi ci Peeñu, sarax 18, te génne Babilon. Liggéey boobu dafay màggal setal ak sellal kër Yàlla gi ci ñaari téeméeri ak ñeent-fukk ak ñeent-fukk ñaar ñi ci njàlbéenu ministèreb yónent bi di waajal yoon wi, te gannaaw loolu sellal ak setal kër Yàlla gi ci mbooloom réy mi ci mujjug ministèreb yónent bi di waajal yoon wi ngir Yonnenta Kóllëre gi.</w:t>
      </w:r>
    </w:p>
    <w:p>
      <w:pPr>
        <w:pStyle w:val="ArticleBody"/>
        <w:jc w:val="left"/>
      </w:pPr>
      <w:r>
        <w:rPr>
          <w:rFonts w:ascii="Times New Roman" w:hAnsi="Times New Roman" w:eastAsia="Times New Roman" w:cs="Times New Roman"/>
        </w:rPr>
        <w:t>Ci yoon wi ñëw ci yoonu Dibéeri bi, xeetu kàttanu Yàlla gi amoon ca Pentekot bi dina dellusi.</w:t>
      </w:r>
    </w:p>
    <w:p>
      <w:pPr>
        <w:pStyle w:val="ArticleScripture"/>
        <w:jc w:val="left"/>
      </w:pPr>
      <w:r>
        <w:rPr>
          <w:rFonts w:ascii="Times New Roman" w:hAnsi="Times New Roman" w:eastAsia="Times New Roman" w:cs="Times New Roman"/>
        </w:rPr>
        <w:t>“Kenn ci nun du jot benn dees baaxu Yàlla bi fekk sunuy jikko am na benn xonq walla benn sobe ci kawam. Dañoo bàyyi ci sunu yoon nu faj sunuy ñàkk ci jikko yi, te setal kërug bakan bi ci bépp sobe. Kon nag tawub mujj gi dina wàcc ci sunu kaw, ni tawub njëkk ga wàcce woon ci taalibe ya ca Besub Pentikost....”</w:t>
      </w:r>
    </w:p>
    <w:p>
      <w:pPr>
        <w:pStyle w:val="ArticleScripture"/>
        <w:jc w:val="left"/>
      </w:pPr>
      <w:r>
        <w:rPr>
          <w:rFonts w:ascii="Times New Roman" w:hAnsi="Times New Roman" w:eastAsia="Times New Roman" w:cs="Times New Roman"/>
        </w:rPr>
        <w:t>“Yéen bokk yi, lan ngeen di def ci bii magg liggéeyu waajal bi? Ñi di boole seen bopp ak àddina, ñoom dañuy jot melow àddina te di waajal ngir màndargay rab wa. Waaye ñi amul kóolute ci seen bopp, ñi di suufeel seen bopp kanam Yàlla te di sellal seen ruuy ak topp dëgg gi, ñoom ñoo ngi jot melow asamaan te di waajal ngir sello Yàlla ci seen jë. Bu ndigal li génnee te màndarga gi tëjjee ci ñoom, seen jikko dina des set wecc te amul benn sikk ngir ba fàww.” Testimonies, voliyum 5, 214, 216.</w:t>
      </w:r>
    </w:p>
    <w:p>
      <w:pPr>
        <w:pStyle w:val="ArticleBody"/>
        <w:jc w:val="left"/>
      </w:pPr>
      <w:r>
        <w:rPr>
          <w:rFonts w:ascii="Times New Roman" w:hAnsi="Times New Roman" w:eastAsia="Times New Roman" w:cs="Times New Roman"/>
        </w:rPr>
        <w:t>Fii la la, nitteel aada nekk ni benn jafe-jafe ci Kàddug yonent yi mën na tax nit bàyyi tànk, doonte soxlaatul a def noonu. Ci Benteekot ba jamonoy taalibe yi, xibaar bi ñu dooleel woon jëfandikoowuloon ngir yóbbu ko ci xeeti ñi dul Yawut, maanaam ñiy déggadi xibaar bu baax bi ca yoonu dimbali Altine bu ñuy dikk lu gaaw la. Xibaar bi ñu dooleel woon ca Benteekot, yóbbu nañu ko woon ci Israyil gu jëkk ga, ginnaaw ba, diirub ñetti at ak genn-wàll at mujj gi ci seen waxtu nattu mujj ga dafa desoon ci ñoom.</w:t>
      </w:r>
    </w:p>
    <w:p>
      <w:pPr>
        <w:pStyle w:val="ArticleScripture"/>
        <w:jc w:val="left"/>
      </w:pPr>
      <w:r>
        <w:rPr>
          <w:rFonts w:ascii="Times New Roman" w:hAnsi="Times New Roman" w:eastAsia="Times New Roman" w:cs="Times New Roman"/>
        </w:rPr>
        <w:t>Ñaar fukki ay ayu-bés dogal nañu leen ci sa xeet ak ci sa dëkk ju sell ji, ngir jeexal moytuw yoon wi, ak ngir dindi bàkkaar yi, ak ngir jurale njub ngir tooñ yi, ak ngir indil njub gu dul jeex, ak ngir tëj vision ak waxu yonent bi, ak ngir diwale Ku Sell Ki gën a Sell. Daniel 9:24.</w:t>
      </w:r>
    </w:p>
    <w:p>
      <w:pPr>
        <w:pStyle w:val="ArticleBody"/>
        <w:jc w:val="left"/>
      </w:pPr>
      <w:r>
        <w:rPr>
          <w:rFonts w:ascii="Times New Roman" w:hAnsi="Times New Roman" w:eastAsia="Times New Roman" w:cs="Times New Roman"/>
        </w:rPr>
        <w:t>Bataaxal bi ñu dénk ci dooley Pentekot bi, duñu ko yóbbu ca ñi déggul xibaaru jàmm bi ba keraak Sitefen ñu ko sànni ay xeer ci atum 34. Rakku jigéen White dafa bari yoon a firndeel dëgg boobu.</w:t>
      </w:r>
    </w:p>
    <w:p>
      <w:pPr>
        <w:pStyle w:val="ArticleScripture"/>
        <w:jc w:val="left"/>
      </w:pPr>
      <w:r>
        <w:rPr>
          <w:rFonts w:ascii="Times New Roman" w:hAnsi="Times New Roman" w:eastAsia="Times New Roman" w:cs="Times New Roman"/>
        </w:rPr>
        <w:t>«Noonu malaaka ma ne: “Moom dina dëggal kóllëre gi ak ñu bare ci benn ayu-bés [juróom-ñaari at].” Ndaxte, diirub juróom-ñaari at ginnaaw bi Musalkat bi tàmbalee liggéeyam, xebaar bu baax bi waroon nañu koo waare ci anam gu gën a xóot ci Yawut ya; diirub ñetti at ak genn-wàll ci Almasi mi boppam; te gannaaw loolu, ci ndaw-ya. “Ci diggante ayu-bés ba, dina tax ba sarax ak saraxu ndaw ba noppi.” Daniel 9:27. Ci bëgg-gannaaru atum A. D. 31, Almasi mi di saraxu dëgg gi, joxeef na ko ci Kalbaari. Noonu itam, mbubb mu sàmm kër Yàlla ga xar na ñaar, di wone ne sellug ak solo gu amoon ci liggéeyu sarax ya, jóge na fa. Waxtu wi agsi woon na ngir saraxu suuf ak saraxu ndaw ba noppi.»</w:t>
      </w:r>
    </w:p>
    <w:p>
      <w:pPr>
        <w:pStyle w:val="ArticleScripture"/>
        <w:jc w:val="left"/>
      </w:pPr>
      <w:r>
        <w:rPr>
          <w:rFonts w:ascii="Times New Roman" w:hAnsi="Times New Roman" w:eastAsia="Times New Roman" w:cs="Times New Roman"/>
        </w:rPr>
        <w:t>“Benn waxtu bu am benn ayu-bés—juróom-ñaar at—mujj na ci A. D. 34. Ba noppi, ci sànni ay doj ci Etyen, Yawut yi daldi tëj ba fàww seen bañ Xibaar bu Baax bi; taalibey yi, ñi ñu tasaaroo ndax fitna, “demoon nañu fépp di waare kàddu gi” (Jëf ya 8:4); te gannaaw loolu tuuti, Sawul mi doon fitnaakat bi soppeeku, daldi nekk Pool, ndaw li yónnee ci xeeti ñi dul Yawut.” The Desire of Ages, 233.</w:t>
      </w:r>
    </w:p>
    <w:p>
      <w:pPr>
        <w:pStyle w:val="ArticleBody"/>
        <w:jc w:val="left"/>
      </w:pPr>
      <w:r>
        <w:rPr>
          <w:rFonts w:ascii="Times New Roman" w:hAnsi="Times New Roman" w:eastAsia="Times New Roman" w:cs="Times New Roman"/>
        </w:rPr>
        <w:t>Baat bi ñu may doole ca Pentekoost, juróom-fukk fan ak juróom ñaar gannaaw ndekkitey Kirist, dëppook yoonu dibeer bi, fa xibaar bu baax bi di woo juróomaaru gàllankooru Kirist génn Babilon; waaye du woon ba ñetti at ak genn-wàll gannaaw kurwaa bi la Yawut yi “téj seen bañ xibaar bu baax bi,” te noonu bataaxal bi dem ci xeet yi dul Yawut, ñoom ñi nekkoon booba ñu toppul woon xibaar bu baax bi. Lii mel ni ab jafe-jafe ci dëgg-dëgg gëna rëy ndax mi ngi bokk ci wax ne ci atum 34 gannaaw juddug Kirist, Yawut yi téj nañu seen bañ xibaar bu baax bi, ndaxte Sœur White wax na lu wuute ak loolu.</w:t>
      </w:r>
    </w:p>
    <w:p>
      <w:pPr>
        <w:pStyle w:val="ArticleScripture"/>
        <w:jc w:val="left"/>
      </w:pPr>
      <w:r>
        <w:rPr>
          <w:rFonts w:ascii="Times New Roman" w:hAnsi="Times New Roman" w:eastAsia="Times New Roman" w:cs="Times New Roman"/>
        </w:rPr>
        <w:t>“Gannaaw lépp lu jëm ci liggéeyu sarax ak xéewal yi doon na melo buy misaal Kirist, amul woon njariñ bu xóot bu ñu ko teqale ak Moom. Bi Yawut ya tëjéee seen bañu Kirist ba jébbal Ko ngir Rey, dañoo bañe lépp lu mayoon kër Yàlla ak ay sarwitam solo. Sellam demoon na. Mu nekkoon ci àtteb yàqute. Dale ca bés booba, saraxi rendi yi ak liggéey bi ñu ak yawoon amatuñu woon njariñ. Ni saraxu Kayin, wonewuñu woon ngëm ci Musalkat bi. Ci rey Kirist, Yawut ya, ci dëgg-dëgg, dañoo yàq seen kër Yàlla. Bi ñu daajee Kirist ci bant ba, ridaaw bi nekk ci biir kër Yàlla xar na ñaar, dale ca kaw ba àgg ci suuf, te muy won ne sarax bu mag bi te mujj bi joxe na ko, te pexeem saraxi rendi yi jéex na ba fàww.” The Desire of Ages, 165.</w:t>
      </w:r>
    </w:p>
    <w:p>
      <w:pPr>
        <w:pStyle w:val="ArticleBody"/>
        <w:jc w:val="left"/>
      </w:pPr>
      <w:r>
        <w:rPr>
          <w:rFonts w:ascii="Times New Roman" w:hAnsi="Times New Roman" w:eastAsia="Times New Roman" w:cs="Times New Roman"/>
        </w:rPr>
        <w:t>Ndax Yawut ya tëj nañu seen bañ xebaar bu baax bi ca sàccug Istifaan walla ca bantug Kirist? Jàppandikoo gu mel ni ab juuyoo bii am na njaxlafook ju mel ni ab juuyoo ci jàppale gi di tàggat feeñug kàttanu Yàlla ca Pentekot ak yoonu Dibeer buy ñëw léegi.</w:t>
      </w:r>
    </w:p>
    <w:p>
      <w:pPr>
        <w:pStyle w:val="ArticleBody"/>
        <w:jc w:val="left"/>
      </w:pPr>
      <w:r>
        <w:rPr>
          <w:rFonts w:ascii="Times New Roman" w:hAnsi="Times New Roman" w:eastAsia="Times New Roman" w:cs="Times New Roman"/>
        </w:rPr>
        <w:t>Noo bëgg a taxawal lépp lu mel ni am na juuyoo ci bind bi ci atika bu ci topp, waaye bëgg naa fàttali nu ne jéego bii nuy xool moo sukkandiku ci dëgg gi yonent yi wax ne ñoñu Laodise bu Yàlla ci fan yu mujj yi xamuwuñu àtte bi. Jël nañu sunu waxtu ngir xoolaat jamono yi wuute ak mbir yi àtte bi ngir leer nu ni àtteb seetkat bi ak àtteb jëfandikookat bi ñoo bokk ci yoonub Dimaas bi di ñëw gaaw. Ngir man a gis révélation bi ànd ak lu mel ni juuyoo yi nu leen fekki yékkati, waroon nañu dellu xoolaat mbooleem mbir yii.</w:t>
      </w:r>
    </w:p>
    <w:p>
      <w:pPr>
        <w:pStyle w:val="ArticleBody"/>
        <w:jc w:val="left"/>
      </w:pPr>
      <w:r>
        <w:rPr>
          <w:rFonts w:ascii="Times New Roman" w:hAnsi="Times New Roman" w:eastAsia="Times New Roman" w:cs="Times New Roman"/>
        </w:rPr>
        <w:t>Dina yokkute njàngum ci nettali bii ci bind bi ci topp.</w:t>
      </w:r>
    </w:p>
    <w:p>
      <w:pPr>
        <w:pStyle w:val="ArticleScripture"/>
        <w:jc w:val="left"/>
      </w:pPr>
      <w:r>
        <w:rPr>
          <w:rFonts w:ascii="Times New Roman" w:hAnsi="Times New Roman" w:eastAsia="Times New Roman" w:cs="Times New Roman"/>
        </w:rPr>
        <w:t>“Katolig yu Room nangoo ne soppi Besub jiis na seen ci bésu Nofla bi am na ndigal seen kër gu màgg gi, te dañuy tudd soppi boobu sax muy firndeel bu ndawul bu ndigalu kawug kër gu màgg gi. Ñoom wax ne, ci seeni sàmm bés bu njëkk bu ayu-bés bi ni mooy Besub Nofla bi, Protestaaŋ yi dañuy nangu dooleem ngir sàkku yoon ci mbir yu Yàlla. Kër gu Room jotul bàyyi xootam ne du juum; te bu àddina ak kër yu Protestaaŋ yi nangee ab Besub Nofla bu dëggul, bi mu sos boppam, fekk dañuy bañ Besub Nofla bu Yexowa, kon ci dëgg-dëgg dañuy nangu xoot boobu. Mën nañu tudd ndigal li ci soppi boobu, waaye njubadi seeni xalaat yomb na a feeñ. Papis bi am na xel bu ñaw ba gis ne Protestaaŋ yi dañuy nax seen bopp, te ci seen coobare dañuy tëj seeni bët ci dëgg yi ci mbir mi. Naka instituutioŋu Dibéer di gën a am ngërëm, moom dafay bég, ndaxte dafa wóor ne ci mujj dina indi àddinay Protestaaŋ gépp ci suufu raayay Room.”</w:t>
      </w:r>
    </w:p>
    <w:p>
      <w:pPr>
        <w:pStyle w:val="ArticleScripture"/>
        <w:jc w:val="left"/>
      </w:pPr>
      <w:r>
        <w:rPr>
          <w:rFonts w:ascii="Times New Roman" w:hAnsi="Times New Roman" w:eastAsia="Times New Roman" w:cs="Times New Roman"/>
        </w:rPr>
        <w:t>“Soppii Sabbaat bi mooy tektal walla màndarga sañ-sañu kërce Rom. Ñi xam ne ndigalu ñenteel bi am na ay laaj yu war, te tànn di sàmm sabbaat bu dëggul bi ci bérabu Sabbaat bu dëgg bi, ñoo di ko jox màggal ci dooley boobu rekk moo ko santaane. Màndargay rab wi mooy sabbaatu paap bi, bi àddina nangu ci bérabu bés bu Yàlla tëral.”</w:t>
      </w:r>
    </w:p>
    <w:p>
      <w:pPr>
        <w:pStyle w:val="ArticleScripture"/>
        <w:jc w:val="left"/>
      </w:pPr>
      <w:r>
        <w:rPr>
          <w:rFonts w:ascii="Times New Roman" w:hAnsi="Times New Roman" w:eastAsia="Times New Roman" w:cs="Times New Roman"/>
        </w:rPr>
        <w:t>“Waaye waxtu wi nit ñi di jot màndargay rab wi, ni ko yonent yi joxee xamle ci kàddug wax jii, jotagul. Waxtu nattu ga jotagul itam. Am na Kiristaan yu dëgg ci bépp kërgëm, te booleesu ci ñoom mbooloom Room-Katolig bi. Kenn duñu ko daan ba kera muy am leer gi te gis warug santaane bu ñeenteel bi. Waaye bu yoonu ndigal gi génnee ngir gaawloo noflaay gu fen gi, te bu yuuxu bu réy bu malaaka bu ñetteel bi artu nit ñi ci jamu rab wi ak nataalam, suuf-seetaan gi dina leer bu baax ci diggante lu dul dëgg ak lu dëgg. Noonu ñi sax di nekk ci bàkkaar dinañu jot màndargay rab wi ci seen jëw ak ci seen loxo.”</w:t>
      </w:r>
    </w:p>
    <w:p>
      <w:pPr>
        <w:pStyle w:val="ArticleScripture"/>
        <w:jc w:val="left"/>
      </w:pPr>
      <w:r>
        <w:rPr>
          <w:rFonts w:ascii="Times New Roman" w:hAnsi="Times New Roman" w:eastAsia="Times New Roman" w:cs="Times New Roman"/>
        </w:rPr>
        <w:t>«Ak jéem ci yoon yu gaaw, nu ngi jëgëral ci jamono jooju. Bu mboolooy Protestaŋ yi boolee ak kàttanu adina ngir dëgëral diine ju dul dëgg, bi seen maam ya daan teg seen bopp ci fitna gu gëna metti ngir xeex ko, kon Sabat bu paap bi dinañu ko sàmmale ak sañ-sañ bu benn ci kilifa ak réew. Dina am dëddug réew mi ci yoonu Yàlla, te loolu du jeex ludul ci yàqu réew mi.»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Tëeméeri ak Ñeent gi</dc:title>
  <dc:subject>Feeñal Yoonu Kàddoog Bu Yonent Bi: Xam Njàngatug Seetlu ak Njàngatug Jëf ci fan yu mujj yi</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