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162</w:t>
      </w:r>
    </w:p>
    <w:p>
      <w:pPr>
        <w:pStyle w:val="ArticleSubtitle"/>
        <w:jc w:val="left"/>
      </w:pPr>
      <w:r>
        <w:rPr>
          <w:rFonts w:ascii="Arial" w:hAnsi="Arial" w:eastAsia="Arial" w:cs="Arial"/>
        </w:rPr>
        <w:t>Jamono Yóbbanteg Room: Feeñal Peeñ gu Vision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Room mooytu vision bi, te Room feeñ na ci “waxtoom”. Loolu mooy waxu Sœur White bi mu waxee li war a jëfandikoo ni lu biral:</w:t>
      </w:r>
    </w:p>
    <w:p>
      <w:pPr>
        <w:pStyle w:val="ArticleScripture"/>
        <w:jc w:val="left"/>
      </w:pPr>
      <w:r>
        <w:rPr>
          <w:rFonts w:ascii="Times New Roman" w:hAnsi="Times New Roman" w:eastAsia="Times New Roman" w:cs="Times New Roman"/>
        </w:rPr>
        <w:t>“Peeñu gi ab téere bu ñu tëj la, waaye itam ab téere bu ñu ubbi la. Mu bind mbir yu yémé te doy waar yu war a xew ci fan yu mujj yi ci jaar-jaaru suuf sii. Jàngale yi nekk ci téere bii jub nañu, duñu yu kumpa te maneesu leen a xam. Ci moom, beneen rëdd-u waxu yonent yi lañu feyaat, ni ko nekkoon ci Daniel. Yenn waxi yonent, Yàlla delloo na leen, ngir wone ne war nañu a joxe leen njàmbaar ak njàmbat. Boroom bi du delloo yeneen mbir yu amul solo bu réy.” Manuscript Releases, volume 9, 8.</w:t>
      </w:r>
    </w:p>
    <w:p>
      <w:pPr>
        <w:pStyle w:val="ArticleBody"/>
        <w:jc w:val="left"/>
      </w:pPr>
      <w:r>
        <w:rPr>
          <w:rFonts w:ascii="Times New Roman" w:hAnsi="Times New Roman" w:eastAsia="Times New Roman" w:cs="Times New Roman"/>
        </w:rPr>
        <w:t>“Boroom bi du dellu wax yu amul solo bu mag,” te “jamono yi” ñu boole ak Room ñu dellu leen ci loolu ay yoon yu bari. Am na “solo bu mag” ñu xam “jamono” ji ñu boole ak Room, ndax loolu mooy feeñal ne Room mooy mbir mi nekk ci biir gis-gis bi te di ko samp. Juróom-ñaar yoon, ci Daniel ak Peeñu, ñu wax ci wàll wu jub ci junni ak ñaar téeméer ak juróom-benn-fukk at yi nguurug baab bu paapal bi doon am.</w:t>
      </w:r>
    </w:p>
    <w:p>
      <w:pPr>
        <w:pStyle w:val="ArticleScripture"/>
        <w:jc w:val="left"/>
      </w:pPr>
      <w:r>
        <w:rPr>
          <w:rFonts w:ascii="Times New Roman" w:hAnsi="Times New Roman" w:eastAsia="Times New Roman" w:cs="Times New Roman"/>
        </w:rPr>
        <w:t>Te mujj wax yu réy ci kaw Boroom bi gën a Kawe, te dina sonal gaayi Yàlla yi ci kaw Boroom bi gën a Kawe, te dina xalaat ne dina soppi jamono yi ak yoon yi; te dees na leen jébbal ci loxoom ba ci benn waxtu ak ñaari waxtu ak genn-wàllug waxtu. Daniel 7:25.</w:t>
      </w:r>
    </w:p>
    <w:p>
      <w:pPr>
        <w:pStyle w:val="ArticleScripture"/>
        <w:jc w:val="left"/>
      </w:pPr>
      <w:r>
        <w:rPr>
          <w:rFonts w:ascii="Times New Roman" w:hAnsi="Times New Roman" w:eastAsia="Times New Roman" w:cs="Times New Roman"/>
        </w:rPr>
        <w:t>Te dégg naa góor ga sol yére wu lini, mi nekkoon ci kaw ndoxi dex gi; bi mu yékkati ay loxoom, ndeyjoor ak càmmoñ, jëm ci asamaan, mu giñ ci Kiy Dund ba fàww ne, lii dina am ci ab waxtu, ay waxtu, ak genn xaaj bu waxtu; te bu mu matalee tas doole gi ñeel nit ñi sell ñi, kon yépp yii dinañu jeex. Daniel 12:7.</w:t>
      </w:r>
    </w:p>
    <w:p>
      <w:pPr>
        <w:pStyle w:val="ArticleScripture"/>
        <w:jc w:val="left"/>
      </w:pPr>
      <w:r>
        <w:rPr>
          <w:rFonts w:ascii="Times New Roman" w:hAnsi="Times New Roman" w:eastAsia="Times New Roman" w:cs="Times New Roman"/>
        </w:rPr>
        <w:t>Waaye ëttu bi nekk ci biti kër Yàlla gi, bàyyi ko ci wet te bu ko natt; ndaxte joxe nañu ko xeeti ñi dul Yawut; te dëkk bu sell bi dinañu ko doxal ci suuf diirub ñaar-fukk ak ñaari weer. Peeñu 11:2</w:t>
      </w:r>
    </w:p>
    <w:p>
      <w:pPr>
        <w:pStyle w:val="ArticleScripture"/>
        <w:jc w:val="left"/>
      </w:pPr>
      <w:r>
        <w:rPr>
          <w:rFonts w:ascii="Times New Roman" w:hAnsi="Times New Roman" w:eastAsia="Times New Roman" w:cs="Times New Roman"/>
        </w:rPr>
        <w:t>Te dinaa sañ-sañu sama ñaari seede, te dinañu wax ci turu Yàlla diirub junni ak ñaari téeméer ak juróom-benn-fukk fan ak juróom-ñeent, sol yére yu ñu defare ak saaku. Njàlbéen ga 11:3.</w:t>
      </w:r>
    </w:p>
    <w:p>
      <w:pPr>
        <w:pStyle w:val="ArticleScripture"/>
        <w:jc w:val="left"/>
      </w:pPr>
      <w:r>
        <w:rPr>
          <w:rFonts w:ascii="Times New Roman" w:hAnsi="Times New Roman" w:eastAsia="Times New Roman" w:cs="Times New Roman"/>
        </w:rPr>
        <w:t>Te jigéen ja daw ca màndiŋ ma, fa Yàlla waajalaloonal ko berab, ngir ñu dundeel ko fa benn junni ak ñaari téeméer ak juróom-benni-fukk fan. Peeñu 12:6.</w:t>
      </w:r>
    </w:p>
    <w:p>
      <w:pPr>
        <w:pStyle w:val="ArticleScripture"/>
        <w:jc w:val="left"/>
      </w:pPr>
      <w:r>
        <w:rPr>
          <w:rFonts w:ascii="Times New Roman" w:hAnsi="Times New Roman" w:eastAsia="Times New Roman" w:cs="Times New Roman"/>
        </w:rPr>
        <w:t>Te jigéen bañ nañ ko ñaari laaf yu mbirum naaw bu mag, ngir mu mën a neex dem ca màndiŋ ma, ca bérabam, fa ñu koy dundal di ko yar diirub benn jamono, ak ay jamono, ak genn-wàllub jamono, sore jëmu jaan ja. Peeñu Yàlla 12:14.</w:t>
      </w:r>
    </w:p>
    <w:p>
      <w:pPr>
        <w:pStyle w:val="ArticleScripture"/>
        <w:jc w:val="left"/>
      </w:pPr>
      <w:r>
        <w:rPr>
          <w:rFonts w:ascii="Times New Roman" w:hAnsi="Times New Roman" w:eastAsia="Times New Roman" w:cs="Times New Roman"/>
        </w:rPr>
        <w:t>Te am na ko gémmi ab gémmi yu réy te ay wax yu mag ak xasaw Yàlla; te ñu ko joxoon sañ-sañ ngir mu sax ñeent-fukki weer ak ñaar. Peeñu 13:5.</w:t>
      </w:r>
    </w:p>
    <w:p>
      <w:pPr>
        <w:pStyle w:val="ArticleBody"/>
        <w:jc w:val="left"/>
      </w:pPr>
      <w:r>
        <w:rPr>
          <w:rFonts w:ascii="Times New Roman" w:hAnsi="Times New Roman" w:eastAsia="Times New Roman" w:cs="Times New Roman"/>
        </w:rPr>
        <w:t>Juroom yii juróom-ñaar tektal yu jub yii di wone ay melokaan yu wér yu wax ci yëgleb bu jëm ci Room. Ci saar yooyu lañuy feeñale Room. Rakku jigéen White yokk na ne itam jamono yooyu dañuy tegu ni “ñetti at ak genn-wàll ak 1260 fan.” Du ngeen gis benn ci “ñetti at ak genn-wàll” mbaa “junni ak juróom-benn fukk ak juróom-ñaar fan” ci Biibël bi. Rakku jigéen White mi ngi rekk jëfandikoo xayma boobu ci tolluwaay wu wér, ànd ak juróom-ñaar tektal ya.</w:t>
      </w:r>
    </w:p>
    <w:p>
      <w:pPr>
        <w:pStyle w:val="ArticleScripture"/>
        <w:jc w:val="left"/>
      </w:pPr>
      <w:r>
        <w:rPr>
          <w:rFonts w:ascii="Times New Roman" w:hAnsi="Times New Roman" w:eastAsia="Times New Roman" w:cs="Times New Roman"/>
        </w:rPr>
        <w:t>Ci kapitaal 13 bi (verse 1–10) dañu melal beneen rab, “ni melokaanu xaj buy lekk,” te jinax ji maye ko “dooleem, ak tooguam, ak sañ-sañ bu réy.” Mbind mi, ni la ñu bare ci Protestaŋ yi gëm, dafay tegtal papaate bi, mi mottali woon doole, ak toog, ak sañ-sañ, yi mbooloom Room gu yàgg ga woon jëfandikoo. Ci mbirum rab wu mel ni xaj buy lekk, dañu wax ne: “Ñu ko may genn gémmiñ gu wax wax yu mag ak yedd Yàlla…. Mu ubbi gémmiñam ngir yedd Yàlla, ngir yedd turam, ak këram gu sell gi, ak ñi dëkk ci asamaan.” “Te ñu ko may mu xare ak gaayi Yàlla yi, ba not leen: te ñu ko may sañ-sañ ci kaw xeet yépp, ak làkk yépp, ak réew yépp.” Képp ku xam ne waxu yonent bii, mi bëgg a tolloo lool ak melokaanu ndànk-ndànk bu ndaw ba ci Daniel 7, amul benn sikki-sakka ne dafay jublu ci papaate bi.</w:t>
      </w:r>
    </w:p>
    <w:p>
      <w:pPr>
        <w:pStyle w:val="ArticleScripture"/>
        <w:jc w:val="left"/>
      </w:pPr>
      <w:r>
        <w:rPr>
          <w:rFonts w:ascii="Times New Roman" w:hAnsi="Times New Roman" w:eastAsia="Times New Roman" w:cs="Times New Roman"/>
        </w:rPr>
        <w:t>«“Démbal ko ko muñ, ngir mu sax ñeent-fukk ak ñaari weer.” Te yonent bi nee: “Gis naa benn ci i boppam, mel ni dañu ko gaañu ba mu bëgga dee.” Te ba noppi: “Ki yóbbu nit ñi ci jaam, dees na ko yóbbu ci jaam; ki rey ak sabar, war nañu koo rey ak sabar.” Ñeent-fukk ak ñaari weer yi benn lañu ak “jamono ak ay jamono ak genn-wàllug jamono,” maanaam ñetti at ak genn-wàll, walla 1260 fan, ci Daniyel 7—mooy jamono ji dooleb paap bi waroon a sonal nit ñi Yàlla. Jamono jooju, niñ ko waxe ci ay xaaj yu jiitu, tambalee na ak nguur-gu mag gu paap bi, ci atum A.D. 538, te jeex na ci 1798. Ca jamono jooja, jàpp nañu paap bi, def ko jaamub xarekat yu Franse; dooleb paap ba jot na ci gaañu gu bon gu tax dee, te wax ju ñu waxoon mat na: “Ki yóbbu nit ñi ci jaam, dees na ko yóbbu ci jaam.”» The Great Controversy, 439.</w:t>
      </w:r>
    </w:p>
    <w:p>
      <w:pPr>
        <w:pStyle w:val="ArticleBody"/>
        <w:jc w:val="left"/>
      </w:pPr>
      <w:r>
        <w:rPr>
          <w:rFonts w:ascii="Times New Roman" w:hAnsi="Times New Roman" w:eastAsia="Times New Roman" w:cs="Times New Roman"/>
        </w:rPr>
        <w:t>Ak ndigal gu xel itam ak doole ju ñu jox ci xel mu sell ngir nangu itam ñetti at ak genn-wàllu at ni mooy “waxtu” wi “wone” Room, yeneen tënk yu Bibël yi jëm ci Room feeñ.</w:t>
      </w:r>
    </w:p>
    <w:p>
      <w:pPr>
        <w:pStyle w:val="ArticleScripture"/>
        <w:jc w:val="left"/>
      </w:pPr>
      <w:r>
        <w:rPr>
          <w:rFonts w:ascii="Times New Roman" w:hAnsi="Times New Roman" w:eastAsia="Times New Roman" w:cs="Times New Roman"/>
        </w:rPr>
        <w:t>Waaye maa ngi leen di wax dëgg, jigéen yu bare yu ñàkk séy nekkoon nañu ca Israyel ca fan yi Elias, bi asamaan tëjoo woon ñetti at ak juróom-benn weer, ba xiif bu réy amee ci réew mépp. Luuk 4:25.</w:t>
      </w:r>
    </w:p>
    <w:p>
      <w:pPr>
        <w:pStyle w:val="ArticleBody"/>
        <w:jc w:val="left"/>
      </w:pPr>
      <w:r>
        <w:rPr>
          <w:rFonts w:ascii="Times New Roman" w:hAnsi="Times New Roman" w:eastAsia="Times New Roman" w:cs="Times New Roman"/>
        </w:rPr>
        <w:t>Ñaari at ak genn fanweer yi mujj ci diggante at ci Elias, dafay boole jamono ji ak Jezabel, moom mi di misaalu Room gu baap bu kaw gi ci biir kërceg Tiatir.</w:t>
      </w:r>
    </w:p>
    <w:p>
      <w:pPr>
        <w:pStyle w:val="ArticleScripture"/>
        <w:jc w:val="left"/>
      </w:pPr>
      <w:r>
        <w:rPr>
          <w:rFonts w:ascii="Times New Roman" w:hAnsi="Times New Roman" w:eastAsia="Times New Roman" w:cs="Times New Roman"/>
        </w:rPr>
        <w:t>Waaye nag am naa naa ay mbir yu néew yu ma wax ci sa kaw, ndaxte nga bàyyi jigéen ja ñuy wax Yésabel, mi di wax ne mooy yonent bu jigéen, mu jàngal te nax sama jaam yi ba ñuy def njaaloo ak lekk mbind mi ñu rendi xérëm ay tuur. Te mayoon na ko jot ngir mu tuub ci sa njaaloo; waaye tuubul. Peeñu 2:20, 21.</w:t>
      </w:r>
    </w:p>
    <w:p>
      <w:pPr>
        <w:pStyle w:val="ArticleBody"/>
        <w:jc w:val="left"/>
      </w:pPr>
      <w:r>
        <w:rPr>
          <w:rFonts w:ascii="Times New Roman" w:hAnsi="Times New Roman" w:eastAsia="Times New Roman" w:cs="Times New Roman"/>
        </w:rPr>
        <w:t>“Waxtu” wiññee ñenteel jàngatukaay bi, bi Jezebel di teewal, mooy itam ab “bërab.”</w:t>
      </w:r>
    </w:p>
    <w:p>
      <w:pPr>
        <w:pStyle w:val="ArticleScripture"/>
        <w:jc w:val="left"/>
      </w:pPr>
      <w:r>
        <w:rPr>
          <w:rFonts w:ascii="Times New Roman" w:hAnsi="Times New Roman" w:eastAsia="Times New Roman" w:cs="Times New Roman"/>
        </w:rPr>
        <w:t>Eliyaa moom la woon ku mel ni nun ci ay mbëggeel ak ay néewteem; te mu ñaan ak xol bu dëgër ne mu bañ a taw, te ndox tawul ci suuf bi diirub ñetti at ak juróom-benn weer. James 5:17.</w:t>
      </w:r>
    </w:p>
    <w:p>
      <w:pPr>
        <w:pStyle w:val="ArticleBody"/>
        <w:jc w:val="left"/>
      </w:pPr>
      <w:r>
        <w:rPr>
          <w:rFonts w:ascii="Times New Roman" w:hAnsi="Times New Roman" w:eastAsia="Times New Roman" w:cs="Times New Roman"/>
        </w:rPr>
        <w:t>Di wax ci ñaar-fukk ak ñaar weer yi nekk benn ak junni ak ñaar téeméer ak juróom-benn-fukk fan yi, Sëster White ràññee jamono jooju ni mooy “fan yooyu,” yi Kirist waxoon ci.</w:t>
      </w:r>
    </w:p>
    <w:p>
      <w:pPr>
        <w:pStyle w:val="ArticleScripture"/>
        <w:jc w:val="left"/>
      </w:pPr>
      <w:r>
        <w:rPr>
          <w:rFonts w:ascii="Times New Roman" w:hAnsi="Times New Roman" w:eastAsia="Times New Roman" w:cs="Times New Roman"/>
        </w:rPr>
        <w:t>“Jamono yi ñu fi tudd—‘ñeent-fukk ak ñaari weer,’ ak ‘junni ak ñaari téeméeri fan ak juróom-benn-fukk fan’—ñoo yem, te ñépp di tegtal benn jamono bi kanam, bi mbooloom Kirist waroon a sonn ndigal ak fitna yu Roma. 1260 at yi nguurug baamtu gi amee ndamtaal, tambalee na ci A.D. 538, te kon dafa waroon jeex ci 1798. Ci waxtu woowu, ab xarekat-u Fraas dugg na Roma, def baamtu bi ay kaso, te mu dee ci réewum ngaññ. Doonte baat bi weesu ko tuuti, tànn nañu beneen baamtu, waaye doxalinug baamtu gi mënatuloon mukk ginnaaw loolu jëfandikoo dooley bi mu daan am.”</w:t>
      </w:r>
    </w:p>
    <w:p>
      <w:pPr>
        <w:pStyle w:val="ArticleScripture"/>
        <w:jc w:val="left"/>
      </w:pPr>
      <w:r>
        <w:rPr>
          <w:rFonts w:ascii="Times New Roman" w:hAnsi="Times New Roman" w:eastAsia="Times New Roman" w:cs="Times New Roman"/>
        </w:rPr>
        <w:t>“Fitna bu kërceenul gëmulul jaar-jaar ba ca kem-kàllug 1260 at yi yépp. Yàlla ci yërmandeem ngir ay nitam dafa wàññi waxtuw seeni nattu yu metti yu mel ni safara. Bi Mu doon wax lu jiital ci ‘diis gu réy’ gi war a dal ci kërceen gi, Musalkat bi ne na: ‘Soo ko dul wàññi woon fan yooyu, kenn du mucc; waaye ngir gañaayu tànneef yi, dees na wàññi fan yooyu.’ Macë 24:22. Jaarale ko ci dooley Yeesal gi, fitna ba dafa jeex bala atum 1798.” The Great Controversy, 266.</w:t>
      </w:r>
    </w:p>
    <w:p>
      <w:pPr>
        <w:pStyle w:val="ArticleBody"/>
        <w:jc w:val="left"/>
      </w:pPr>
      <w:r>
        <w:rPr>
          <w:rFonts w:ascii="Times New Roman" w:hAnsi="Times New Roman" w:eastAsia="Times New Roman" w:cs="Times New Roman"/>
        </w:rPr>
        <w:t>Kirist ak Soeur White dañuy xamle ne wax ji ne “fan yooyu,” mooy “waxtu wi,” te mooy li di màndargaal Room bu baadool bi. Bi Daanieel di wax ci fitna bi toppoon nguurug papaas bi bi ñu ko teggee ci gàngune suuf si ci aaya juróom-benn fuk ak benn ci saraxoom fuk ak benn baat, mu ngi wax ne waxtu woowu fitna mooy “fan yu bare.”</w:t>
      </w:r>
    </w:p>
    <w:p>
      <w:pPr>
        <w:pStyle w:val="ArticleScripture"/>
        <w:jc w:val="left"/>
      </w:pPr>
      <w:r>
        <w:rPr>
          <w:rFonts w:ascii="Times New Roman" w:hAnsi="Times New Roman" w:eastAsia="Times New Roman" w:cs="Times New Roman"/>
        </w:rPr>
        <w:t>Ay loxo yu koy taxawal ci sa wet dinañu yàq bérabu sell ba am doole, te dinañu jël sarax su bes, te dinañu teg ca lu bon lu tax wowu. Te ñi tooñ kóllëre gi dina leen réyréy ak wax yu neex; waaye nit ñi xam seen Yàlla dinañu am doole, te dinañu def jëf yu mag. Te ñi am xam-xam ci biir nit ñi dinañu jàngal ñu bare; waaye dinañu daanu ndax saamar, ak safara, ak njaam, ak alalu xeex, ay fan yu bare. Daniel 11:31–33.</w:t>
      </w:r>
    </w:p>
    <w:p>
      <w:pPr>
        <w:pStyle w:val="ArticleBody"/>
        <w:jc w:val="left"/>
      </w:pPr>
      <w:r>
        <w:rPr>
          <w:rFonts w:ascii="Times New Roman" w:hAnsi="Times New Roman" w:eastAsia="Times New Roman" w:cs="Times New Roman"/>
        </w:rPr>
        <w:t>Room feeñ nañ ko ci jokkoo ak waxtu yonent bi mu ëmb, looloo tax Pool wax ne nit ku bàkkaar gi dees na ko feeñal ci “sa waxtam”. Ne Room mo tax vision bi taxaw, te su nu ko xamul, dañuy sànku, loolu mooy wone lu tax waxtu yonent boobu diñu koy melal yeneen yoon yu bari, ak ci anam yu bare, ndaxte Yàlla “du dellu ci mbir yu amul njariñ gu réy.” Ci aaya yi jiitu itam, jeexital jamono joolu màndarga nañu ko.</w:t>
      </w:r>
    </w:p>
    <w:p>
      <w:pPr>
        <w:pStyle w:val="ArticleScripture"/>
        <w:jc w:val="left"/>
      </w:pPr>
      <w:r>
        <w:rPr>
          <w:rFonts w:ascii="Times New Roman" w:hAnsi="Times New Roman" w:eastAsia="Times New Roman" w:cs="Times New Roman"/>
        </w:rPr>
        <w:t>Te ñi am xam-xam ci biir nit ñi dinañu jàngal ñu bare; waaye dinañu daanu ndax saafara ja, ak taal bi, ak njaam, ak alal juñu lekk, di ay bés yu bare. Te bu ñu daanee, dees na leen dimbali ak ndimbal lu néew; waaye ñu bare dinañu takkook ñoom ci wax yu neex. Te yenn ci ñoom ñi am xam-xam dinañu daanu, ngir seet leen, ak sellal leen, ak weexal leen, ba ci jamono ji mujj; ndaxte loolu mu ngi sax ba ci waxtu wu ñu dogal. Daniel 11:33–35.</w:t>
      </w:r>
    </w:p>
    <w:p>
      <w:pPr>
        <w:pStyle w:val="ArticleBody"/>
        <w:jc w:val="left"/>
      </w:pPr>
      <w:r>
        <w:rPr>
          <w:rFonts w:ascii="Times New Roman" w:hAnsi="Times New Roman" w:eastAsia="Times New Roman" w:cs="Times New Roman"/>
        </w:rPr>
        <w:t>“Waxtu mujjug jeex na ngir ab waxtu bu ñu tëral.” Baatu Ebrë bi ñuy tekki ne “ñu tëral” mooy “moed,” te muy tekki ab waxtu bu ñu dogal walla ab digóonte. Solo ak mën-mën gu yonent gi ci “waxtu bu ñu tëral” ci téereb Daniel feeñ na ci ni ñu koy waxe yoon yu bare. Lu néew, bu fekkee am na, ci Adventist yu Laodise, ñu xam ne atum 1989 mooy “waxtu mujjug jeex”; noonu itam 1989 dafa doon ab waxtu bu ñu tëral. Digóonte la woon bu Yàlla defoon, ba Mu ubbi xam-xam bi ngir yëngu-yëngub ñi téeméeri junni ak ñeent fukk ak ñeent war a nekk. Loolu tax, téereb Daniel joxe seede ne “waxtu bu ñu tëral” mooy tegtal dikkug “waxtu mujjug jeex.” Ci Daniel juróom-ñaar, xeetu yonent wii la ñu tëral ci kanam.</w:t>
      </w:r>
    </w:p>
    <w:p>
      <w:pPr>
        <w:pStyle w:val="ArticleScripture"/>
        <w:jc w:val="left"/>
      </w:pPr>
      <w:r>
        <w:rPr>
          <w:rFonts w:ascii="Times New Roman" w:hAnsi="Times New Roman" w:eastAsia="Times New Roman" w:cs="Times New Roman"/>
        </w:rPr>
        <w:t>Noonu ma dégg baatug góor ci diggante wetu dexu Ulai, mu woote, ne: Gabriyel, may nit kii xam peeñ mi. Noonu mu ñëw ci sama wet, fa ma taxawoon; te bi mu ñëwee, ma tiit, daanu ci sama kanam; waaye mu ne ma: Xamal, yaw doomu nit ki, ndaxte peeñ mi mooy ci jamono ji mujjug àddina. Te bi muy wax ak man, ma nekk ci nelaw gu xóot, sama kanam jublu ci suuf; waaye mu laal ma, taxawal ma ci sama tànk. Mu ne: Xoolal, dinaa la xamal li di am ci mujjug mer ma, ndaxte mujj mooy ci jamono ji Yàlla dogal. Daniel 8:16–19.</w:t>
      </w:r>
    </w:p>
    <w:p>
      <w:pPr>
        <w:pStyle w:val="ArticleBody"/>
        <w:jc w:val="left"/>
      </w:pPr>
      <w:r>
        <w:rPr>
          <w:rFonts w:ascii="Times New Roman" w:hAnsi="Times New Roman" w:eastAsia="Times New Roman" w:cs="Times New Roman"/>
        </w:rPr>
        <w:t>Ni mel ni ci benn ñaareelu fukki benn saare bi, kàddu gi di “mujj,” ci wax ji ne “waxtu mujj gi” ci ay wax yooyu, mooy beneen kàddu Ebrë yi wuute ak bi ñuy tekki ne “diggante wu ñu sàkk.” Waxtu mujj gi dafay tegu ci jamono ju tàmbalee ca waxtu wa ñu sàkk. “Waxtu wa ñu sàkk” (moed) mooy ab diggante, te waxtu mujj gi (kàddu Ebrë yi di “gets”) mooy ab diirub jamono buy tàmbalee ca waxtu wa ñu sàkk. Mooy “waxtu” woowu di feeñal Room, te “waxtu” woowu am na solo lool ba tax mujju diiru jamono jooju, ak diir gi topp ci gannaaw mujju waxtu woowu, ay seede yu bari dañu leen tegu ngir wone leen. Ci aaya ñaareel fukki ñeent ba ci benn fukki benn saare bu Danyeel, Room gu bokkoon ci ñaari yàlla yi ñu tuumaale, ñu ko xamale ne muy nguuru àddina si diirub “waxtu.”</w:t>
      </w:r>
    </w:p>
    <w:p>
      <w:pPr>
        <w:pStyle w:val="ArticleBody"/>
        <w:jc w:val="left"/>
      </w:pPr>
      <w:r>
        <w:rPr>
          <w:rFonts w:ascii="Times New Roman" w:hAnsi="Times New Roman" w:eastAsia="Times New Roman" w:cs="Times New Roman"/>
        </w:rPr>
        <w:t>Ab “waxtu” bu melokaan la, mooy ñetti téeméeri at ak juróom-benn-fukk, ndaxte am na ñetti téeméeri fan ak juróom-benn-fukk ci at wu Bibil bi. Room gu bokk ci ña dul jaamu Yàlla moo nguuruwoon ab “waxtu,” te Room gu paap ya mooy nguuruwoon “ab waxtu, ay waxtu ak genn-wàll bu waxtu.” Room bu jamono jii mooy nguuru ci ab “waxtu” bu melokaan, walla ci “ñeent-fukk ak ñaar weer” yu melokaan. Amul benn waxtu wu yëgle bu weesu 1844, ba tax “waxtu” bi ak “ñeent-fukk ak ñaar weer” yi di jamono ji nekk diggante ndigalu Dibéer bu di ñëw lu gaaw ak jeexital dogalu nit ñi. Waaye Room gu bokk ci ña dul jaamu Yàlla moo nguuruwoon ci kaw yépp dale ca xarebu Actium ca atum 31 laata Krist, ba ker ba Constantine toxale péeyub nguur gi dem Constantinople ca atum 330. Xam nanu ne aaya yii di topp wax nañu ci Room gu bokk ci ña dul jaamu Yàlla, ndaxte Kirist mi ngi ci ñoom ni “kilifa gu kóllëre gi” gi “dees na ko dagg” bi ñu ko daajee ci bant ba. Kàttan ga doon nguuru ci waxtu woowu mooy Room gu bokk ci ña dul jaamu Yàlla; noonu nag aaya yii nuy seet léegi dañuy wone Room gu bokk ci ña dul jaamu Yàlla.</w:t>
      </w:r>
    </w:p>
    <w:p>
      <w:pPr>
        <w:pStyle w:val="ArticleScripture"/>
        <w:jc w:val="left"/>
      </w:pPr>
      <w:r>
        <w:rPr>
          <w:rFonts w:ascii="Times New Roman" w:hAnsi="Times New Roman" w:eastAsia="Times New Roman" w:cs="Times New Roman"/>
        </w:rPr>
        <w:t>Te nit ci bérabam dina taxaw nit ku bon, koo xamul yégle nguur gi; waaye dina ñëw ci jàmm, te dina jël nguur gi jaarale ko ci nax ak wax yu neex. Te ak loxo yu mel ni mbëmbëtum ndox dinañu leen swee ku nekk ci kanamam, te dinañu damm; waaw, sax it buur bu kóllëre bi. Te gannaaw gi ñu def kóllëre ak moom, dina jëf ak nax; ndaxte dina yéeg, te dina am doole ak ñu néew. Dina dugg ci jàmm sax ca bérab yu gëna naat ci diiwaan bi; te dina def lu baayam deful, mbaa maam yaam yi deful; dina seddoo ci seen biir alal ju jële ci xeex, ak yàqute, ak xéewal: waaw, dina fexe ay pexeem ci kaw tata yu dëgër yi, waaye ba ab diir rekk. Daniel 11:21–24.</w:t>
      </w:r>
    </w:p>
    <w:p>
      <w:pPr>
        <w:pStyle w:val="ArticleBody"/>
        <w:jc w:val="left"/>
      </w:pPr>
      <w:r>
        <w:rPr>
          <w:rFonts w:ascii="Times New Roman" w:hAnsi="Times New Roman" w:eastAsia="Times New Roman" w:cs="Times New Roman"/>
        </w:rPr>
        <w:t>Baati “ci kaw” bi nekk ci wax ju mujj yi ci aaya yi, ci dëgg-dëgg dafay tekki “jógé ci,” te aaya bi mi ngi wax ne Roomu ñu bokk ci xeeti ñàkk Yàlla dina nguur (waaj a pexeem) “jógé ci” kërëm gu dëgër (Dëkkub Room) diirub ñetti téeméeri ak juróom-benn-fukk at.</w:t>
      </w:r>
    </w:p>
    <w:p>
      <w:pPr>
        <w:pStyle w:val="ArticleScripture"/>
        <w:jc w:val="left"/>
      </w:pPr>
      <w:r>
        <w:rPr>
          <w:rFonts w:ascii="Times New Roman" w:hAnsi="Times New Roman" w:eastAsia="Times New Roman" w:cs="Times New Roman"/>
        </w:rPr>
        <w:t>“‘Saar bi 24. Dinga dugg ci jàmm sax ci bérab yi gën a naat ci diiwaan ba; te dina def li ay baayam ak ay maam-yaam deful woon; dina waajal ci seen biir alal ju ñu nangu, ak yóbbu, ak xéewal; waaye dina fexeel ay pexeem ci kaw tata yu dëgër yi, ba ngir ab diir rekk.’”</w:t>
      </w:r>
    </w:p>
    <w:p>
      <w:pPr>
        <w:pStyle w:val="ArticleScripture"/>
        <w:jc w:val="left"/>
      </w:pPr>
      <w:r>
        <w:rPr>
          <w:rFonts w:ascii="Times New Roman" w:hAnsi="Times New Roman" w:eastAsia="Times New Roman" w:cs="Times New Roman"/>
        </w:rPr>
        <w:t>“Ni xeetu yoon wi réew yi daan jëfandikoo, bala fan yi Rooma dikkee, ngir dugg ci diiwaan yu am solo ak suuf yu bare xéewal, mooy xare ak noot. Léegi nag Rooma war naa def li baay yi walla baayi baay yi masuloon a def, maanaam, jël yooyu am-am ci yoonu jàmm. Cosaan bi kenn masuloon a dégg, léegi door na, te mooy buur yi di bàyyi seen nguur ci waasiyoŋ ngir Rooma. Ci noonu la Rooma moomee diiwaan yu mag yu bare.”</w:t>
      </w:r>
    </w:p>
    <w:p>
      <w:pPr>
        <w:pStyle w:val="ArticleScripture"/>
        <w:jc w:val="left"/>
      </w:pPr>
      <w:r>
        <w:rPr>
          <w:rFonts w:ascii="Times New Roman" w:hAnsi="Times New Roman" w:eastAsia="Times New Roman" w:cs="Times New Roman"/>
        </w:rPr>
        <w:t>«Te ñi ñëwoon noonu te nekk ci suufu kilifteefu Room, jëlewuñu fa ay njariñ yu ndawul. Dañu leen doon teg ci yërmande ak lewet. Mu mel ni ñu séddale leen reenu nangu ak alalu nangu. Ñu doon leen aar ci seen noon, te ñu doon noppaliku ci jàmm ak kaaraange, ci suufu aarug dooley Room.»</w:t>
      </w:r>
    </w:p>
    <w:p>
      <w:pPr>
        <w:pStyle w:val="ArticleScripture"/>
        <w:jc w:val="left"/>
      </w:pPr>
      <w:r>
        <w:rPr>
          <w:rFonts w:ascii="Times New Roman" w:hAnsi="Times New Roman" w:eastAsia="Times New Roman" w:cs="Times New Roman"/>
        </w:rPr>
        <w:t>“Ci bët gu mujj at bii, Biskob Newton joxe xalaat ne ay pexe yu ngir wax lu jiitu dañu jóge ci ay tata yu dëgër, waaye duñu jub ci seen kaw. Loolu la Room yi defee ci seen dëkk bu dëgër, bi am juróom-ñaari tund. ‘Te sax diir ab waxtu;’ am na solo ne mooy ab waxtu wu yëgle, muy 360 at. Ci ban taxawaay la war a tàmbalee waxtuy at yooyu? Amaana ci xew-xew bi ñu feeñal ci saraxale bi topp.”</w:t>
      </w:r>
    </w:p>
    <w:p>
      <w:pPr>
        <w:pStyle w:val="ArticleScripture"/>
        <w:jc w:val="left"/>
      </w:pPr>
      <w:r>
        <w:rPr>
          <w:rFonts w:ascii="Times New Roman" w:hAnsi="Times New Roman" w:eastAsia="Times New Roman" w:cs="Times New Roman"/>
        </w:rPr>
        <w:t>“‘BIND 25. Te dina yëkk ay kàttanam ak ay fitam ngir jànkoonte ak buur bi bëj-gànnaar ak mbooloo xare bu mag; te buur bi bëj-saalum dina yëkk ci xare ak mbooloo xare bu réy te am doole lool; waaye du man a taxaw, ndaxte dinañu fexe pexe yi ci kawam.’”</w:t>
      </w:r>
    </w:p>
    <w:p>
      <w:pPr>
        <w:pStyle w:val="ArticleScripture"/>
        <w:jc w:val="left"/>
      </w:pPr>
      <w:r>
        <w:rPr>
          <w:rFonts w:ascii="Times New Roman" w:hAnsi="Times New Roman" w:eastAsia="Times New Roman" w:cs="Times New Roman"/>
        </w:rPr>
        <w:t>«Ci aaya 23 ak 24, ñu ngi nu yóbbu ci gannaaw jàppale googu doon diggante Yawut yi ak waa Room, ci atum 161 bala Krist, ba ci jamono ji Room jotee nguuru gu ëpp bépp réew. Aaya bi nekk fi ci sunu kanam léegi di won njëg gu am doole ci kaw buur bu bëj-gànnaar, muy Misra, ak xew-xewub benn xeex bu ràññee ci diggante mbooloom xare yu mag ak yu bare doole. Ndax mbir yu mel ni yii amoon nañu ci jaar-jaaru Room ci jamono jooju?—Waaw, amoon nañu. Xare boobu mooyoon xare bi diggante Misra ak Room; te xeex boobu mooyoon xeexu Actium. Na nu jàngtu ab xool bu gàtt ci xaalis yi indiwóon jëfandikoo boobu.» Uriah Smith, Daniel and the Revelation, 271–273.</w:t>
      </w:r>
    </w:p>
    <w:p>
      <w:pPr>
        <w:pStyle w:val="ArticleBody"/>
        <w:jc w:val="left"/>
      </w:pPr>
      <w:r>
        <w:rPr>
          <w:rFonts w:ascii="Times New Roman" w:hAnsi="Times New Roman" w:eastAsia="Times New Roman" w:cs="Times New Roman"/>
        </w:rPr>
        <w:t>Ci ay aaya yu topp yi, Daaniyel dellu na waxaat waxtu wi ñu dogal ak mujj gi.</w:t>
      </w:r>
    </w:p>
    <w:p>
      <w:pPr>
        <w:pStyle w:val="ArticleScripture"/>
        <w:jc w:val="left"/>
      </w:pPr>
      <w:r>
        <w:rPr>
          <w:rFonts w:ascii="Times New Roman" w:hAnsi="Times New Roman" w:eastAsia="Times New Roman" w:cs="Times New Roman"/>
        </w:rPr>
        <w:t>Te dina jëfandikoo ay dooleem ak ay fitam ngir jëma tabax Buur bëj-gànnaar ak mbooloo xare bu réy; te Buur bëj-saalum dina jóg ngir xare ak mbooloo xare bu réy lool te am kàttan; waaye du man a taxaw, ndaxte dinañu fexe pexe yi ci moom. Waaw, ñi di lekk ci cërëm ñamam dinañu ko yàq, te mbooloom xare dina daanu mel ni ndox mu rox; te ñu bare dinañu daanu, ñu rey leen. Te xol i ñaari buur yii dina jublu ci def lu bon, te dinañu wax fen benn ndab ci kanam; waaye loolu du am njariñ, ndaxte mujj ga dafa di ci waxtu wa ñu tëral. Noonu dina dellu ca réewam ak alal ju bare; te xolam dina jublu ci kóllëre gu sell gi; te dina def jëf yu réy, ba noppi dellu ca réewam. Ci waxtu wa ñu tëral dina dellu, jëm ci bëj-saalum; waaye du mel ni bi njëkk, mbaa ni bi mujj. Daniel 11:25–29.</w:t>
      </w:r>
    </w:p>
    <w:p>
      <w:pPr>
        <w:pStyle w:val="ArticleBody"/>
        <w:jc w:val="left"/>
      </w:pPr>
      <w:r>
        <w:rPr>
          <w:rFonts w:ascii="Times New Roman" w:hAnsi="Times New Roman" w:eastAsia="Times New Roman" w:cs="Times New Roman"/>
        </w:rPr>
        <w:t>Ci sarax jaareel, Gabriyel wax nañu xamle ne “chazon,” mooy peeñ mi ci ñaari junni ak juróom-ñetti téeméer ak ñaar-fukk at, dina jeex ci waxtu wi ñu sàkk, te noonu jamono ji “waxtu mujj gi” di firiit di tàmbali. Ci xët wi, waxtu wi ñu sàkk mooy mujjug ñetti téeméer ak juróom-benn-fukk at yi Room gu ñu doon wax ne bokkul ak yoonu Yàlla doon nguuru àddina si ak kàttan gu ëpp. Ci xët wi, amul benn “waxtu mujj gi,” ndaxte amul dara lu ñu tëj woon ngir mu ubbeeku ci mujjug jamono jooju ci nettali mbootaayu jaar-jaar ba.</w:t>
      </w:r>
    </w:p>
    <w:p>
      <w:pPr>
        <w:pStyle w:val="ArticleBody"/>
        <w:jc w:val="left"/>
      </w:pPr>
      <w:r>
        <w:rPr>
          <w:rFonts w:ascii="Times New Roman" w:hAnsi="Times New Roman" w:eastAsia="Times New Roman" w:cs="Times New Roman"/>
        </w:rPr>
        <w:t>Ci terebalu juróom-ñeett ci Daniel, peeñ mi ci “mujjug mer ma” — mooy ñaari junni ak juróom-ñaar fukk ak ñaar at yi jeexoon benn yoon ak ñaari junni ak ñett téeméer at yi — dafañu ko téj ba ca “waxtu mujj ma”; ndaxte ci atum 1844, mi doon waxtu wi Yàlla dogaloon ñaari peeñ yooyu, leeru ñetteelu malaaka mi dafa ubbeeku. Ci Daniel juróom-benn, aaya fanweeru ak fukk ba fanweeru ak juróom-benn, ca mujjug “mer gu njëkk ga” ci 1798, war na am ab jamono juñu tegtal ni mooy “waxtu mujj ma,” fa la leeru malaaka bu njëkk bi ubbeekoon. Kon nag, kàddug yonent bu jëm ci Room gu bokkoon ci ngëm xärala yi amul woon ab waxtu mujj, waaye am na rekk ab waxtu wu Yàlla dogal, buy xamle kàddug àndandoo bi ñetti téeméer ak juróom-benn fukk at yi jeexee; waaye waxtu wi Yàlla dogaloon ci 1798 ak waxtu wi Yàlla dogaloon ci 1844, ñoom ñaar ñépp dafañu ubbi ab yégle bu war a xamleeku ci jamono ji ñuy wax “waxtu mujj ma.”</w:t>
      </w:r>
    </w:p>
    <w:p>
      <w:pPr>
        <w:pStyle w:val="ArticleBody"/>
        <w:jc w:val="left"/>
      </w:pPr>
      <w:r>
        <w:rPr>
          <w:rFonts w:ascii="Times New Roman" w:hAnsi="Times New Roman" w:eastAsia="Times New Roman" w:cs="Times New Roman"/>
        </w:rPr>
        <w:t>Wàllug Room nuy feeñ ci ni ñu ko tektalee ci wax ju yonent yi ci biir jamonoju yonentam. “Jamono, jamono yi ak xaajug jamono”, “ñeent-fukki weer ak ñaar”, “junni ak ñaar téeméeri fan ak juróom-benn-fukk”, ak “ñetti at ak genn-wàll” ay màndarga yu wuute la yu tektal diiru bi baabuurug pàppaas gi nguuru woon ca jamonoy Lëndëm ga. Diiru jamono ji lëkkal yëngu-yëngu Millerite yi ak yëngu-yëngu téeméer-fukk ak ñeent-fukki junni ñi mooy téeméer ak ñaar-fukk ak juróom-benn at. Téeméer ak ñaar-fukk ak juróom-benn itam màndargay junni ak ñaar téeméeri fan ak juróom-benn-fukk la, ndaxte mooy asara walla benn-fukki xaaj ci lim boobu. Téeméer ak ñaar-fukk ak juróom-benn at yi dox dale ci ñàkk-dégg gi ci 1863 ba àgga ci jamono ji ñu sàkk ci 1989, tektalee nañu 1989 ne mooy digante Yàlla ak ñoñam ci bes yu mujj yi.</w:t>
      </w:r>
    </w:p>
    <w:p>
      <w:pPr>
        <w:pStyle w:val="ArticleBody"/>
        <w:jc w:val="left"/>
      </w:pPr>
      <w:r>
        <w:rPr>
          <w:rFonts w:ascii="Times New Roman" w:hAnsi="Times New Roman" w:eastAsia="Times New Roman" w:cs="Times New Roman"/>
        </w:rPr>
        <w:t>Danu jëfandikoo gëstu bii ci mbind mi di ñëw.</w:t>
      </w:r>
    </w:p>
    <w:p>
      <w:pPr>
        <w:pStyle w:val="ArticleScripture"/>
        <w:jc w:val="left"/>
      </w:pPr>
      <w:r>
        <w:rPr>
          <w:rFonts w:ascii="Times New Roman" w:hAnsi="Times New Roman" w:eastAsia="Times New Roman" w:cs="Times New Roman"/>
        </w:rPr>
        <w:t>“Naka lañuy seetlu Mbind mi? Ndax danuy taxawal sunuy i piketu njàngale benn ci kaw benn, te gannaaw gi jéem a def ba Mbind mépp ànd ak sunuy xalaat yu nu samp ba noppi, walla ndax danuy yóbbu sunuy xel ak sunuy gis-gis ca Mbind mi, te natt sunuy teyorii ci bépp wet ak Mbind yu dëgg? Ñu bare ñiy jàng, te sax di jàngale Biibël bi, xamuñu dëgg gu am solo gi ñuy jàngale walla ñuy seet. Nit ñi dañuy daldi teg bàkkaaru xalaat yu wrong, fekk dëgg gi leer na bu baax; te su ñu indoon seeny njàngale ca kàddu Yàlla ga, te bañ a jàng kàddu Yàlla ci leerug seeny njàngale ngir firndeel ne seen i xalaat jub nañu, duñu dox ci lëndëm ak gumbay, mbaa ñuy sàmm bàkkaaru xalaat. Ñu bare dañuy jox ay baat yu Mbind mi tekkiin gu méngoo ak seen bopp xalaat, te noonu dañuy réer bopp seen bopp, di nax ñeneen jaarale ko ci seen i tekkiin yu awul yoon ci kàddu Yàlla. Bu nuy tàmbali di jàng kàddu Yàlla, war na nuy ko def ak xol yu woyof. Bépp bëgg bopp, bépp cofeel ci beesal xalaat, war nañu koy bàyyi. Xalaat yu ñu yàgg a téye waruñu leen jàpp ni duñu man a juum. Bañe-bañe gi Yawut ya amoon ngir bàyyi seen aada yu yàgg a taxaw, moo leen yóbbu ci seen alkande. Dañoo dogoo ne duñu gis benn nàkk ci seeny xalaat walla ci seen i firndeelal Mbind mi; waaye ak lu nit ñi man a yàgg a téye ay gis-gis, su fekkee ne binduñu leen ci lu leer ci kàddu bi ñu bind, war nañu leen bàyyi.</w:t>
      </w:r>
    </w:p>
    <w:p>
      <w:pPr>
        <w:pStyle w:val="ArticleScripture"/>
        <w:jc w:val="left"/>
      </w:pPr>
      <w:r>
        <w:rPr>
          <w:rFonts w:ascii="Times New Roman" w:hAnsi="Times New Roman" w:eastAsia="Times New Roman" w:cs="Times New Roman"/>
        </w:rPr>
        <w:t>“Ñi bëgg dëgg ci xol dëggu, duñu ragal a ubbi seen taxawaay ngir seet ak xelmiit, te duñu mer suñu jéfi xalaat ak seeni mébét ñu weddi walla ñu jàppandi leen. Loolu moo doon ruu bi nu daan sàmm ci sunu biir juróom-ñeent-fukk at yu weesu yi. Nu daan daje ak loraange ci xol, di ñaan ngir nu bokk benn ngëm ak benn njàngalem; ndaxte xamoon na nu ne Almasi du xaajoo. Benn poñ ci benn yoon lañu daan def mbirum seet. Ragalu ak màggal moo doon ràññee këri ndaje yii ngir seet. Ñi Bind mi daan nañu koy ubbi ak yëg-yëgu ragal yàlla. Yeneen yoon daan na nu wara koor, ngir nu gëna yeesal ngir dégg dëgg gi. Gannaaw ñaan gu dëggu, bu amee benn poñ bu nu xamagul woon, daan nañu ko waxtaan, te kenn ku nekk di wax sa xalaat ak saub xol; gannaaw loolu nu sukkandikuwaat ci ñaan, te ñaan yu dëggu yéeg ca asamaan ngir Yàlla dimbali nu ngir nu gisee benn mel, ba nu bokk benn, ni Almasi ak Baay bi bokke benn. Barii rangooñ nañu. Su amee benn mbokk muy yedd moroomam ndax naqari xam-xamam ci bañ a dégg benn xët ni moom ko dégge woon, ki ñu yedde dafa wara gannaaw loolu jàpp loxob mbokkam ne ko: ‘Na nu bañ a mettal Xel mu Sell mi Yàlla. Yeesu ànd na ak nun; na nu sax ci xel mu suufe ak xel mu nangoo jàng.’ Te mbokk mi ñu waxoon moo wara ne: ‘Baal ma, sama mbokk, def naa la tooñ.’ Gannaaw loolu nu daan sujjootiwaat ngir beneen waxtu ñaan. Waxtu yu bari lañu daan jëfandikoo noonu. Lu ëpp ci yoon daanunu jàngandoo benn yoon lu weesu ñeenti waxtu; waaye yeneen yoon guddi gépp lañu daan jël ci seet bu tedd bi ci Mbind mi, ngir nu xam dëgg gi ñeel sunu jamono. Ci yeneen fànn, Xelu Yàlla dafa daan wàcc ci man, te xaaju Mbind yu jafe daan nañu leer ndax yoon wi Yàlla tànn, ba baat bi yépp ànd ci jàmm ju mat. Nun ñépp benn xel lañu doon ak benn Xel.</w:t>
      </w:r>
    </w:p>
    <w:p>
      <w:pPr>
        <w:pStyle w:val="ArticleScripture"/>
        <w:jc w:val="left"/>
      </w:pPr>
      <w:r>
        <w:rPr>
          <w:rFonts w:ascii="Times New Roman" w:hAnsi="Times New Roman" w:eastAsia="Times New Roman" w:cs="Times New Roman"/>
        </w:rPr>
        <w:t>“Nun wut ñaan ak seen xol bépp ne Mbind mi duñu ko jéngal ngir méngale xalaatu kenn. Nu jéemoon a wàññi sunuy wuute ba mu gën a tuuti, da nuy bañ a yàgg ci mbir yi amul solo lool, yi nit ñi doon xalaat ci lu wuute. Waaye li nekkoon yëf bu met ci xolu bépp bakkan mooy indi ci bokk yi xaalis wu ànd ak ñaanu Kirist bi, ne ay taalibéem ñu bokk benn, ni moom ak Baay bi benn lañu. Yenn saa benn walla ñaar ci bokk yi daan nañu daldi taxaw ci dëgër, weddi gis-gis bi ñu wone, te di topp xelu xol wu juddoo ci bindu nit; waaye bu melokaanu noonu feeñee, da nuy taxawal sunuy gëstu, tas ndaje mi, ngir ku nekk man a dem ci Yàlla ci ñaan, te ci lu àndul ak wax ak yeneen, jàngaat mbir mi ñu ci wuute, di laaj leer gu jóge asamaan. Ak wax yu fees ak xarit, da nuy tàggoo ngir dajeeti gaaw gaaw ngir gëstu gu gën a xóot. Yenn saa kàttanu Yàlla daan na wàcc ci nun ci anam wu ràññee; te bu leer gu wóor feeñalée poñ yi dëgg, da nuy jooy te bégandoo benn. Daan nanu bëgg Yeesu; daan nanu bëggante.”</w:t>
      </w:r>
    </w:p>
    <w:p>
      <w:pPr>
        <w:pStyle w:val="ArticleScripture"/>
        <w:jc w:val="left"/>
      </w:pPr>
      <w:r>
        <w:rPr>
          <w:rFonts w:ascii="Times New Roman" w:hAnsi="Times New Roman" w:eastAsia="Times New Roman" w:cs="Times New Roman"/>
        </w:rPr>
        <w:t>“Ca jamono yooyu, Yàlla liggéeyal na nu, te dëgg ga dafa am njariñ bu réy ci sunuy xol. War na sunu benn-booleb tey mel ne dina muñ nattu nat. Fi nu ngi nekk ci daara Boroom bi, ngir ñu yar nu ngir daara bu kawe ga. Fàww nu jàng ni ñuy muñ naqar ak yàqu-yàqu ci anam wu mel ni Kirist, te njàng mi loolu di jàngal dina am solo bu réy ci nun.</w:t>
      </w:r>
    </w:p>
    <w:p>
      <w:pPr>
        <w:pStyle w:val="ArticleScripture"/>
        <w:jc w:val="left"/>
      </w:pPr>
      <w:r>
        <w:rPr>
          <w:rFonts w:ascii="Times New Roman" w:hAnsi="Times New Roman" w:eastAsia="Times New Roman" w:cs="Times New Roman"/>
        </w:rPr>
        <w:t>«Am nanu ay jang ci jàng, te am nanu itam lu bare, bare, yu nuy fàtteel ba noppi. Yàlla ak asamaan rekk a dul juum. Ñi di xalaat ne duñu mukk bàyyi seeni xalaat yu ñuy soppiku, te duñu mukk am jamono ju ñuy soppi seeni gis-gis, dees na leen réere. Feek nu sax di taamu sunuy xalaat ak sunuy gis-gis ak dëgër gu sax, du nu man a am benn ci njàppale gi Kirist ñaanoon.» Review and Herald, 26 Sulet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162</dc:title>
  <dc:subject>Jamono Yóbbanteg Room: Feeñal Peeñ gu Vision bi</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