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Danyel — lim bu njëkk ak juróom-ñeent-fukk ak juróom-ñeent ba juróom-benni fukk ak juróom-ñett</w:t>
      </w:r>
    </w:p>
    <w:p>
      <w:pPr>
        <w:pStyle w:val="ArticleSubtitle"/>
        <w:jc w:val="left"/>
      </w:pPr>
      <w:r>
        <w:rPr>
          <w:rFonts w:ascii="Arial" w:hAnsi="Arial" w:eastAsia="Arial" w:cs="Arial"/>
        </w:rPr>
        <w:t>Ndaygël wax jëfandikukat ci xareb Panium: Njëkkër ci Yoonu Dibeer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Xareb Panium mooyoon woon rekk xeexu xelum. Tuuti laata yoonu dimaas bi, ñetteelu njiitu réew mi—ki di juróomeelu njiit bi gannaaw Ronald Reagan ci waxtu mujj gi ci atum 1989, te moom itam mooy njiitu Réew-repiblikaan bu mujj bi, te mooy njiit bi gën a am alal, te moom itam moo yëngu lépp réewum globalism bi—dina jiite Protestantism bu wacc ngëm ci nott diineg Geres gi di Pan, muy “woke-ism” bu globalism. Ci aaya yu fukk ak benn ak fukk ak ñaar, jaar-jaar ba tàmbalee ci xareb Ukraine bi ci 2014 dafa jeex ci yoonu dimaas bi ci aaya fukk ak juroom-benn. Aaya fukk ak juroom-ñent mooy Xareb Panium, te Xareb Panium di yóbbu ci xareb Actium, mi di ñetteelu Xare Adduuna bi.</w:t>
      </w:r>
    </w:p>
    <w:p>
      <w:pPr>
        <w:pStyle w:val="ArticleBody"/>
        <w:jc w:val="left"/>
      </w:pPr>
      <w:r>
        <w:rPr>
          <w:rFonts w:ascii="Times New Roman" w:hAnsi="Times New Roman" w:eastAsia="Times New Roman" w:cs="Times New Roman"/>
        </w:rPr>
        <w:t>Ci waxtu “suux bu mag bi” agsi, te mooy yoonu Dibéer bu saarñeel ci saar 16, Islaam bu ñetteelwoow ba dafa song États-Unis, di merloo xeet yi, tey jur réerug réew mi. Xareb Panium moo jiitu song boobu. Ci yoonu Dibéer ba, benn boole bu ñetti wàll gu nuy wax dragóŋ bi, rab wi, ak yonent bu dëggul bi, mooy taxaw.</w:t>
      </w:r>
    </w:p>
    <w:p>
      <w:pPr>
        <w:pStyle w:val="ArticleScripture"/>
        <w:jc w:val="left"/>
      </w:pPr>
      <w:r>
        <w:rPr>
          <w:rFonts w:ascii="Times New Roman" w:hAnsi="Times New Roman" w:eastAsia="Times New Roman" w:cs="Times New Roman"/>
        </w:rPr>
        <w:t>“Ci ndigël buy doxalin ngir yokk mbootaayu Paap bi, te mu jàll yoonu Yàlla, sunu réew dina dagg boppam bépp ak njub. Bu Protestantisma yi yóbbóo loxoom jàll xott ba ngir jàpp loxol kàttanu Room, bu mu jàll xur wi ngir lëkkandoo ak Spiritualisma, bu ci yokkute gi ñetti boole yii di jur, sunu réew weddee bépp njàngat mu nekk ci sa Constitutionam ci ni mu doon nguur gu Protestan te Réewum mbooloo, te mu taxawal ay pexe ngir siiwal fen yi ak nax yi papal yi, kon dina nu xam ne waxtu bi jot na ngir liggéeyu Seytaane buy yéemu, te jeexital bi jege na.” Testimonies, volume 5, 451.</w:t>
      </w:r>
    </w:p>
    <w:p>
      <w:pPr>
        <w:pStyle w:val="ArticleBody"/>
        <w:jc w:val="left"/>
      </w:pPr>
      <w:r>
        <w:rPr>
          <w:rFonts w:ascii="Times New Roman" w:hAnsi="Times New Roman" w:eastAsia="Times New Roman" w:cs="Times New Roman"/>
        </w:rPr>
        <w:t>Ci jamono, gaaw gi fittkat bu bon bi ci baat yu dëgg yaa ngi wér na bu mat, te moom mooy nguuru ak kawe gu mag ba keroog mu mujjee ag jeexam te kenn du ko dimbali. Ci saa si Room di notte ñetteelu tere bi laa ngi nguuru, ni ko Room gu bokkoon ci ñaawtéef yi di tektal ci Daniel saar 8, aaya 9, ak ci saar 11, aaya 16 ba 19. Bi Roomug paap gi dindiyee ñetti geñ yi, mu nguuru ak kawe gu mag diirub junni at ak ñaar téeméer ak juróom benn-fukk, ni noonu itam la Room gu bokkoon ci ñaawtéef yi nguuroon ak kawe gu mag diirub ñetti téeméer ak juróom benn-fukk at, gannaaw bi mu nottee Misra, miy ñetteelu tere bi, ca xeexu Actium atum 31 lu jiitu Kirist.</w:t>
      </w:r>
    </w:p>
    <w:p>
      <w:pPr>
        <w:pStyle w:val="ArticleBody"/>
        <w:jc w:val="left"/>
      </w:pPr>
      <w:r>
        <w:rPr>
          <w:rFonts w:ascii="Times New Roman" w:hAnsi="Times New Roman" w:eastAsia="Times New Roman" w:cs="Times New Roman"/>
        </w:rPr>
        <w:t>Ci njàngatug yenn wax yi, ñu daan yokk toftal “ium” ca mujjug kàddu ngir sos tur wu tekki bérab, taxawaay, walla mbooloom benn mbir. Lu baax la ci jëfandikoo ci sos ay baat yu teknig ak yu xam-xam, rawatina ci kimi ak bioloji. Ci misaal: “stadium” mooy turu bérab bu ñuy amal xeetaayu tàggat ak yeneen xew-xew yi, “aquarium” mooy turu bérab bu ñuy denc ay mbindeef walla garab-gàncax yu dëkk ci ndox ngir wone leen, te “gymnasium” mooy turu bérab bu ñuy defe njàngum yaram walla tàggat. Ci baat yu xam-xam, “ium” dafa faral di joxe xamle ne mbir moomu ab element kimi la walla ab kompoze, rawatina buñ ko tas ba noppi walla gis ko. Ci misaal: “sodium” mooy turu element kimi bu am màndarga Na, “calcium” it mooy turu element kimi bu am màndarga Ca.</w:t>
      </w:r>
    </w:p>
    <w:p>
      <w:pPr>
        <w:pStyle w:val="ArticleBody"/>
        <w:jc w:val="left"/>
      </w:pPr>
      <w:r>
        <w:rPr>
          <w:rFonts w:ascii="Times New Roman" w:hAnsi="Times New Roman" w:eastAsia="Times New Roman" w:cs="Times New Roman"/>
        </w:rPr>
        <w:t>Njàlbéenu Room gu bokk ci xeeti xeer yu dul Yàlla, di nguur ak kàttan gu ëpp, am na ci xeetu xare bu Actium; te xareb Panium ubbi na bunt bi jëm ci xare bi Actium di tegu, ndaxte “rëdd ci kaw rëdd,” Actium dafay firi yoonu Dibéer bi, ba baatup paap ga dellu nguur adina si ak kàttan gu ëpp.</w:t>
      </w:r>
    </w:p>
    <w:p>
      <w:pPr>
        <w:pStyle w:val="ArticleBody"/>
        <w:jc w:val="left"/>
      </w:pPr>
      <w:r>
        <w:rPr>
          <w:rFonts w:ascii="Times New Roman" w:hAnsi="Times New Roman" w:eastAsia="Times New Roman" w:cs="Times New Roman"/>
        </w:rPr>
        <w:t>Aktiyom mooy xareb gu am ci géej la, te Paniyom mooy xareb gu am ci suuf la; noonu, jokkoo gi nekk ci diggante ñaari xare yooyu dafay tekki xareb bu àddina wépp, buy ëmb suuf ak géej. Aktiyom, bi di xareb gu géej gu gën a siiw ci jaar-jaaru jamono yu yàgg ya, itam dafay teewal xareb bu àddina wépp, ndaxte “ndox yi nga gis, fa jigéen ju bon ji toog, mooy nit ñi, ak mbooloo yi, ak xeet yi, ak làkk yi.” Paniyom dafay teewal xareb bu ruu ak xareb bu politig boo xam ne ñoo boole ci yoonu Dibeer bi di ñëw léegi.</w:t>
      </w:r>
    </w:p>
    <w:p>
      <w:pPr>
        <w:pStyle w:val="ArticleBody"/>
        <w:jc w:val="left"/>
      </w:pPr>
      <w:r>
        <w:rPr>
          <w:rFonts w:ascii="Times New Roman" w:hAnsi="Times New Roman" w:eastAsia="Times New Roman" w:cs="Times New Roman"/>
        </w:rPr>
        <w:t>Baatu “pan” bu turu tuddu, am na ay jëfandikookatam, waaye ci mitoloosi gereg, Pan mooy yàlla wi ñu jàpp ni mooy boroom sàmmkat yi, juróom yi, misig dëkk yi ak màndarga àll. Lu ëpp ci lu ñu koy nettali, dañu koy wone ni ku benn xaaj nit, benn xaaj bëy, te xam nañu ko ci cofeelam ci misig ak ci dundug màndarga.</w:t>
      </w:r>
    </w:p>
    <w:p>
      <w:pPr>
        <w:pStyle w:val="ArticleScripture"/>
        <w:jc w:val="left"/>
      </w:pPr>
      <w:r>
        <w:rPr>
          <w:rFonts w:ascii="Times New Roman" w:hAnsi="Times New Roman" w:eastAsia="Times New Roman" w:cs="Times New Roman"/>
        </w:rPr>
        <w:t>“Ni muy jeex ba ci mag drama bu réy bu nax, Seytaane moom ci boppam dina jëfandikoo boppam ni Kirist. Yëngu-yëngu kërceg bi yàgg na di wax ne mu ngi xool ndëwëg Musalkat bi ni jeexital njariñam ak yaakaaram. Léegi nag, naxkat bu réy bi dina def ba mel ni Kirist agsi na. Ci barab yu bare ci kaw suuf, Seytaane dina feeñ ci biir nit ñi ni mbind mu kawe te tedd, bu leeram di xonq xonq, muy nir ak melokaanu Doom Yàlla mi Yowaana wax ci téereb Peeñ mi. Peeñ mi 1:13–15.” The Great Controversy, 624.</w:t>
      </w:r>
    </w:p>
    <w:p>
      <w:pPr>
        <w:pStyle w:val="ArticleBody"/>
        <w:jc w:val="left"/>
      </w:pPr>
      <w:r>
        <w:rPr>
          <w:rFonts w:ascii="Times New Roman" w:hAnsi="Times New Roman" w:eastAsia="Times New Roman" w:cs="Times New Roman"/>
        </w:rPr>
        <w:t>Pan mooy yëngalakat bi la, te dina jëfandikoo boppam ni Mooy yi dëgg. Nattu Seytaane ngir jëfandikoo Kirist ci doxalinam dafay tàmbalee ci yoonu Dibéer bi, ndax ci “digle bi” “man nañu” ba noppi “xam ne waxtu wi agsi na ngir jëf ju yéeméy yi Seytaane di def, te mujj gi jege na”.</w:t>
      </w:r>
    </w:p>
    <w:p>
      <w:pPr>
        <w:pStyle w:val="ArticleBody"/>
        <w:jc w:val="left"/>
      </w:pPr>
      <w:r>
        <w:rPr>
          <w:rFonts w:ascii="Times New Roman" w:hAnsi="Times New Roman" w:eastAsia="Times New Roman" w:cs="Times New Roman"/>
        </w:rPr>
        <w:t>Kàddu “pan” man naa itam tekki benn ndab wu xóotul, yaatu te am pepp, buy jëfandikoo ci togg, ci lakk, walla ci waajal lekk. Xare bu mujj bi mi ngi weesu ci Yerusalem gu xelu gi, tundu gu sell gi ñu yékkati muy alama, ak tundu gi yeneen gàttal Yàlla yi nekk ba tey ci Babilon di daw jëm ca moom. Ca waxtu woowu xeeti réew yépp dinañu dikk bëgg a song Yerusalem gu xelu gi, giñ ko xamale ne ab “kàpp” la (pan).</w:t>
      </w:r>
    </w:p>
    <w:p>
      <w:pPr>
        <w:pStyle w:val="ArticleScripture"/>
        <w:jc w:val="left"/>
      </w:pPr>
      <w:r>
        <w:rPr>
          <w:rFonts w:ascii="Times New Roman" w:hAnsi="Times New Roman" w:eastAsia="Times New Roman" w:cs="Times New Roman"/>
        </w:rPr>
        <w:t>Kàddug Aji Yàlla ci mbirum Israyel, kàddug Boroom bi, miy tàllal asamaan yi, te samp suuf si, te bind ruuhu nit ci biiramam. Xoolleen, dinaa def Yerusalem muy kaasu yëngu-yëngu ci xeet yi mépp yu ko wër, bu ñuy nekk ci dëkk bi ngir xare ak Yuda ak Yerusalem. Te ci bés boobu dinaa def Yerusalem muy doj wu diis ci xeet yi mépp; ñépp ñiy jéema yékkati ko dinañu daggiku. Doonte sax xeet yu nekk ci suuf sépp dajaloo ngir seetaan ko. Sakariya 12:1-3.</w:t>
      </w:r>
    </w:p>
    <w:p>
      <w:pPr>
        <w:pStyle w:val="ArticleBody"/>
        <w:jc w:val="left"/>
      </w:pPr>
      <w:r>
        <w:rPr>
          <w:rFonts w:ascii="Times New Roman" w:hAnsi="Times New Roman" w:eastAsia="Times New Roman" w:cs="Times New Roman"/>
        </w:rPr>
        <w:t>Yerusalem itam mooy caaldron bi, ndaxte mooy paan bi ñuy defe ci moom drama bi. “Caaldron” mooy paan u togg.</w:t>
      </w:r>
    </w:p>
    <w:p>
      <w:pPr>
        <w:pStyle w:val="ArticleScripture"/>
        <w:jc w:val="left"/>
      </w:pPr>
      <w:r>
        <w:rPr>
          <w:rFonts w:ascii="Times New Roman" w:hAnsi="Times New Roman" w:eastAsia="Times New Roman" w:cs="Times New Roman"/>
        </w:rPr>
        <w:t>Noonu mu ne ma ne: “Doomu nit ki, ñoomooy nit ñi di fexe ay pexey lu bon te di joxe ndigali lu bon ci dëkk bii; ñiy wax ne: ‘Jotagul; na nu tabax kër yi; dëkk bii mooy cin, nun di yàpp wi.’ Moo tax waxal seen kaw, waxal ci seen kaw, yaw doom nit ki.” Noonu Xelum Boroom bi daldi wàcc ci man, ne ma: “Waxal; nii la Boroom bi waxe: Noonu ngeen wax, yéen kërug Israyil; ndaxte man xam naa xel yi dugg ci seen xol, kenn ku nekk ci yéen. Yéen yokk ngeen ñi ñu rey ci dëkk bii, te feesal ngeen yoonam yi ak ñi ñu rey. “Moo tax nii la Boroom Yàlla bi waxe: Ñi ñu rey, ñi ngeen teg ci biiram, ñoomooy yàpp wi, te dëkk bii mooy cin bi; waaye dinaa leen génne ci biiram. Gañu sabar ngeen jaasi, te dinaa indi jaasi ci yéen, wax na Boroom Yàlla bi. Dinaa leen génne ci biiram, jébbal leen ci loxoy doxandéem yi, te dinaa def àtte ci seen biir. Ci jaasi ngeen di daanu; dinaa leen àtte ci diggu àlluwi Israyil, te dingeen xam ne man maa di Boroom bi. Dëkk bii du seen cin, te yéen dungeen di yàpp wi ci biiram; waaye dinaa leen àtte ci diggu àlluwi Israyil. Te dingeen xam ne man maa di Boroom bi; ndaxte doxuleen ci samay sàrt, jëfandikoo leen samay àtte, waaye def ngeen ni xeeti xeet yi leen wër.” Esekiyel 11:2–12.</w:t>
      </w:r>
    </w:p>
    <w:p>
      <w:pPr>
        <w:pStyle w:val="ArticleBody"/>
        <w:jc w:val="left"/>
      </w:pPr>
      <w:r>
        <w:rPr>
          <w:rFonts w:ascii="Times New Roman" w:hAnsi="Times New Roman" w:eastAsia="Times New Roman" w:cs="Times New Roman"/>
        </w:rPr>
        <w:t>Ci làkk Ingale, “pan” bu jigéen buy taxawal ci kanam dafay tekki “àddina bépp”, “lépp”, walla “ci biir yépp”. Ciy misaal, “panorama” dafay jëfandikoo ngir wax lu muy gis-gis gu yaatu walla gu mat sëkk ci benn gox, “pantheism” dafay jëfandikoo ngir wax ngëm li ne àddina si Yàlla la walla ne am na njàngum yàlla, te “Pan-American” dafay jëfandikoo ngir wax dara ju jëm ci réew yi yépp ci Amerig yi. Kon nag, “pan” dafay wone xare bu àddina bépp.</w:t>
      </w:r>
    </w:p>
    <w:p>
      <w:pPr>
        <w:pStyle w:val="ArticleScripture"/>
        <w:jc w:val="left"/>
      </w:pPr>
      <w:r>
        <w:rPr>
          <w:rFonts w:ascii="Times New Roman" w:hAnsi="Times New Roman" w:eastAsia="Times New Roman" w:cs="Times New Roman"/>
        </w:rPr>
        <w:t>«Seetaan dafa werante xel yi ci laaj yu amul solo, ngir ñu bañ a gis ak gis-gis gu leer te wér mbir yu am solo lool. Noon bi dafay ràbbi pexe ngir fiir àddina.»</w:t>
      </w:r>
    </w:p>
    <w:p>
      <w:pPr>
        <w:pStyle w:val="ArticleScripture"/>
        <w:jc w:val="left"/>
      </w:pPr>
      <w:r>
        <w:rPr>
          <w:rFonts w:ascii="Times New Roman" w:hAnsi="Times New Roman" w:eastAsia="Times New Roman" w:cs="Times New Roman"/>
        </w:rPr>
        <w:t>“Àddina bu waxñu ne mooy Kiristaan yi mooy nekk béreb bu ñuy defe jëf yu mag te dogu. Nit ñi nekk ci sañ-sañ dinañu sàkk ay yoon yu di not xel mu sell mi, topp ci misaalug Papasi bi. Babilon dina tax xeeti àddina yépp naan biiñu meram jigéenandoom. Xeet bu nekk dina ci bokk.” Selected Messages, téere 3, 392.</w:t>
      </w:r>
    </w:p>
    <w:p>
      <w:pPr>
        <w:pStyle w:val="ArticleBody"/>
        <w:jc w:val="left"/>
      </w:pPr>
      <w:r>
        <w:rPr>
          <w:rFonts w:ascii="Times New Roman" w:hAnsi="Times New Roman" w:eastAsia="Times New Roman" w:cs="Times New Roman"/>
        </w:rPr>
        <w:t>Baatu “act” bu turu wax, dafay tekki “dogal bu bindu te rasmi walla yoonu ndigal bu ab kuréelu sàrt yi jëfandikoo ngir def ko yoon.”</w:t>
      </w:r>
    </w:p>
    <w:p>
      <w:pPr>
        <w:pStyle w:val="ArticleScripture"/>
        <w:jc w:val="left"/>
      </w:pPr>
      <w:r>
        <w:rPr>
          <w:rFonts w:ascii="Times New Roman" w:hAnsi="Times New Roman" w:eastAsia="Times New Roman" w:cs="Times New Roman"/>
        </w:rPr>
        <w:t>“Bu sunu réew mi di dëddu noonu njariñu yu taxawal njubalu gu governmaam, ba jëfandikoo ab yoonu Dibéer, Protestante yi dinañu ci jëf jooju loxo jàpp ak papis.” Testimonies, volume 5, 712.</w:t>
      </w:r>
    </w:p>
    <w:p>
      <w:pPr>
        <w:pStyle w:val="ArticleBody"/>
        <w:jc w:val="left"/>
      </w:pPr>
      <w:r>
        <w:rPr>
          <w:rFonts w:ascii="Times New Roman" w:hAnsi="Times New Roman" w:eastAsia="Times New Roman" w:cs="Times New Roman"/>
        </w:rPr>
        <w:t>Àddina ñu naan “àddina yu tudd ne Kiristaan” mooy ab teyaataru jëf yu mag, walla ay jëf, te xeet bu nekk (pan) dina ci bokk. Kàddu gi “jëf” man na itam tekki xaaj wala pàccu ab pes, fim, walla yeneen xew-xewu tëcc, buy mel ni dañu koy xàmmee ci bennoon kuréelu xew-xew ak jëf. Kàddu gi “jëf” bu dee yëfandikoo ko ni ab sariñu wax, tekki na def benn jëf wu ànd ak xam-xam walla dox ci anam wuñu tëral. Man na itam tekki naaféq walla takkoo benn wàll, ni kuy foog ne dafa fo ci ab pes walla fim.</w:t>
      </w:r>
    </w:p>
    <w:p>
      <w:pPr>
        <w:pStyle w:val="ArticleScripture"/>
        <w:jc w:val="left"/>
      </w:pPr>
      <w:r>
        <w:rPr>
          <w:rFonts w:ascii="Times New Roman" w:hAnsi="Times New Roman" w:eastAsia="Times New Roman" w:cs="Times New Roman"/>
        </w:rPr>
        <w:t>“Àddina mooy benn teatër. Aktëer yi, ñi ci dëkk, dañuy waajaloo ngir def seen wàll ci mujj ga, muy drama bu mag bi. Yàlla dëgërulati ci seen xel. Ci biir mbooloom nit ñi yu bare, amul benn booloo, lu dul ni nit ñi di booloo ngir matal seen bopp rekk ak seen njariñu bopp. Yàlla mungi xool. Ay mébétam ci lu jëm ci ay jaamam yu koy bàkkaaral dinañu am. Àddina joxeesul ci loxo nit ñi, doonte Yàlla di may mbir yi ñuy jur jaxaso ak yàqu-yàqu ngir ab diir. Kàttan gu jóge suuf a ngi liggéey ngir indi mujj ga ci seeni xew-xew yu mag yi ci drama bi,—Seytaane di ñëw mel ni Kirist, tey di liggéey ak mbooleem naxari ñu ànd ak jubadi ci ñi di takk seen bopp ci mbooloo yu kumpa. Ñi di jébbalu bëgg-bëggu booloo, dañuy doxal pexe yu noon bi. Sabab bi dina toppandikoo ak njariñam.”</w:t>
      </w:r>
    </w:p>
    <w:p>
      <w:pPr>
        <w:pStyle w:val="ArticleScripture"/>
        <w:jc w:val="left"/>
      </w:pPr>
      <w:r>
        <w:rPr>
          <w:rFonts w:ascii="Times New Roman" w:hAnsi="Times New Roman" w:eastAsia="Times New Roman" w:cs="Times New Roman"/>
        </w:rPr>
        <w:t>“Ndiiw dëggam jëm na ci jegeemug mujj. Jaxasoo fees na àddina si, te ragal gu réy dina gaaw a dikk ci kaw nit ñi. Mujj gi jege na lool. Nun ñi xam dëgg gi war nanu waajal sunu bopp ngir li nar a gaaw a daldi wàcc ci kaw àddina si ni yéemu gu réy te di xaalis xel.” Review and Herald, 10 Septembre 1903.</w:t>
      </w:r>
    </w:p>
    <w:p>
      <w:pPr>
        <w:pStyle w:val="ArticleBody"/>
        <w:jc w:val="left"/>
      </w:pPr>
      <w:r>
        <w:rPr>
          <w:rFonts w:ascii="Times New Roman" w:hAnsi="Times New Roman" w:eastAsia="Times New Roman" w:cs="Times New Roman"/>
        </w:rPr>
        <w:t>Panium ak Actium dañuy xare biiru Àddina bi ñetteel. Ci xare boobu dina am màndargay yu ñuul te xew ci kaw nit, ni ko melal Yàlla bu gànnaar bu Girig bi, Pan. Xare bi dina ànd ak doxalin wuñuy jëfandikoo ngir farataal yoonu dibeer ci anam wu mel ni “jëf.” Te xare bi mooy li ñuy tudde “jàll yu mujj ci dram bu mag ba,” ndax du rekk jëfandikoo yoon ngir farataal sàrti dibeer, waaye itam mooy njéggalu dram xibaar bu baax bi ci waxtuy mujj yi ngir àtteb doomu nit. Bala xeex ba Panium ak Actium di booloo ci kàdduy waxkat ci anam gu yonnee, ci aaya fukk ak juróom-benn ci Daniel saar fukk ak benn, mbooloom xare Yàlla ci jamono yu mujj yi dina xëccoo ba noppi, te seen ràkkaay, maanaam seen màndarga, dinañu ko yékkati. Njariñ ju njëkk ju baat bi “màndarga” mooy ràkkaayu mbooloom xare.</w:t>
      </w:r>
    </w:p>
    <w:p>
      <w:pPr>
        <w:pStyle w:val="ArticleBody"/>
        <w:jc w:val="left"/>
      </w:pPr>
      <w:r>
        <w:rPr>
          <w:rFonts w:ascii="Times New Roman" w:hAnsi="Times New Roman" w:eastAsia="Times New Roman" w:cs="Times New Roman"/>
        </w:rPr>
        <w:t>Ak Pan ñooy Actium ak Panium, te Kilifa buy xam làkk yi ci ni yéeme moo jiite woon jëfandikook suuf, tur yi, ak jaar-jaaru ñaari xare yooyu, ndaxte loolu mooy jaar-jaaru jamono ji jegeel saa siñ nga xam ne ndigalub Dibeer bi dina dikk. Xareb Panium amoon na ci atum 200 BC, te saraxale fukki benni day wax ne Room dafa noot Yerusalem ci 63 BC.</w:t>
      </w:r>
    </w:p>
    <w:p>
      <w:pPr>
        <w:pStyle w:val="ArticleBody"/>
        <w:jc w:val="left"/>
      </w:pPr>
      <w:r>
        <w:rPr>
          <w:rFonts w:ascii="Times New Roman" w:hAnsi="Times New Roman" w:eastAsia="Times New Roman" w:cs="Times New Roman"/>
        </w:rPr>
        <w:t>Diggantey jamonoy mujj ci fan yu mujj yi, bi ñu tegtale ci diggante atum 200 BC ak 63 BC, sàkkug melow rab wi ci États-Unis dina mat, ni ko taariixu atum 161 BC ba 158 BC di tegtale. Bala jamono ji muy àjjul yëngu-yëngu yu mujj yi ngir tabax melow rab wi ci États-Unis, dina am njëfandikoo bu ñu tegtale ak càkuteefu Modein ci atum 167 BC. Càkuteef ga mooy misaalug jàppale ci bàkkaaru diine juñu ga forced Greece, te càkuteef ga dina indi ci ab màndarga yoon wu ñu tegtale ak yeesal-jébbalu kër Yàlla gi ci atum 164 BC.</w:t>
      </w:r>
    </w:p>
    <w:p>
      <w:pPr>
        <w:pStyle w:val="ArticleBody"/>
        <w:jc w:val="left"/>
      </w:pPr>
      <w:r>
        <w:rPr>
          <w:rFonts w:ascii="Times New Roman" w:hAnsi="Times New Roman" w:eastAsia="Times New Roman" w:cs="Times New Roman"/>
        </w:rPr>
        <w:t>At miin 164 BC, Yawute yi diisoo ndax kéemaan gu diwlin gu sell guy doy benn bés ba juróom-ñett fan. Kon nag 164 BC, mi jiitu 161 BC, dafay won kéemaan gu Seytaane lañu matalal askanu Yàlla gu dëdd. Kéemaan googu dañu koy wone ni benn bés moo juróom-ñett fan, te diwlinu bés boobu njëkk mooy woon li doxal lépp juróom-ñett fan yi. Kéemaan googu wàcc na ci benn wàll wi bokk ci juróom-ñaar, te màndarga jàllale boobu dañu ko samp ci biir tarih bi sax, fa xarala bu juróom-ñetteel bi bokk ci juróom-ñaar di matale ci ñaar ñi ñu dëdd: baga bu Réewum-Repubilike bu dëdd ak baga bu Protestã bu dëdd.</w:t>
      </w:r>
    </w:p>
    <w:p>
      <w:pPr>
        <w:pStyle w:val="ArticleBody"/>
        <w:jc w:val="left"/>
      </w:pPr>
      <w:r>
        <w:rPr>
          <w:rFonts w:ascii="Times New Roman" w:hAnsi="Times New Roman" w:eastAsia="Times New Roman" w:cs="Times New Roman"/>
        </w:rPr>
        <w:t>Won giir ci ay kéemaan yu Seytaane, yu di feeñ balaa ndigalub dibeer bu di ñëw léegi, dafa bokk ak yàlla gu Gereg gi ñuy wax Pan. Bu xeexu Panium gi ame te Trump ak Protestaŋ bu wone ne mu daanu ci ngëm ju dëgg ji gàllankoor ko, “këstu Pandora” dina ubbeeku, te du am benn yoon wu ñuy saafare jafe-jafe yi di toog ba noppi ci nit ñi ndaxte, “tiit bu réy lool dina daldi ñëw ci nit ñi léegi. Mujj ga jege na lool. Nun miy xam dëgg gi war nanu waajal sunu bopp ngir li di bëgg a dal ci àddina léegi, ni mbetteel mu ëpp doole.”</w:t>
      </w:r>
    </w:p>
    <w:p>
      <w:pPr>
        <w:pStyle w:val="ArticleBody"/>
        <w:jc w:val="left"/>
      </w:pPr>
      <w:r>
        <w:rPr>
          <w:rFonts w:ascii="Times New Roman" w:hAnsi="Times New Roman" w:eastAsia="Times New Roman" w:cs="Times New Roman"/>
        </w:rPr>
        <w:t>Ñaari junni ak ñeent-fukk ak ñeent junni ñooy ñi ñu tëj ci màndargu sellalug Kàddu Yàlla, mi ñu jagleel jaarale ko ci ubbiw Peeñug Yeesu Kirist. Jàngat boobu amna ay rëdd yu jëmm ci dëgg, te dafay joxe ndigalu sellaay bu wone kan mooy Yeesu. Naka Kàddu Yàlla, mooy Kilifaak Kàddu gu Yéeme gi yor saytu gépp làkkug nit, ndaxte ci sañ-sañam la juréy ay làkk yi wuute, bi mu tawal njaxlaf ca kërgóo Baabel ba. Mooy Waa Waññ gu Yéeme gi nëbb ay kumpa ak lim yi mu tëral ci Kàddoom, ak itam ci biir mbindéefam bépp. Mooy ki yor doxalin nettali jamono, ndaxte nettali jamono mooy nettali “Yàlla”. Moom a bind suuf si, te moom it a saytu melokaan suuf si ci biir àddina gii gannaaw Mbeex ma; moo tax itam melokaani suuf yu wuute yi yore njube ci wax yu yonent yi di bokk ci “dëgg” yi nekk ci Kàddoom. Ñaari junni ak ñeent-fukk ak ñeent junni ñoo di tegtal, ci seen biir yeneen mbir, ñi wone ngëm ne moom a bind lépp.</w:t>
      </w:r>
    </w:p>
    <w:p>
      <w:pPr>
        <w:pStyle w:val="ArticleScripture"/>
        <w:jc w:val="left"/>
      </w:pPr>
      <w:r>
        <w:rPr>
          <w:rFonts w:ascii="Times New Roman" w:hAnsi="Times New Roman" w:eastAsia="Times New Roman" w:cs="Times New Roman"/>
        </w:rPr>
        <w:t>Ca njàlbéen ga, Kàddu ga nekk woon na, te Kàddu ga àndoon na ak Yàlla, te Kàddu ga mooy Yàlla. Moom mi moo nekkoon ca njàlbéen ga ak Yàlla. Lépp lu ñu bind, ci moom la ñu ko jaaral; te dara ju ñu bind binduul ci lu dul moom. Yowaana 1:1–3.</w:t>
      </w:r>
    </w:p>
    <w:p>
      <w:pPr>
        <w:pStyle w:val="ArticleBody"/>
        <w:jc w:val="left"/>
      </w:pPr>
      <w:r>
        <w:rPr>
          <w:rFonts w:ascii="Times New Roman" w:hAnsi="Times New Roman" w:eastAsia="Times New Roman" w:cs="Times New Roman"/>
        </w:rPr>
        <w:t>Mbind mi ciw bu Pandore am nañ ci njàngum fen yu Gereg yu yàgg. Li ñu gën a nettali ci mooy “Works and Days” bu bindkat bu Gereg, Hesiod, ak ci yeneen ndimbal yu klasig yi. Lu leer la ne, mooy benn wax ju ñu delloo ci l’expérience bu Eve woon ci Tol biy Eeden. Tur “Pandore” jóge na ci njàngum fen yu Gereg yu yàgg. Mi ngi sosoo ci kàddug Geregu “pan” buy tekki “lépp,” ak “dora” buy tekki “may.” Pandora dafay tekki “ki ñu may lépp.” Eve mooy màndargag mbooloom gëmkat yi, te may yépp am nañu ci biir kër Yàlla.</w:t>
      </w:r>
    </w:p>
    <w:p>
      <w:pPr>
        <w:pStyle w:val="ArticleBody"/>
        <w:jc w:val="left"/>
      </w:pPr>
      <w:r>
        <w:rPr>
          <w:rFonts w:ascii="Times New Roman" w:hAnsi="Times New Roman" w:eastAsia="Times New Roman" w:cs="Times New Roman"/>
        </w:rPr>
        <w:t>Ci cosaanu Girig, Pandora moo doon jigéen ju jëkk ju yàlla yi bind, te mu nekk nit ku dee. Ni léebu bi waxe, Héphaïstos moo ko def ndax santaane Zeus, buur bi yàlla yi, ci diggante pexe ngir mbugal nit ñi. Ku nekk ci yàlla yi jox na Pandora ay may, boole ci taar, yiw, xel ak nooy. Zeus jox na ko benn njaq (ci nettali yi gannaaw, mu soppeeku boks) te sant ko mu bañ koo ubbi mukk, ci benn xaalis walla ci beneen. Eve dees na ko wax ne mën na lekk ci garab gu nekk, waaye du lekk ci “garab gi nekk ci diggante Tool bi.”</w:t>
      </w:r>
    </w:p>
    <w:p>
      <w:pPr>
        <w:pStyle w:val="ArticleBody"/>
        <w:jc w:val="left"/>
      </w:pPr>
      <w:r>
        <w:rPr>
          <w:rFonts w:ascii="Times New Roman" w:hAnsi="Times New Roman" w:eastAsia="Times New Roman" w:cs="Times New Roman"/>
        </w:rPr>
        <w:t>Pandora, bi ñaareel ci xel mu bëg a xam, mujj na dal ci nattu gi te ubbi na ndab la. Bi mu ko defee, bépp lu bon, metit yépp ak jàngoro yi, yi ñu woon tëj ca biir ndab la, génn nañu ci àddina si, tasaaroo coono ak tiis ci biir nit ñi. Waaye, benn mbir des na ca ndab la: yaakaar. Ci yenn xeeti nettali cosaan bii, Pandora dafa gaaw a tëjaat ndab la, ba tere yaakaar génn; waaye ci yeneen xeet, yaakaar itam génn na, di jox nit ñi benn leeru yaakaar ak muñ ci kanam lu metti.</w:t>
      </w:r>
    </w:p>
    <w:p>
      <w:pPr>
        <w:pStyle w:val="ArticleBody"/>
        <w:jc w:val="left"/>
      </w:pPr>
      <w:r>
        <w:rPr>
          <w:rFonts w:ascii="Times New Roman" w:hAnsi="Times New Roman" w:eastAsia="Times New Roman" w:cs="Times New Roman"/>
        </w:rPr>
        <w:t>Xareb Paniyas moom na caaxaanu Akciyam ci biir ndigalu Dimaas bu lekk a ñëw, te ndigalu Dimaas boobu bu lekk a ñëw moo doonoon misaal ci nattu bi amoon ca Toolu Eden. Ca tool ba, nattu ba dafa nekkoon rekk ngir Aadama ak Awa, waaye ci fan yu mujj yi, war na woon ngeen a jëfe nattu boobu ci kaw nit ñépp ci àddina si bépp. Nattu bu jëkk bi, di gëm mbaa bañ a gëm Kàddu Yàlla ca tool ba, mooy misaalal nattu bu mujj bi ci mbirum ndigalu Dimaas. Awa lajj na nattu boobu bu jëkk, te ubbi bunt yu mag yu alkande ci kaw askanu nit ñi, ni koñeel ci léebu Pandora.</w:t>
      </w:r>
    </w:p>
    <w:p>
      <w:pPr>
        <w:pStyle w:val="ArticleBody"/>
        <w:jc w:val="left"/>
      </w:pPr>
      <w:r>
        <w:rPr>
          <w:rFonts w:ascii="Times New Roman" w:hAnsi="Times New Roman" w:eastAsia="Times New Roman" w:cs="Times New Roman"/>
        </w:rPr>
        <w:t>Bu xeexu Panium boolee ak bu Actium, nattu bi ñu teewaloon ci Toolu Eden dina ubbi ci kaw nit ñépp. Yaakaar bi ñu di joxe àddina ba ca jamono jooju mooy fàngga bi ñuy yékkati ngir àddina bépp (panorama) man a gis ko.</w:t>
      </w:r>
    </w:p>
    <w:p>
      <w:pPr>
        <w:pStyle w:val="ArticleScripture"/>
        <w:jc w:val="left"/>
      </w:pPr>
      <w:r>
        <w:rPr>
          <w:rFonts w:ascii="Times New Roman" w:hAnsi="Times New Roman" w:eastAsia="Times New Roman" w:cs="Times New Roman"/>
        </w:rPr>
        <w:t>Yéen ñépp a dëkk addina si, te yéen a dëkk ci suuf si, xoolleen bu mu yékati mbirum màndarga ci tundu yi; te bu mu wolee trompet, déggleen. Isaaya 18:3.</w:t>
      </w:r>
    </w:p>
    <w:p>
      <w:pPr>
        <w:pStyle w:val="ArticleBody"/>
        <w:jc w:val="left"/>
      </w:pPr>
      <w:r>
        <w:rPr>
          <w:rFonts w:ascii="Times New Roman" w:hAnsi="Times New Roman" w:eastAsia="Times New Roman" w:cs="Times New Roman"/>
        </w:rPr>
        <w:t>Dina yokkutegat ci njàngum bii ci bind bi di ñëw.</w:t>
      </w:r>
    </w:p>
    <w:p>
      <w:pPr>
        <w:pStyle w:val="ArticleScripture"/>
        <w:jc w:val="left"/>
      </w:pPr>
      <w:r>
        <w:rPr>
          <w:rFonts w:ascii="Times New Roman" w:hAnsi="Times New Roman" w:eastAsia="Times New Roman" w:cs="Times New Roman"/>
        </w:rPr>
        <w:t>“Àddina mooy ab teyaatar; ay aktëeram, di ñi dëkk ci moom, di waajaloo ngir jëf seen wàll ci mujjug màgg ga ci drama bi. Ci mbooloom nit ñi yu bare, amul benn bennal, ludul su fekkee ne nit ñi dajale seeni bopp ngir am seen i njariñ yu boppam. Yàlla mi ngi xool. Ay pexeem ci mbirum ay ñoñam yu fippu dinañu mat. Àddina joxeesul ko ci loxo yu nit ñi, doonte Yàlla may na ay doxalin yu jaaxle ak yu yàq ngir ñu yilif ab diir. Ab kàttan gu jóge suuf si ngi liggéey ngir indi mujj yi ci yëngu-yëngu yu mag yi ci drama bi,—Seytaane di ñëw mel ni Kirist, te di liggéey ak bépp naxteefu ñàq-a-yoon ci biir ñi di tëj seen i bopp ci mbokk yu kumpa. Ñi di wone seen bopp ci bëgg-bëggu booloo ak dëppoo, ñoo ngiy sàmm pexey noon bi. Sabab bi, ay doomu njariñam dinañu ko topp.”</w:t>
      </w:r>
    </w:p>
    <w:p>
      <w:pPr>
        <w:pStyle w:val="ArticleScripture"/>
        <w:jc w:val="left"/>
      </w:pPr>
      <w:r>
        <w:rPr>
          <w:rFonts w:ascii="Times New Roman" w:hAnsi="Times New Roman" w:eastAsia="Times New Roman" w:cs="Times New Roman"/>
        </w:rPr>
        <w:t>“Benn yàggul woon a yégle bii jëm ci nu am doole tey nii. Addina bi di gën a xeeb claim yu Yàlla. Nit ñi am nañu fit ci bàkkaar. Ñaawteefu way dëkk addina bi presque feesal na nattub ñaawteef seeni bàkkaar. Suuf sii agsi na presque fa Yàlla di may alagkat bi mu def ci moom li mu bëgg. Wuutuw yooni nit ñi ci boppam Yoonu Yàlla, ak yékkaatug Dibeer ci bérab Bésub Noflaay bu Biibël, jaarale ko ci dooley nit rekk, loolu mooy jëf ju mujj ci drama bi. Bu wuutu woowu lawbe ci bépp fànn, Yàlla dina feeñal Boppam. Dina jóg ci ngënéelam ngir yëngal suuf si ak tiit lu réy. Dina génn ca bérabam ngir mbugal way dëkk addina bi ndax seeni bàkkaar, te suuf si dina wone deretam, te duati mas a sutaat ñi ñu rey.”</w:t>
      </w:r>
    </w:p>
    <w:p>
      <w:pPr>
        <w:pStyle w:val="ArticleScripture"/>
        <w:jc w:val="left"/>
      </w:pPr>
      <w:r>
        <w:rPr>
          <w:rFonts w:ascii="Times New Roman" w:hAnsi="Times New Roman" w:eastAsia="Times New Roman" w:cs="Times New Roman"/>
        </w:rPr>
        <w:t>“Nun taxawu ci bunt bi muy jéexital jamono yi. Ci gaaw-gawaay àttey Yàlla dinañu toppante, — safara, ak mbëmbët, ak yëngu-yëngu suuf, ànd ak xare ak tuurug deret. Warunu a jaaxle fii ak léegi ndax xew-xew yu mag te am dogal; ndaxte malaakam yërmande mënul desati lu yàgg ngir muur ñi bañ a tuub.”</w:t>
      </w:r>
    </w:p>
    <w:p>
      <w:pPr>
        <w:pStyle w:val="ArticleScripture"/>
        <w:jc w:val="left"/>
      </w:pPr>
      <w:r>
        <w:rPr>
          <w:rFonts w:ascii="Times New Roman" w:hAnsi="Times New Roman" w:eastAsia="Times New Roman" w:cs="Times New Roman"/>
        </w:rPr>
        <w:t>“Jafe-jafe bi di ñëw ci sunu kaw. Jant bi ngi leer ci asamaan, di dox ci yoonam bu mu daan war a def, te asamaan yi sax di wax ndamu Yàlla. Nit ñi sax di lekk ak naan, di bey ak tabax, di sey ak joxe ci sey. Jaaykat yi sax di jënd ak jaay. Nit ñi ngi di jaxasoo ak seen bopp, di xuloo ngir gannaaw kër gu gëna kawe. Ñi bëgg mbégte sax di dajaloo ci teatër yi, tàggaat xaru yi, kër yi ñuy foore. Mbégte mu gëna xumb moo ngi feeñ fu nekk, waaye waxtu njéggalu yoon naa ngi gaaw a jeex, te lépp lu jëm ci képp ku nekk mën naa jëm ci àtteb ba faaw. Seytaane gis na ne waxtoom dafa gàtt. Moo tax mu yónnee ay doxalinam yépp ngir nit ñi ñu nax, ñu réer, ñu fees ak liggéey yu leen jàppale, te ñu tàbbi ci naqar ba bésub njéggalu yoon di jeex, te bunt yërmande bi tëj ba fàww.”</w:t>
      </w:r>
    </w:p>
    <w:p>
      <w:pPr>
        <w:pStyle w:val="ArticleScripture"/>
        <w:jc w:val="left"/>
      </w:pPr>
      <w:r>
        <w:rPr>
          <w:rFonts w:ascii="Times New Roman" w:hAnsi="Times New Roman" w:eastAsia="Times New Roman" w:cs="Times New Roman"/>
        </w:rPr>
        <w:t>“Tooñ yi jàll na ba jege ci yemam. Njàqare daldi fees addina si, te tiit bu réy dina soon a wàcc ci kaw nit ñi. Mujj ga jege na lool. Nun ñi xam dëgg gi, war nanoo waajal sunu bopp ngir lii muy bëgg a dal ci àddina ci lu gaaw, ni mbëq gu réy gu yéemal.”</w:t>
      </w:r>
    </w:p>
    <w:p>
      <w:pPr>
        <w:pStyle w:val="ArticleScripture"/>
        <w:jc w:val="left"/>
      </w:pPr>
      <w:r>
        <w:rPr>
          <w:rFonts w:ascii="Times New Roman" w:hAnsi="Times New Roman" w:eastAsia="Times New Roman" w:cs="Times New Roman"/>
        </w:rPr>
        <w:t>“Ci jamono bi ñuy dajale ak tooñ gu metti, man nañu xam ne jafe-jafe ju mag ji mujj jege na. Bu xeeb ndigalu Yàlla nekk lu tàggat ci bépp bérab, te nitam ñi ñuy sonal tey teg leen ci naqar ndax seen moroomi nit, Boroom bi dina dugg ci biir mbir mi.</w:t>
      </w:r>
    </w:p>
    <w:p>
      <w:pPr>
        <w:pStyle w:val="ArticleScripture"/>
        <w:jc w:val="left"/>
      </w:pPr>
      <w:r>
        <w:rPr>
          <w:rFonts w:ascii="Times New Roman" w:hAnsi="Times New Roman" w:eastAsia="Times New Roman" w:cs="Times New Roman"/>
        </w:rPr>
        <w:t>“Noo ngi taxaw ci bunt bu jëkk ba ngir ay xew-xew yu réy te tedd. Kàddu yonent yi ngi am. Jaar-jaaru mbind mu doy waar ak xew-xew yu yéeme ngi ñu bind ci téerey asamaan yi. Lépp ci sunu àddina dafa nekk ci yëngu-yëngu. Am na ay xare, ak ay jégle xare. Xeeti àddina yi mer nañu, te waxtuw ñi dee jot na, ngir ñu àtte leen. Xew-xew yi ngi soppeeku ngir yóbbu bésu Yàlla bi, bi gaaw lool. Lu dul tuuti waxtu rekk, mel ni, moo des. Waaye fekk ba tey réew di jóg ci kaw réew, ak nguuru ci kaw nguuru, amagul léegi xare bu mag bu mbooloo mépp bokk. Ba tey ñaar-fukki ngelaw yi ñu téye na leen, ba keroom Yàlla yi di ñu sëf seen kanam. Su boobaa dooley suuf si dinañu dajale seen mbooloo ngir xare bu mag bu mujj bi.”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Danyel — lim bu njëkk ak juróom-ñeent-fukk ak juróom-ñeent ba juróom-benni fukk ak juróom-ñett</dc:title>
  <dc:subject>Ndaygël wax jëfandikukat ci xareb Panium: Njëkkër ci Yoonu Dibeer bi</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