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Limu Juróom-Ñett fukk ak Juróom-Ñaar</w:t>
      </w:r>
    </w:p>
    <w:p>
      <w:pPr>
        <w:pStyle w:val="ArticleSubtitle"/>
        <w:jc w:val="left"/>
      </w:pPr>
      <w:r>
        <w:rPr>
          <w:rFonts w:ascii="Arial" w:hAnsi="Arial" w:eastAsia="Arial" w:cs="Arial"/>
        </w:rPr>
        <w:t>Miir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Nebukadnesar moo ngi tegtalu tàmbali Awaatism, tàmbali États-Unis yi, tàmbali bënëbën Protestan bi ak tàmbali bënëbën Républicain bi. Belshazzar moo ngi tegtalu mujju mboolem yoon yooyu lépp.</w:t>
      </w:r>
    </w:p>
    <w:p>
      <w:pPr>
        <w:pStyle w:val="ArticleBody"/>
        <w:jc w:val="left"/>
      </w:pPr>
      <w:r>
        <w:rPr>
          <w:rFonts w:ascii="Times New Roman" w:hAnsi="Times New Roman" w:eastAsia="Times New Roman" w:cs="Times New Roman"/>
        </w:rPr>
        <w:t>Nebukadnesar dafay tarixu yëgle bu njëkk ak ñaareelu malaaka yi tàmbali ci atum 1798 ba agsi ci 1844, ak doxalin àtteb seetlu Yàlla. Seedeem dafa mengook Daniel saar bi jëkk. Belsasaar dafay wone tarixu yëgle bu ñetteelu malaaka bi tàmbali ci 1989 ba agsi ci yoonu Dimaas, ak doxalin àtteb jëfandikukat Yàlla. Seedeem dafa mengook Daniel saar yi jëkk ba ñetteel.</w:t>
      </w:r>
    </w:p>
    <w:p>
      <w:pPr>
        <w:pStyle w:val="ArticleBody"/>
        <w:jc w:val="left"/>
      </w:pPr>
      <w:r>
        <w:rPr>
          <w:rFonts w:ascii="Times New Roman" w:hAnsi="Times New Roman" w:eastAsia="Times New Roman" w:cs="Times New Roman"/>
        </w:rPr>
        <w:t>Nebukadneccar mooñ na mujjug “juróom-ñaari yoon yi” yi dikkoon ci kaw nguur gu bëj-gànnaar gu Israyil ci atum 1798, ba lañ ko delloo nguuram gannaaw bi mu dundee ak xol wu mala. Seedeem dafay wéy ba ca ubite àtte bu xool-xool bi ci mujju “juróom-ñaari yoon yi” yi dikkoon ci kaw nguur gu bëj-saalum gu Yuda ci atum 1844. Ci seedeem, baat bi “waxtu” dafay tegtal yégle àtte ba waxtu bi, moom yonnenta bu njëkk bi, te gannaaw loolu itam dafay tegtal ñëwug yégle boobu. “Waxtu” wi ci seedeem mooñ a màndargaal ñoom-ñar ñépp, 1798 ak 1844, te ñoom ñaar ñépp di wone jeexital mer mu njëkk mi ak mer mu mujj mi, ci seen tërël.</w:t>
      </w:r>
    </w:p>
    <w:p>
      <w:pPr>
        <w:pStyle w:val="ArticleBody"/>
        <w:jc w:val="left"/>
      </w:pPr>
      <w:r>
        <w:rPr>
          <w:rFonts w:ascii="Times New Roman" w:hAnsi="Times New Roman" w:eastAsia="Times New Roman" w:cs="Times New Roman"/>
        </w:rPr>
        <w:t>Muju Belshazzar màndargaal ak bind gu xamle bu yàggul, mi mel ni ñeent-fukk ak juróom-benn téeméer ak ñaar-fukk. “Juróom-ñaari waxtu yi,” su fekkee ne dañu leen teewal ci melu “waxtu,” walla “wesaare,” walla “ñeent-fukk ak juróom-benn téeméer ak ñaar-fukk,” dañuy màndarga àtte. Àtte Nimrod mooy woon “wesaare,” àtte Nebuchadnezzar mooy woon “juróom-ñaari waxtu,” te bu Belshazzar mooy woon ñeent-fukk ak juróom-benn téeméer ak ñaar-fukk. Ba Nebuchadnezzar di àtte ñetti góor ñi, mu def ba furnaas bi tàng “juróom-ñaari yoon” gën a tàng li mu daan nekk.</w:t>
      </w:r>
    </w:p>
    <w:p>
      <w:pPr>
        <w:pStyle w:val="ArticleBody"/>
        <w:jc w:val="left"/>
      </w:pPr>
      <w:r>
        <w:rPr>
          <w:rFonts w:ascii="Times New Roman" w:hAnsi="Times New Roman" w:eastAsia="Times New Roman" w:cs="Times New Roman"/>
        </w:rPr>
        <w:t>Àttebii “juróom-ñaari yoon” mi dañu ko màndargaal ci ñëw gi njëkk a yónnent bi ak ci ñëw gi ñetteel a yónnent bi. Jeexital Adventisme Millerite bi ci atum 1863 tambalee na ak bañ bi ñu bañee jàngale “juróom-ñaari yoon” bi, te téeméeri at ak ñaar-fukk ak juróom-benn at gannaaw, maanaam ci 1989, “waxtu jeex bi” jot na ci jaar-jaaru malaaka bu ñetteel bi. Téeméeri at ak ñaar-fukk ak juróom-benn mooy màndarga “juróom-ñaari yoon”; kon nag jeexital xareb malaaka bu njëkk bi ci 1863 ba ag tàmbali xareb malaaka bu ñetteel bi ci 1989, dañu leen boole ak “juróom-ñaari yoon” jaarale ko ci téeméeri at ak ñaar-fukk ak juróom-benn bu màndarga.</w:t>
      </w:r>
    </w:p>
    <w:p>
      <w:pPr>
        <w:pStyle w:val="ArticleBody"/>
        <w:jc w:val="left"/>
      </w:pPr>
      <w:r>
        <w:rPr>
          <w:rFonts w:ascii="Times New Roman" w:hAnsi="Times New Roman" w:eastAsia="Times New Roman" w:cs="Times New Roman"/>
        </w:rPr>
        <w:t>Waaye seede bu Belsasar daanu ci Daniel saar wu juróom-ñaareel day jàngale ne kenn mënu gis àtteb “juróom-ñaari yoon yi”, doonte sax bind nañu ko ci “miir” mi. Ci bëj-gàddu Réewum-Réewkat bi, àtte bi bind nañu ko ci “miiru xaajale ngëm ak nguur” bu Thomas Jefferson, mi ñu dindi ci Daniel saar wu juróom-ñaareel. Waaye ci bëj-gàddu Protestàŋ bu dëgg bi, àtte bi bind nañu ko ci ñaari xàrt yu sell yi ñu wékk ci “miir” mi ngir ñi koy jàng daw. Waaye ci gumba gu Laodise, baat yi nekk ñu dul man a xàmmi. Ci ñaari mbir yépp, baat yi àtte yi di tektal ne ñoom ñaar, Protestàŋ bu dëgg bi ak bëj-gàddu Réewum-Réewkat bi, ñu leen natt ci saaku yi, te gise ne ñu yàqu nañu. Nettali Belsasar am na bataaxal bu jëm ci bëj-gàddu Réewum-Réewkat bi, miy tektal xeeti àddina si.</w:t>
      </w:r>
    </w:p>
    <w:p>
      <w:pPr>
        <w:pStyle w:val="ArticleScripture"/>
        <w:jc w:val="left"/>
      </w:pPr>
      <w:r>
        <w:rPr>
          <w:rFonts w:ascii="Times New Roman" w:hAnsi="Times New Roman" w:eastAsia="Times New Roman" w:cs="Times New Roman"/>
        </w:rPr>
        <w:t>“Ci biir Nebukadnessar ak Belshazzar, Yàlla di wax ak xeeti jamono jii.” Signs of the Times, July 20, 1891.</w:t>
      </w:r>
    </w:p>
    <w:p>
      <w:pPr>
        <w:pStyle w:val="ArticleBody"/>
        <w:jc w:val="left"/>
      </w:pPr>
      <w:r>
        <w:rPr>
          <w:rFonts w:ascii="Times New Roman" w:hAnsi="Times New Roman" w:eastAsia="Times New Roman" w:cs="Times New Roman"/>
        </w:rPr>
        <w:t>Nettalib Belshazzar am itam it ndey yégle yeneen waxin it ci boppam ngir ñaariw bu Protestan bi, buy tegtal nit ñi ci àddina si.</w:t>
      </w:r>
    </w:p>
    <w:p>
      <w:pPr>
        <w:pStyle w:val="ArticleScripture"/>
        <w:jc w:val="left"/>
      </w:pPr>
      <w:r>
        <w:rPr>
          <w:rFonts w:ascii="Times New Roman" w:hAnsi="Times New Roman" w:eastAsia="Times New Roman" w:cs="Times New Roman"/>
        </w:rPr>
        <w:t>“Ci jaar-jaaru Nebukadnesar ak Belshassar, Yàlla di wax ak nit ñi tey jii.” Bible Echo, 17 septembre 1894.</w:t>
      </w:r>
    </w:p>
    <w:p>
      <w:pPr>
        <w:pStyle w:val="ArticleBody"/>
        <w:jc w:val="left"/>
      </w:pPr>
      <w:r>
        <w:rPr>
          <w:rFonts w:ascii="Times New Roman" w:hAnsi="Times New Roman" w:eastAsia="Times New Roman" w:cs="Times New Roman"/>
        </w:rPr>
        <w:t>Bàkkaaru Belshassar mo mel ni bàkkaaru ñaari geen yi ci rabu suuf bi. Bàkkaaru kenn ci ñaari geen yooyu nekk na ci seen bañ a jëfandikoo dëgg yu leen samp, fekk xam nañu dëgg yooyu bu baax. Geenu Répiblikaan bi dafa war a tontu ci leerug Konstitisiyoŋ bi, ak taariixu njàlbéen ga, ba ñu sosée kéyitu Yàlla boobu; waaye gannaaw loolu dañu koy bàyyi ndànk-ndànk. Bu réew mi waxee ni njaay, miir gu mel ni misaalu teqale gi nekk diggante njël ak réew dinañu ko dindi. Ci geenu Protestaaŋ bu dëgg bi, leer ga jóge ci taariixu yégleb malaaka bi jëkk ak ñaareel bi, ba ñu sampoon fondamaŋ yi, dañu ko bàyyi ndànk-ndànk, te dinañu koy gën a bàyyi ba mu dem, ba keraata “miir”u yoonu Yàlla itam, ci mujj, dees na ko bañ.</w:t>
      </w:r>
    </w:p>
    <w:p>
      <w:pPr>
        <w:pStyle w:val="ArticleScripture"/>
        <w:jc w:val="left"/>
      </w:pPr>
      <w:r>
        <w:rPr>
          <w:rFonts w:ascii="Times New Roman" w:hAnsi="Times New Roman" w:eastAsia="Times New Roman" w:cs="Times New Roman"/>
        </w:rPr>
        <w:t>“Yonent bi fii di mel ni, ci jamono ju nit ñi bari dëddug dëgg ak njub, ñu ngi seet a delloo yoon yi di fondemaŋu nguuru Yàlla. Ñoom ay yu tabaxaat xàqu bi ñu def ci yoonu Yàlla lañu—miir mi Mu wërale ay tànneefam ngir seen aar, te sàmm ndigali njub, dëgg, ak sellal gi nekk ci yoon yooyu war na nekk seen saxalaar bu dul jeex.”</w:t>
      </w:r>
    </w:p>
    <w:p>
      <w:pPr>
        <w:pStyle w:val="ArticleScripture"/>
        <w:jc w:val="left"/>
      </w:pPr>
      <w:r>
        <w:rPr>
          <w:rFonts w:ascii="Times New Roman" w:hAnsi="Times New Roman" w:eastAsia="Times New Roman" w:cs="Times New Roman"/>
        </w:rPr>
        <w:t>“Ci wax yu leer te amul benn njàmbat ci maanaam la yonent bi wone liggéey bu mat sëkk bu nit ñi des yii, ñiy tabax miir mi, war a def. ‘Bu fekkee dangay delli sa tànk jële ko ci bésu Noflaay bi, baña def sa bànneex ci sama bés bu sell ba; te nga wax ne bésu Noflaay bi mbégte la, moom bés bu sell bu Aji Sax ji, te am na teraanga; te nga màggal Ko, te doo topp yoonam sa bopp, mbaa nga seet sa bànneex, mbaa nga wax sa wax yu sa bopp: kon dinga bég ci Boroom bi; te dinaa la yéeg ci kaw yu kawe yi ci suuf si, te dinaa la dundale ak cérug Yàqooba, sa baay; ndax gémmiñu Boroom bi moo ko wax.’ Esayi 58:13, 14.” Prophets and Kings, 677, 678.</w:t>
      </w:r>
    </w:p>
    <w:p>
      <w:pPr>
        <w:pStyle w:val="ArticleBody"/>
        <w:jc w:val="left"/>
      </w:pPr>
      <w:r>
        <w:rPr>
          <w:rFonts w:ascii="Times New Roman" w:hAnsi="Times New Roman" w:eastAsia="Times New Roman" w:cs="Times New Roman"/>
        </w:rPr>
        <w:t>Yoonu Bibël bi malaaka yi wone William Miller, mooy yoon yu Yàlla tëral ci waxi yonent; te wuuteek Israyil gu jëkk ga, Israyil gu jamono ji waroon nekk kiñaan yi ndigali Fukk yi rekkul, waaye itam yi waxi yonent yi.</w:t>
      </w:r>
    </w:p>
    <w:p>
      <w:pPr>
        <w:pStyle w:val="ArticleScripture"/>
        <w:jc w:val="left"/>
      </w:pPr>
      <w:r>
        <w:rPr>
          <w:rFonts w:ascii="Times New Roman" w:hAnsi="Times New Roman" w:eastAsia="Times New Roman" w:cs="Times New Roman"/>
        </w:rPr>
        <w:t>«Yàlla woo na mbooloom jaam yi ci jamono jii, ni Mu woowe woon Israa’ilu yàgg ya, ngir taxaw ni leer ci suuf si. Jaarale ko ci saafara bu mag bu dëgg gi, di yégleb malaaka bu njëkk bi, bu ñaareel bi ak bu ñetteel bi, Mu tàggale leen ak kër-yàlla yi ak ak àddina, ngir indi leen ci jege bu sell ci moom. Def na leen ay kuuytaal yoonam, te jébbal na leen dëgg yu mag yi ci kàddug yonent yi ngir jamono jii. Ni kàddu yu sell ya Mu dénk woon Israa’ilu yàgg ya, noonu itam yii dénkukaay bu sell la yu war a jottali àddina si. Ñetti malaakay Peeñug Yàlla 14 dañuy teewal nit ñi nangu leeru yégleb Yàlla yi te génn ni ay ndawam ngir jolli artu bi ci guddi ak bëccëg suuf si bépp. Almasi nee na toppkatam yi: “Yéen ngeen di leeru àddina.” Ca bépp bakkan bu nangu Yeesu, bantub Kalber wax na ne: “Xool-leen njariñu bakkan bi: ‘Demleen ci àddina sépp, yégle xebaar bu baax bi ci mbind mépp.’” Dara warul a maye ngir tere liggéey bii. Moo di liggéey bi gën a am solo ci jamono jii; war na yaawe ba tollu ak baaxug dund gu dul jeex. Mbëggeel mi Yeesu wone woon ci bakkanu nit ñi ci sarax bi Mu joxe ngir seen njot, mooy yëngu toppkatam yépp.» Testimonies, volume 5, 455.</w:t>
      </w:r>
    </w:p>
    <w:p>
      <w:pPr>
        <w:pStyle w:val="ArticleBody"/>
        <w:jc w:val="left"/>
      </w:pPr>
      <w:r>
        <w:rPr>
          <w:rFonts w:ascii="Times New Roman" w:hAnsi="Times New Roman" w:eastAsia="Times New Roman" w:cs="Times New Roman"/>
        </w:rPr>
        <w:t>“Dëgg-dëgg yu mag ci kàddug yonent yi,” yi malaaka yi jottaliwoon, te ñu tabbax ko ci liggéeyu William Miller, ñoo di “ndep bu sell bu war a jottaliku àddina si.” Yoonu Fukk i Sant yi, yoonu nature, yoonu wér-gu-yaram, ak yoonu njàngum yonent, Benn aatukat yu mag ji moo leen joxe; te bañ benn Sant mooy bañ leen ñépp. Bàyyi xel ci metodoloji bi ñu joxoon William Miller tàmbalee woon ab ñàkk dégg-dëgg buy yokkeku ndànk-ndànk, te ci mujj dina yóbbu Adventisme ba mu bañ Noflayu bésub juróom-ñaareel bi.</w:t>
      </w:r>
    </w:p>
    <w:p>
      <w:pPr>
        <w:pStyle w:val="ArticleScripture"/>
        <w:jc w:val="left"/>
      </w:pPr>
      <w:r>
        <w:rPr>
          <w:rFonts w:ascii="Times New Roman" w:hAnsi="Times New Roman" w:eastAsia="Times New Roman" w:cs="Times New Roman"/>
        </w:rPr>
        <w:t>“Boroom bi daj ak ay nitam yu wax ne ñoom ay nitam lañu ci fan yii mujj yi. Ci daj boobu, góor ñi nekk ci ay bérab yu am yoon ak wàllu ndam dinañu jël yoonu bu juboo dara ak li Nehemiya doon def. Duñu yem ci bañ ak xeebal Bésub Noflaay bi seen bopp rekk, waaye dinañu jéem it a tere ñeneen, di ko suul ci suufu mbalitu cosaan ak ndono. Ci kër-yàlla yi ak ci ñu bari ñuy daje ci mbedd mi, ay yebkat dinañu dëgëral ci kanam nit ñi soxlaay bi nekk ci sàmm bés bu jëkk bu ayu-bés bi. Am na ay musiba ci géej ak ci suuf; te musiba yooyu dinañu yokkute, benn katastrof di topp benn bu nekk ci wet; te kuréel gu tuuti gi bokk ci ñi sàmm Bésub Noflaay bi ak xel mu sell, dinañu leen teeral ne ñoo tax merum Yàlla di dal àddina, ndax seen bañ a sàmm Dibéer.”</w:t>
      </w:r>
    </w:p>
    <w:p>
      <w:pPr>
        <w:pStyle w:val="ArticleScripture"/>
        <w:jc w:val="left"/>
      </w:pPr>
      <w:r>
        <w:rPr>
          <w:rFonts w:ascii="Times New Roman" w:hAnsi="Times New Roman" w:eastAsia="Times New Roman" w:cs="Times New Roman"/>
        </w:rPr>
        <w:t>“Seexee bi diig, ngir mu man a jàpp àddina gépp nekk ay jaam. Mooy pexeem, ngir mu gaawal nit ñi ñu nangu ay njuumte. Mu ngi jël wàll bu am solo ci tasaaru bépp diine bu dul dëgg, te du taxaw ci dara ci ay jëfëm ngir mu sànni ay jàngale yu jubadi. Ci suufu mbubb mu mel ni cëru diine, nit ñi, ñi ruuham di jiite, sos nañu gise-gise yu gëna metti ngir seen moroomi nit, te yóbbu nañu ci seen kaw tànk yu yéeme lool. Seexee ak ay ndawam am nañu ba tey benn ruuh boobu sax; te jaar-jaari jamono yi weesu dina dellusi ci sunu fan yii.</w:t>
      </w:r>
    </w:p>
    <w:p>
      <w:pPr>
        <w:pStyle w:val="ArticleScripture"/>
        <w:jc w:val="left"/>
      </w:pPr>
      <w:r>
        <w:rPr>
          <w:rFonts w:ascii="Times New Roman" w:hAnsi="Times New Roman" w:eastAsia="Times New Roman" w:cs="Times New Roman"/>
        </w:rPr>
        <w:t>“Am na ñi ngi tàmbali seen xel ak seen coobare ngir def lu bon; ci biir xol yu lëndëm yi lañu dogal ba noppi yan saay-saay yi ñuy def. Ñoom ñii daan nañu seen bopp. Dañu bañ yoonu njub gu mag gu Yàlla, te ci wuutam dañu taxawal ab pexe yu seen bopp; te bu ñuy méngoo ak pexe boobu, dañuy wax ne sell nañu. Boroom bi dina leen may ñu wone li nekk ci seen xol, te ñu jëfandikoo ruu master bi leen jiite. Dina leen bàyyi ñu won seen bañ yoonam ci seen doxalin ak ñi dëggal ay laajam. Dinañu leen yëngu ci benn ruu mu mel ni dof-dof bu diine bi xiifaloon mbooloo ma daajoon Kirist. Kërceen ak Réew dinañu booloo ci benn déggoo gu yàqu.”</w:t>
      </w:r>
    </w:p>
    <w:p>
      <w:pPr>
        <w:pStyle w:val="ArticleScripture"/>
        <w:jc w:val="left"/>
      </w:pPr>
      <w:r>
        <w:rPr>
          <w:rFonts w:ascii="Times New Roman" w:hAnsi="Times New Roman" w:eastAsia="Times New Roman" w:cs="Times New Roman"/>
        </w:rPr>
        <w:t>“Kërceg tey jii jamono ji, topp na tànk yu Yawut yi dëgg dëggoon, ñi bàyyi ndigali Yàlla ngir seen cosaan yu bopp. Moom soppi na sàrt bi, dajale na kóllëre gu dul jeex gi, te léegi, ni ko nekkoon bu yàgg ba noppi, réy-réylu, bañ gëm ak ñàkk ngëm ñoo di njariñam. Nekkam gu dëgg gi wonees na ci baat yii jële ci woyu Musaa: ‘Ñu yàq nañu seen bopp, seeni sikket du sikketu doomam yi; xeet lañu gu wengoo te jubadi. Ndax noonu ngeen di fey boroom bi, yeen xeet yu sóobu te ñàkk xel? Ndax du mooy sa Baay bi la jënd? Ndax du mooy ki la bind te saxal la?’” Review and Herald, 18 Mars 1884.</w:t>
      </w:r>
    </w:p>
    <w:p>
      <w:pPr>
        <w:pStyle w:val="ArticleBody"/>
        <w:jc w:val="left"/>
      </w:pPr>
      <w:r>
        <w:rPr>
          <w:rFonts w:ascii="Times New Roman" w:hAnsi="Times New Roman" w:eastAsia="Times New Roman" w:cs="Times New Roman"/>
        </w:rPr>
        <w:t>Bëgggug dëgg ci dëgg gi bu jëkk ci biir Adventism am na ci waxtu yoonu Dibëer bi, ba Adventism di delloo jaar-jaari Israaël bu yàgg, ba “ñu yëngu ci noonu ak benn xel mu mel ni dofug diine mi yóbbuloon mbooloo ma daanu Kirist, kereek réew dinañu booloo ci benn jàmm ju yàqu.” Njàngat gu yokkug bàkkaar gu Adventism di def ñu ngi ko tektal ci Ezekiel saar juróom-ñett, ak ñeenti ñaawtéef yu di gën a yokku, yu ci wàllu yonent di màndargaale ñeenti maas yu Adventism, mi tàmbalee ci 1863. Ñaawtéef bu mujj bi mooy ba njiit yi Yerusalem sukkandiku jant bi.</w:t>
      </w:r>
    </w:p>
    <w:p>
      <w:pPr>
        <w:pStyle w:val="ArticleScripture"/>
        <w:jc w:val="left"/>
      </w:pPr>
      <w:r>
        <w:rPr>
          <w:rFonts w:ascii="Times New Roman" w:hAnsi="Times New Roman" w:eastAsia="Times New Roman" w:cs="Times New Roman"/>
        </w:rPr>
        <w:t>Noonu ma dugg ma ca biir kër Aji Sax ji, te gis naa ne, ca bunt kër-u-màggu Aji Sax ji, diggante néegu jëwriñ ba ak sarxalukaay ba, am na lu tollu ci ñaar-fukk ak juróom-ñaar nit, seeni ginaaw jublu ca kër-u-màggu Aji Sax ji, te seen kanam jublu penku; ñu di màggal jant bi jublu ca penku. Noonu mu ne ma: “Ndax gis nga lii, yaw doomu nit ki? Ndax lu yomb la ci kërug Yuda ñuy def ay yëf yu bon, yu ñuy def fii? Ndaxte feesal nañu réew mi fitna, te dellu nañu ngir merloo ma; te gis, ñu ngi teg carax bi ci seen bakan.” Moo tax man it dinaa jëf ak seen diggante ci mer gu tar: sama bët du jéggal, te du ma yërëm; te bu ñu woowe ci samay nopp ak baat bu kowe, dootu ma déglu leen. Ezekiel 8:16–18.</w:t>
      </w:r>
    </w:p>
    <w:p>
      <w:pPr>
        <w:pStyle w:val="ArticleBody"/>
        <w:jc w:val="left"/>
      </w:pPr>
      <w:r>
        <w:rPr>
          <w:rFonts w:ascii="Times New Roman" w:hAnsi="Times New Roman" w:eastAsia="Times New Roman" w:cs="Times New Roman"/>
        </w:rPr>
        <w:t>Àtte bu am jamono ja jur àttebi feeñal nañu ko ci “waxtu” bu atem Belsaasar.</w:t>
      </w:r>
    </w:p>
    <w:p>
      <w:pPr>
        <w:pStyle w:val="ArticleScripture"/>
        <w:jc w:val="left"/>
      </w:pPr>
      <w:r>
        <w:rPr>
          <w:rFonts w:ascii="Times New Roman" w:hAnsi="Times New Roman" w:eastAsia="Times New Roman" w:cs="Times New Roman"/>
        </w:rPr>
        <w:t>Belsasar buur bi def lekk bu mag ngir junniy ay sangam, te naan biiñ ci kanamu junni ña. Belsasar, bi muy mos biiñ, santaññu ñu indil ko ndab yu wurus ak yu xaalis yi baayam Nebukadnesar jële woon ca kër Yàlla ga nekk Yerusalem, ngir buur bi ak ay njiitam, ak ay jabar, ak ay jigéenam yu ndaw, ñu naan ci. Noonu ñu indi ndab yu wurus yi ñu jële woon ca kër Yàlla ga nekk Yerusalem; te buur bi, ak ay njiitam, ak ay jabar, ak ay jigéenam yu ndaw, naan ci. Ñu naan biiñ, te màggal ay yàlla yu wurus, ak yu xaalis, yu xonq, yu weñ, yu bant, ak yu doj. Ca saa sa boppam, baaraami loxo nit feeñ, bind ci wetu kandaleer bi ci palaataru miir kër buur ba; te buur bi gis cérub loxo ga bind. Noonu xar-kanamam soppiku, te xelam jaxasoo ko, ba tax loxoy dëkkam yi loos, te ay óomam dàqante. Buur bi wax ca kaw ngir ñu dugal jëwriñkat yi, ak Kalde yi, ak seetaankat yi. Te buur bi wax, ne boroom xam-xam yi ca Babilon: Képp ku man a jàng mbind mi, te wax ma tekkam, dees na ko sol mbubb mu xonq, te takkal ko jàll bu wurus ci baatam, te mooy nekk ñetteelu kilif ci nguur gi. Noonu bépp boroom xam-xamam buur bi dugg; waaye mënuñu woon a jàng mbind mi, mbaa ñu xamal buur bi tekkam. Noonu buur Belsasar tiit lool, te xar-kanamam soppiku ci moom, te ay sangam jaaxle. Daniel 5:1–9.</w:t>
      </w:r>
    </w:p>
    <w:p>
      <w:pPr>
        <w:pStyle w:val="ArticleBody"/>
        <w:jc w:val="left"/>
      </w:pPr>
      <w:r>
        <w:rPr>
          <w:rFonts w:ascii="Times New Roman" w:hAnsi="Times New Roman" w:eastAsia="Times New Roman" w:cs="Times New Roman"/>
        </w:rPr>
        <w:t>Ci “waxtu boobu” bi atte Belshatsar aksi, Sadrak, Mesak ak Abednego dañu leen ca furnaaso bi ñu taal ba mu gëna tang “juróom-ñaar yoon” ngir mu wees li mu daan doon ca njàlbéen ga.</w:t>
      </w:r>
    </w:p>
    <w:p>
      <w:pPr>
        <w:pStyle w:val="ArticleScripture"/>
        <w:jc w:val="left"/>
      </w:pPr>
      <w:r>
        <w:rPr>
          <w:rFonts w:ascii="Times New Roman" w:hAnsi="Times New Roman" w:eastAsia="Times New Roman" w:cs="Times New Roman"/>
        </w:rPr>
        <w:t>Léegi nag ngeen a ngi waajal, bu ngeen déggee baatub kakatar, waañ, ar, saakbut, psaltery ak dulcimer, ak xeeti mbëpp mu nekk ci muzik, ngeen sujjóot di jaamu nataal bi ma def; baax na. Waaye bu ngeen ko jaamuwul, ci sa waxtu woowu dees na leen sànni ci biir furno buy lakk te safara mel ni ngelaw; te kan moo di Yàlla jiy musal leen ci samay loxo? Shadraak, Meshaak ak Abednego tontu ne buur bi: Yow Nebukadnesar, amunu lu nu war a la tontu ci mbir mii. Su fekkee ne loolu la, sunu Yàlla, mi nu di jaamu, man naa nu musal ci furno buy lakk te safara, te dina nu musal it ci sa loxo, yow buur. Waaye su ko deful sax, na la xam, yow buur, ne dunu jaamu say yàlla, te dunu sujjóot di jaamu nataalu wurus bi nga taxawal. Noonu Nebukadnesar fees dell ak mer, te melow kanamam soppeeku ci kaw Shadraak, Meshaak ak Abednego; moo tax mu wax, santaane ne ñu tàngal furno ba juróom-ñaari yoon gën a tàng ni ñu ko daan tàngal. Daniel 3:15–19.</w:t>
      </w:r>
    </w:p>
    <w:p>
      <w:pPr>
        <w:pStyle w:val="ArticleBody"/>
        <w:jc w:val="left"/>
      </w:pPr>
      <w:r>
        <w:rPr>
          <w:rFonts w:ascii="Times New Roman" w:hAnsi="Times New Roman" w:eastAsia="Times New Roman" w:cs="Times New Roman"/>
        </w:rPr>
        <w:t>“Waxtu” àtte baat bi ngir Belshazzar mooy benn “waxtu” àtte baat bi ngir Shadrach, Meshach ak Abednego, te ci ñaari xàll yi yépp “juróom-ñaari yoon” dañu ko wone ni muy misaal bu àtte boobu. Ñetti góor ñi ñuy wax ne ñooy ñaari seede yi di yéeg ak niir yi jëm asamaan, muy saxal wi ci “waxtu” buy yëngu-yëngu suuf bu mag bi ca Bëgg-Bësu-Dibéer ba, te Belshazzar dafay tegtal àtte bu yàqute réew mi ñuy indi ci kaw rab wu suuf wi ci benn “waxtu” boobu.</w:t>
      </w:r>
    </w:p>
    <w:p>
      <w:pPr>
        <w:pStyle w:val="ArticleBody"/>
        <w:jc w:val="left"/>
      </w:pPr>
      <w:r>
        <w:rPr>
          <w:rFonts w:ascii="Times New Roman" w:hAnsi="Times New Roman" w:eastAsia="Times New Roman" w:cs="Times New Roman"/>
        </w:rPr>
        <w:t>Dinañu yokk sunu njàng mi ci mbirum àtte Biilsasaar ci article bii di ñëw.</w:t>
      </w:r>
    </w:p>
    <w:p>
      <w:pPr>
        <w:pStyle w:val="ArticleScripture"/>
        <w:jc w:val="left"/>
      </w:pPr>
      <w:r>
        <w:rPr>
          <w:rFonts w:ascii="Times New Roman" w:hAnsi="Times New Roman" w:eastAsia="Times New Roman" w:cs="Times New Roman"/>
        </w:rPr>
        <w:t>«Sama xel dafa metti na ci yëngu xel ndax jëfandikoo ngëm gu suufe ci sunu nit ñi. Te bu ma xalaatee mbind mi ñu yégle woon Kapernaum, dama xalaat ne naqar ga gën a metti dina dikk ci kaw ñi xam dëgg te dootuñu dox ci dëgg, waaye ñu dox ci safara yi seen bopp taal. Ci guddi yi, maa ngi wax ak nit ñi ak anam gu wóor te tar, di leen ñaan ñu laaj seen bopp ak seen xel mu ëpp dëgg: Lan laay doon? Ndax Kiristaan laa, walla déedéet? Ndax sama xol yeesal na? Ndax yiwug soppi gu Yàlla bindaat na sama jikko? Ndax tuub naa sama bàkkaar yi? Ndax waxees na leen? Ndax baal nañu leen? Ndax benn laa ak Kirist, ni mu bokk ak Baay bi? Ndax dama bañ li ma bëggoon jëm kanam? Ndax léegi dama bëgg li ma bañoon? Ndax dama jàpp yépp ne alag lañu, ngir ndam li gën ci xam-xamu Kirist Yeesu? Ndax dama feel ne man mooy alalu jëndees bi Yeesu Kirist, te saa bu nekk war naa sellal sama bopp ngir ay liggéeyam?»</w:t>
      </w:r>
    </w:p>
    <w:p>
      <w:pPr>
        <w:pStyle w:val="ArticleScripture"/>
        <w:jc w:val="left"/>
      </w:pPr>
      <w:r>
        <w:rPr>
          <w:rFonts w:ascii="Times New Roman" w:hAnsi="Times New Roman" w:eastAsia="Times New Roman" w:cs="Times New Roman"/>
        </w:rPr>
        <w:t>“Nu ngi taxaw ci buntu mbir yu mag te ñu tedd. Suuf sépp dina fees ak leeru ndamu Boroom bi, ni ndox yi di muur yooni xóot gu réy gi. Yonent yiy wax dañuy mat, te jamono yu tar ñëw nañu ci sunu kanam. Xuloo yu yàggoon a mel ni ñu noppeeku, dees na leen dekkalati, te xuloo yu bees dinañu jur; lu bees ak lu yàgg dinañu jaxasoo, te loolu dina am léegi ci lu gaaw. Malaaka yi dañuy téye ñeenti ngelaw yi ngir ñu bañ a wol, ba keroog liggéey bi ñu tëral ngir artu àddina si mat; waaye ngelaw gu tar gi dafa dajaleeku, niir yi fees nañu, waajaloo ngir rot ci kaw àddina si, te ci ñoom ñu bare dina mel ni sàcc bu ñëw ci guddi.”</w:t>
      </w:r>
    </w:p>
    <w:p>
      <w:pPr>
        <w:pStyle w:val="ArticleScripture"/>
        <w:jc w:val="left"/>
      </w:pPr>
      <w:r>
        <w:rPr>
          <w:rFonts w:ascii="Times New Roman" w:hAnsi="Times New Roman" w:eastAsia="Times New Roman" w:cs="Times New Roman"/>
        </w:rPr>
        <w:t>“Ñu bari ree te bañ a gëm ba nu leen waxee ko, juróom-ñaar fukk ak ñett-fukk at yu weesu ba tey, ne Dibéeri bi dees na ko dor ci kaw àddina bépp, te dees na def yoon ngir gaññel a sàmm ko, ba jàpp xel mi ci yoon. Nun gis nanu ne muy am. Lépp lu Yàlla wax ci mbirum ëllëg dina am te wér; benn dara du réer ci lépp lu mu wax. Protestantisme léegi dafay yëngal loxoam weesu xoot bi ngir lakk ak loxoy papasi, te benn booloo buy ànd ngir trampli ba far Sàbbaatub ñenteel santaane bi, dañuy ko samp; te nit ku bàkkaar ki, mi, ci yoonu sàrtu Seytaane, sosoon sabbaat bu dëggadi, doom-u papasi bii, dees na ko yékkati ngir mu jël bérab Yàlla.</w:t>
      </w:r>
    </w:p>
    <w:p>
      <w:pPr>
        <w:pStyle w:val="ArticleScripture"/>
        <w:jc w:val="left"/>
      </w:pPr>
      <w:r>
        <w:rPr>
          <w:rFonts w:ascii="Times New Roman" w:hAnsi="Times New Roman" w:eastAsia="Times New Roman" w:cs="Times New Roman"/>
        </w:rPr>
        <w:t>«Man naa ngi may feeñ ni asamaan mépp di seetaan ni mbir yi di ubbi te di sax. Benn jafe-jafe ju mag war naa feeñ ci xeex bu mag te yàgg bi nekk ci nguurug Yàlla ci suuf. Lu mag te taxawal war naa am, te loolu dafa war a am bu gaaw. Su amee benn yéex, dundinu Yàlla ak gàngunaam dinañu nekk ci xaalisug sikk. Arsenalu asamaan ubbeeku na; bépp àdduna Yàlla ak ay jumtukaayam jëkk nañu ba noppi. Benn baat rekk la njubtey wax, te dina am ci kaw suuf ay feeñu-feeñ yu ragal ci merum Yàlla. Dina am baat yu réy, ak dënni, ak melax, ak yengu-yengu suuf, ak alag gu àdduna sépp. Bépp yëngu-yëngu ci àddunabu asamaan dafa ngir waajal àddina ngir jafe-jafe ju mag ji.»</w:t>
      </w:r>
    </w:p>
    <w:p>
      <w:pPr>
        <w:pStyle w:val="ArticleScripture"/>
        <w:jc w:val="left"/>
      </w:pPr>
      <w:r>
        <w:rPr>
          <w:rFonts w:ascii="Times New Roman" w:hAnsi="Times New Roman" w:eastAsia="Times New Roman" w:cs="Times New Roman"/>
        </w:rPr>
        <w:t>«Mënaat gu metti mooy a nangu bépp ëmbu suuf; te ni nun nekk xeet wu am woon leer gu mag ak xam-xam wu yéeme, ñu bare ci ñoom dañu leen melal ak juróomi janq yu nelaw, ak seen làmp yi, waaye amuñu diw ci seen ndab yi; sedd, ñàkk xel, ak ngëm gu néew, di wéy. Bi dund gu bees di law ci biir, di génne ci suuf si, di gaaw a téye bu baax mboolem jumtukaayi Seytaane, ngir waajal jàmm bu mujj bi ak xare ba mag ba, noonu itam leer gu bees ak dund gu bees ak kàttan gu bees a ngi wàcc jógé ca kaw, di nangu askanu Yàlla yi nekkuwul dee, ni ñu bare tey nekk dee ci tooñ ak bàkkaar. Nit ñi dinañu gis léegi li nar a gaaw a dal ci sunu kaw, jaarale ko ci li ñu ngi gis di xew ci sunu kanam, duñu wéeruwati ci sosayi nit, te dinañu yég ne War nañu a nangu Xel mu Sell mi, teeru ko, joxe ko ci kanamu nit ñi, ngir ñu man a xeex ngir ndamu Yàlla, te liggéey fépp ci yoon yu gàtt yi ak yoon yu yaatu yi ci dund, ngir muccal ruuhi seen moroomi nit. Doj wi kenn manul yëngal, te wóor te sax, mooy Doju Jamono yi. Ñi tabax ci Doj woowu rekk a wóor.»</w:t>
      </w:r>
    </w:p>
    <w:p>
      <w:pPr>
        <w:pStyle w:val="ArticleScripture"/>
        <w:jc w:val="left"/>
      </w:pPr>
      <w:r>
        <w:rPr>
          <w:rFonts w:ascii="Times New Roman" w:hAnsi="Times New Roman" w:eastAsia="Times New Roman" w:cs="Times New Roman"/>
        </w:rPr>
        <w:t>“Ñi ñuy xel ci yaram tey, doonte artu yi Yàlla joxe ci kàdduam ak jaarale ko ci seede yi ngir Xelam, duñu bennoon mukk ak njaboot gu sell gu ñi jot njot. Ñoom nit ñu topp bëgg-bëggu yaram lañu, suufeel nañu ci seeni xalaat, te ñu bon ci gis-gisu Yàlla. Mukk lañu sellalewul jaarale ko ci dëgg gi. Duñu bokk ci ñi bokk ci melokaanu Yàlla, te mukk dañu daanul bopp ak àddina ak ay bëgg-bëggam ak seeni nafsu yaram. Nit ñii am nañu ci sunuy jaangale yi yépp, te ndax loolu, mbooloo yi néew nañu doole, wopp nañu, te jege nañu dee. Fàww kenn bañ a yégle seede gu soppikuwul tey; waaye war nañu yégle seede gu wér, gu fés, di yedd bépp sobe, te di kaweel Yeesu. Nun, ni ab xeet, war nañu nekk ci taxawaayu séentu, di liggéey, di xaar, di wottu, di ñaan.”</w:t>
      </w:r>
    </w:p>
    <w:p>
      <w:pPr>
        <w:pStyle w:val="ArticleScripture"/>
        <w:jc w:val="left"/>
      </w:pPr>
      <w:r>
        <w:rPr>
          <w:rFonts w:ascii="Times New Roman" w:hAnsi="Times New Roman" w:eastAsia="Times New Roman" w:cs="Times New Roman"/>
        </w:rPr>
        <w:t>“Bii yaakaar bu barkeel bii ci ñaareel dikkug Kirist war nañu koo jébbal nit ñi ci yoon wu bari, ak ay dëggam yu tar yi; xaar dikkug sunu Boroom Yeesu bu jub ci lu gaaw, ngir mu ñëw ci ndamam, dina yóbbu nit ci gis mbir yi ci suuf ni neen lañu te du dara. Màggalug àddina walla màgg-màggu teraanga wu nekk ci àddina amul njariñ, ndaxte gëmkat dëgg gi dund na kaw àddina; tànkam yaa ngi jëm asamaan. Ab tukkiikat la te ab doxandéem. Réewam nekk na kaw. Moo ngi dajale leeru jantub njubtegu Kirist ci biiram, ngir mu man a nekk leer gu tàkk te di feeñ ci lëndëmu yoonu xel mi muur àddina. Ana ngëm gu dëgër, ana yaakaar wu dund, ana mbëggeel gu tàng, ana farlu gu sell te ñu jébbal Yàlla, ak ni mu wér a wone wuute gu mat sëkk ci moom ak àddina! ‘Kon nag xoolleen te ñaan saa su ne, ngir ñu man a jàppe ne yéenaa yayoo rëcc mboolem mbir yii di ñëw, te taxaw kanam Doom-aadama ji.’ ‘Kon nag xoolleen, ndaxte xamuleen ban waxtu la seen Boroom di ñëwe.’ ‘Moo tax nag yéen itam tabaxleen seen bopp, ndaxte ci waxtu woo xalaatul, Doom-aadama ji dina ñëw.’ “Xoolleen, maa ngi ñëw ni sàcc. Barkeel na kiy xool te sàmm ay yéreem.”’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Limu Juróom-Ñett fukk ak Juróom-Ñaar</dc:title>
  <dc:subject>Miir</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