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Juróom-Ñeent</w:t>
      </w:r>
    </w:p>
    <w:p>
      <w:pPr>
        <w:pStyle w:val="ArticleSubtitle"/>
        <w:jc w:val="left"/>
      </w:pPr>
      <w:r>
        <w:rPr>
          <w:rFonts w:ascii="Arial" w:hAnsi="Arial" w:eastAsia="Arial" w:cs="Arial"/>
        </w:rPr>
        <w:t>Ubbi waxi ci Kàddug Yàlla: Lëkkal 11 Sàttumbar 2001 ak waxtu sëral bi, taw bi mujj, ak liggéeyu Kirist bu mujj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Ci ay mbind yi weesu, daan nañ tudde ay xaaj yu nekk ci Spirit of Prophecy, yi jëfandikoo ngir wone ab diir bu jëm dale 11 Sàttumbar 2001 ba keroog Miikael di taxaw te ay natangu nit ñi tëju. Ci biir boobu diir, am na ay misaal yu néew yu ci waxi yëgle yi, yu wone liggéeyu Kirist bu mujj bi mu def ci Kër gu Gëna Sell gi.</w:t>
      </w:r>
    </w:p>
    <w:p>
      <w:pPr>
        <w:pStyle w:val="ArticleBody"/>
        <w:jc w:val="left"/>
      </w:pPr>
      <w:r>
        <w:rPr>
          <w:rFonts w:ascii="Times New Roman" w:hAnsi="Times New Roman" w:eastAsia="Times New Roman" w:cs="Times New Roman"/>
        </w:rPr>
        <w:t>Liggéeyu Kirist ci kër yu sell yi dees na ko won ci gis-gisu dexu Ulai bi ci Daniel sapit 8, te Sœur White xamal na nu ne gis-gisu dexu Ulai bi mungi léegi ci yoonu mat. Liggéey bu mujj bi ñuy matal ci kër yu sell yu asamaan yi, te muy li léegi di am ci yoonu mat, dees na ko tekki ci ay baat yu wax mbirum yonent yi yu bare. Dees na ko tekki, ci yeneen misaalu yonent yi, ni jamonoy tëj bi, taw bi mujj bi, liggéeyu mujj ci mucc gi, ak setalu kër gu sell gi. Am na solo lool ñu boole baat yooyu, te itam ñu teg leen ci seen jamono ju jaar yoon ju baax.</w:t>
      </w:r>
    </w:p>
    <w:p>
      <w:pPr>
        <w:pStyle w:val="ArticleScripture"/>
        <w:jc w:val="left"/>
      </w:pPr>
      <w:r>
        <w:rPr>
          <w:rFonts w:ascii="Times New Roman" w:hAnsi="Times New Roman" w:eastAsia="Times New Roman" w:cs="Times New Roman"/>
        </w:rPr>
        <w:t>«Ci jamono booba, bi liggéeyu musiba may jëm ci jeexitalam, metit dina dikk ci suuf, te xeeti àddina yi dinañu mer; waaye dees na leen téy ngir bañ a tere liggéeyu ñetteelu malaaka bi. Ci jamono booba, “taw bu mujj bi,” wallaal yeesal gu jóge ci kanamu Boroom bi, dina dikk ngir jox doole baat bu réy bu ñetteelu malaaka bi, te waajal gaayi Yàlla yi ngir ñu mana taxaw ci jamono bi juróom-ñaari musiba yu mujj yi di tuuru.» Early Writings, 85.</w:t>
      </w:r>
    </w:p>
    <w:p>
      <w:pPr>
        <w:pStyle w:val="ArticleBody"/>
        <w:jc w:val="left"/>
      </w:pPr>
      <w:r>
        <w:rPr>
          <w:rFonts w:ascii="Times New Roman" w:hAnsi="Times New Roman" w:eastAsia="Times New Roman" w:cs="Times New Roman"/>
        </w:rPr>
        <w:t>“Liggéeyu ñetteelu malaaka bi” itam mooy “liggéeyu mucc gi,” mi di waajal “gaayi Yàlla yi ngir ñu man a taxaw ci jamonoy ba ñaareel-fukki fitna yu mujj ya di tuuriku.”</w:t>
      </w:r>
    </w:p>
    <w:p>
      <w:pPr>
        <w:pStyle w:val="ArticleScripture"/>
        <w:jc w:val="left"/>
      </w:pPr>
      <w:r>
        <w:rPr>
          <w:rFonts w:ascii="Times New Roman" w:hAnsi="Times New Roman" w:eastAsia="Times New Roman" w:cs="Times New Roman"/>
        </w:rPr>
        <w:t>Xeet yi mer nañu, te sa mer agsi na, ak waxtu ndeyjoor yi ngir ñu àtte leen, te ngir nga jox sa xéwël sa jaam yi, yonent yi, ak gaayi Yàlla yi, ak ñi ragal sa tur, ndaw ak mag; te ngir nga alag ñiy alag suuf si. Peeñu 11:18.</w:t>
      </w:r>
    </w:p>
    <w:p>
      <w:pPr>
        <w:pStyle w:val="ArticleBody"/>
        <w:jc w:val="left"/>
      </w:pPr>
      <w:r>
        <w:rPr>
          <w:rFonts w:ascii="Times New Roman" w:hAnsi="Times New Roman" w:eastAsia="Times New Roman" w:cs="Times New Roman"/>
        </w:rPr>
        <w:t>Xeeti yi mer, laata xelalug jëfandoo jeex (te booba la meru Yàlla di tuur), waaye bi xeeti yi meree, dañuy leen itam “téy ci biir.” “Waxtu” wi xeeti yi di mer, moo firndeel tàmbali liggéeyu mujj gi ci mucc, te liggéeyu mujj gi ci mucc mooy sëllal nit ñi Yàlla.</w:t>
      </w:r>
    </w:p>
    <w:p>
      <w:pPr>
        <w:pStyle w:val="ArticleScripture"/>
        <w:jc w:val="left"/>
      </w:pPr>
      <w:r>
        <w:rPr>
          <w:rFonts w:ascii="Times New Roman" w:hAnsi="Times New Roman" w:eastAsia="Times New Roman" w:cs="Times New Roman"/>
        </w:rPr>
        <w:t>“Ñi dëgg dëgg askanu Yàlla, ñi yor xel mi ci liggéeyu Boroom bi ak muccug bàkkaar-kat yi ci seen xol, dinañu gis bàkkaar saa su nekk ci dëgg-dëggam, ni muy bàkkaar. Dinañu taxaw ba fàww ci wetu jëfandikoo bu takku ak bu leer ngir bàkkaar yi di yomb a wër askanu Yàlla. Rawatina ci liggéey bu mujj bi ngir kërceen gi, ci jamonoy tëj biñuy tëj 144,000 ña ñuy taxaw akul benn tooñ kanamu gànguna Yàlla, dinañu yëg ba xóot njubadi yu askan wi wax ne moom la Yàlla. Lii yonnee na ko bu dëgër ci misaalu yonent bi ci neexal liggéey bu mujj bi, ci nataalu góor ña, ku nekk ak jumtukaay bu rey ci loxoom. Kenn ci seen bi dafa soloon lini, te amoon ndabalu bindkat ci wetam. “Noonu Boroom bi ne ko: Jàllal ci biir dëkk bi, ci biir Yerusalem, te nga tënk benn màndarga ci jë yi ci kanamu nit ñi di naqar te di jooy ngir bépp njàqare yu ñuy def ci biiram.” Testimonies, volume 3, 266.</w:t>
      </w:r>
    </w:p>
    <w:p>
      <w:pPr>
        <w:pStyle w:val="ArticleBody"/>
        <w:jc w:val="left"/>
      </w:pPr>
      <w:r>
        <w:rPr>
          <w:rFonts w:ascii="Times New Roman" w:hAnsi="Times New Roman" w:eastAsia="Times New Roman" w:cs="Times New Roman"/>
        </w:rPr>
        <w:t>Xeeti yiñ leen téye ngir bañ a tere lakkal gi ñeel ñaari fukk ak ñeent junni ak ñeenti téeméer ak ñeent-fukk ak ñeent. Ci Peeñu gi, saar 7, xeeti yi mer te ñu leen téye, dafañu leen feeñal ni ñeenti ngelaw yu ñu téye ci waxtu woowu sax; te waxtu woowu, lu leer la ne, ab diir lañu ko jëfandikoo ngir xamle ko.</w:t>
      </w:r>
    </w:p>
    <w:p>
      <w:pPr>
        <w:pStyle w:val="ArticleScripture"/>
        <w:jc w:val="left"/>
      </w:pPr>
      <w:r>
        <w:rPr>
          <w:rFonts w:ascii="Times New Roman" w:hAnsi="Times New Roman" w:eastAsia="Times New Roman" w:cs="Times New Roman"/>
        </w:rPr>
        <w:t>“Léegi Seytaane dafay jëfandikoo bépp pexe ci bii jamono ju tàngu ci màndarga ngir bàyyi xeli askanu Yàlla sore dëgg gi nu nekk léegi, te ngir tax ñuy di yëngu-yëngu. Gis naa ab muur bu Yàlla doon laale ci kaw askanam ngir aar leen ci waxtu njàqare gi; te bépp bakkan bu sax ci dëgg te sell ci xol mooy a war a muurandikoo ak muurug Aji Kàttan gi.”</w:t>
      </w:r>
    </w:p>
    <w:p>
      <w:pPr>
        <w:pStyle w:val="ArticleScripture"/>
        <w:jc w:val="left"/>
      </w:pPr>
      <w:r>
        <w:rPr>
          <w:rFonts w:ascii="Times New Roman" w:hAnsi="Times New Roman" w:eastAsia="Times New Roman" w:cs="Times New Roman"/>
        </w:rPr>
        <w:t>«Seex bi xamoon na loolu, te mu ngi doon liggéey ak kàttan gu réy ngir dugal xel yi nit ñi gën a baree ci la mu manoon ngir ñu sax ci di wërante te bañ a dal ci dëgg gi. …»</w:t>
      </w:r>
    </w:p>
    <w:p>
      <w:pPr>
        <w:pStyle w:val="ArticleScripture"/>
        <w:jc w:val="left"/>
      </w:pPr>
      <w:r>
        <w:rPr>
          <w:rFonts w:ascii="Times New Roman" w:hAnsi="Times New Roman" w:eastAsia="Times New Roman" w:cs="Times New Roman"/>
        </w:rPr>
        <w:t>«Maa gis ne Seytaane doon liggéey ci yoon yii ngir wesu, naxal te yóbbu fu sore nit ñi Yàlla, ci jamono jii nag bu ñuy tëj. Maa gis ay ñenn ci ñoom yu taxawul bu baax ci dëgg gi nu nekk ci moom léegi. Seeni óom dañoo doon yengu, te seeni tànk di tuuti, ndaxte ñoom dañu taxawul bu wér ci dëgg gi, te muurug Yàlla Aji Man ji mënul woon a tàmbali ci seen kaw, ba ñuy nekk noonu di yengu.»</w:t>
      </w:r>
    </w:p>
    <w:p>
      <w:pPr>
        <w:pStyle w:val="ArticleScripture"/>
        <w:jc w:val="left"/>
      </w:pPr>
      <w:r>
        <w:rPr>
          <w:rFonts w:ascii="Times New Roman" w:hAnsi="Times New Roman" w:eastAsia="Times New Roman" w:cs="Times New Roman"/>
        </w:rPr>
        <w:t>«Seex bu doon jëfandikoo mboolem ay pexeem ngir téye leen fa ñu nekkoon, ba kera gi màndarga ji weesu, ba biirub aar bi ñu dal ci kaw askanu Yàlla, te ñu dem baña am benn kërug aar ci mer mu tàmbali Yàlla ci juróom-ñaari musiba yu mujj yi. Yàlla tàmbali na denc biirub aar bii ci kaw askanam, te léegi dinañu ko dal ci kaw ñépp ñi war a am kërug aar ci bésub rey gi. Yàlla dina liggéey ak doole ngir askanam; te dinañu may Seex itam mu liggéey.» Early Writings, 43, 44.</w:t>
      </w:r>
    </w:p>
    <w:p>
      <w:pPr>
        <w:pStyle w:val="ArticleBody"/>
        <w:jc w:val="left"/>
      </w:pPr>
      <w:r>
        <w:rPr>
          <w:rFonts w:ascii="Times New Roman" w:hAnsi="Times New Roman" w:eastAsia="Times New Roman" w:cs="Times New Roman"/>
        </w:rPr>
        <w:t>Rakku White bind na wax yii at mi ci atum 1851, juróom-ñett at la woon bala nit ñi Yàlla di moom duggee ci xaalisu Laodise, te ñu yéexal jëfandikoo sell bi ndax dañoo bañ leer gu gën a yaatu gu “juróom-ñaar yi.” Leer googu dinaa yokk te matal liggéeyu Yàlla ci sutura ay nitam ba noppi, bala juróom-ñaari musiba yu mujj yi. Waaye, nit ñi Yàlla di moom dafañu fippu, te ñu teg leen ci wërante ci màndiŋu Laodise, ni ko fippug Israayil bu yàgg ba noppi ak seeni wërante ci màndiŋ mi doon misaal. Ñaata ci ñi fippuwoon ci Israayil bu yàgg lañu duggee ci Réew mi Digoon? Ban xaaj ci Biibël bi, walla ci Xel mu Yàlla jox, moo wax ne am na benn Laodiseen bu dees a musal? Tontu bi mooy, “Benn dara!” ndaxte ab Laodiseen réy na ni ñi ci Israayil bu yàgg dee ci màndiŋ mi.</w:t>
      </w:r>
    </w:p>
    <w:p>
      <w:pPr>
        <w:pStyle w:val="ArticleBody"/>
        <w:jc w:val="left"/>
      </w:pPr>
      <w:r>
        <w:rPr>
          <w:rFonts w:ascii="Times New Roman" w:hAnsi="Times New Roman" w:eastAsia="Times New Roman" w:cs="Times New Roman"/>
        </w:rPr>
        <w:t>Màndargaal ñaari fukk ak ñent ñaari junni nit ñi mooy ab jamono, te mu tàmbali bu ñeenti malaaka yi téyee ñeenti ngelaw yi, te loolu it mooy bi xeeti yi mer, waaye dañu leen téye ba ñu bañ a jéggi dayo. Ci jamonoy màndargaal googu Yàlla di waajal ay nitam ngir ñu mana taxaw ci jamonoy juróom-ñaari mbaa yi mujj yi, te waajal googu dañu ko fésal ni muy jël “ab muur” daldi ko sàng ci kaw nitam ñi, te it dañu ko fésal ni muy mattal liggéeyu mucc gi ak ni muy jeexal liggéeyu ñetteelu malaaka bi. Waajal gi ñuy fésale ak lépp luy misaal yii, daldi sukkandiku ci nangu “dëggu jamono jii.”</w:t>
      </w:r>
    </w:p>
    <w:p>
      <w:pPr>
        <w:pStyle w:val="ArticleBody"/>
        <w:jc w:val="left"/>
      </w:pPr>
      <w:r>
        <w:rPr>
          <w:rFonts w:ascii="Times New Roman" w:hAnsi="Times New Roman" w:eastAsia="Times New Roman" w:cs="Times New Roman"/>
        </w:rPr>
        <w:t>Ñi dul takku ci “dëg dëggu jamono jii” ak gu baaxul, ñoom lañu doon “yëngu-yëngul,” ndax seeni xel nekkul woon ci “dëg dëggu jamono jii.” Moom bind na ne mu “gis na ñenn ñi taxawul woon ak doole ci dëg dëggu jamono jii. Seen bëttey tìit nañu woon, te seen tànk yuuy, ndaxte sampuñuwoon bu dëgër ci dëgg gi, te muurug Yàlla Boroom Kàttan gi mënul woon a jël ci kaw ñoom fekk noonu lañuy yëngu.”</w:t>
      </w:r>
    </w:p>
    <w:p>
      <w:pPr>
        <w:pStyle w:val="ArticleBody"/>
        <w:jc w:val="left"/>
      </w:pPr>
      <w:r>
        <w:rPr>
          <w:rFonts w:ascii="Times New Roman" w:hAnsi="Times New Roman" w:eastAsia="Times New Roman" w:cs="Times New Roman"/>
        </w:rPr>
        <w:t>“Dëgg-dëggu jamono jii” mooy li jox “mbubb mi muy aar”, te “mbubb mi muy aar” moom itam dañu ko tekki ni “sàndu Yàlla bi.” “Sàndu Yàlla bi” dafa amoon ay misaal ci deret ji muur bunt yi ca kërug Hebre yi, ba tax malaakam alagane bi daldi weesu kër yi bunt yaamoon “muuru” ak deret ji. “Mbubb mi muy aar” mooy “sànd bi”, te “sànd bi” dañu koy matale ci “dëgg-dëggu jamono jii.”</w:t>
      </w:r>
    </w:p>
    <w:p>
      <w:pPr>
        <w:pStyle w:val="ArticleScripture"/>
        <w:jc w:val="left"/>
      </w:pPr>
      <w:r>
        <w:rPr>
          <w:rFonts w:ascii="Times New Roman" w:hAnsi="Times New Roman" w:eastAsia="Times New Roman" w:cs="Times New Roman"/>
        </w:rPr>
        <w:t>Sellal leen ci sa dëgg; sa kàddu mooy dëgg. John 17:17.</w:t>
      </w:r>
    </w:p>
    <w:p>
      <w:pPr>
        <w:pStyle w:val="ArticleBody"/>
        <w:jc w:val="left"/>
      </w:pPr>
      <w:r>
        <w:rPr>
          <w:rFonts w:ascii="Times New Roman" w:hAnsi="Times New Roman" w:eastAsia="Times New Roman" w:cs="Times New Roman"/>
        </w:rPr>
        <w:t>Bépp yéene gu beesal yépp am na woon seen mbirum bopp bu leen jagleel, te mbirum yëngu-yëngu beesal bu ñetti téeméer ak ñeent-fukk ak ñeent junni nit ñi mooy “Islaam bu ñetteelu musiba bi”. “Dëgg gu fi nekk léegi” ci fan yu mujj yi mooy Islaam bu ñetteelu musiba bi.</w:t>
      </w:r>
    </w:p>
    <w:p>
      <w:pPr>
        <w:pStyle w:val="ArticleScripture"/>
        <w:jc w:val="left"/>
      </w:pPr>
      <w:r>
        <w:rPr>
          <w:rFonts w:ascii="Times New Roman" w:hAnsi="Times New Roman" w:eastAsia="Times New Roman" w:cs="Times New Roman"/>
        </w:rPr>
        <w:t>“Mbind mi dañuy ubbi baaxaatu Yàlla ñi bokk ci askanu Yàlla. Njàngale wu dëgg amoon na yàgg, te dina sax a am, bu mën a jëfandikoo ci xeebat bu nekk.” Review and Herald, June 29, 1886.</w:t>
      </w:r>
    </w:p>
    <w:p>
      <w:pPr>
        <w:pStyle w:val="ArticleBody"/>
        <w:jc w:val="left"/>
      </w:pPr>
      <w:r>
        <w:rPr>
          <w:rFonts w:ascii="Times New Roman" w:hAnsi="Times New Roman" w:eastAsia="Times New Roman" w:cs="Times New Roman"/>
        </w:rPr>
        <w:t>Lii mooy “bataaxal” bu dëggu jamono jii di tëj nit ñi Yàlla ci fan yu mujj yi, te waxtu tëj gaññu nga ko mel ni muy tàmbali bi ñu téyee ñeenti ngelaw yi. Xeeti àddina mer nañu 11 Sàttumbar 2001, te ca jamono jooju la tëjug téeméeri junni ak ñeenti-fukk ak ñeenti junni ñi tàmbalee, ndax ndox mujj mi, mi di “ab bataaxal”, tàmbalee ubbeeku.</w:t>
      </w:r>
    </w:p>
    <w:p>
      <w:pPr>
        <w:pStyle w:val="ArticleScripture"/>
        <w:jc w:val="left"/>
      </w:pPr>
      <w:r>
        <w:rPr>
          <w:rFonts w:ascii="Times New Roman" w:hAnsi="Times New Roman" w:eastAsia="Times New Roman" w:cs="Times New Roman"/>
        </w:rPr>
        <w:t>«Yàlla ubiloon na Yowaana ay màndargay yu xóot te fees ak yéem ci njàngum mbooloom gëmkat yi. Mu gisoon na taxawaayu nit ñi Yàlla, seeni musiba, seeni xeex, ak seen mucc gu mujj. Mu bind na yégle yi mujj yi war a matur mbaat mi ci suuf, muy benn mbootaay ngir dencukaayu asamaan, walla muy ay takk ngir safara alag. Ay mbir yu am solo lool lañu ko feeñaloon, rawatina ngir mbooloo mu mujj mi, ngir ñi dëppoo ak bàkkaar ba jëm ci dëgg gi man a jàng ci musiba yi ak xeex yi nekk ci kanam. Kenn soxlaatu ci nekk ci lëndëm ci lu nar a dal ci kaw suuf si.» The Great Controversy, 341.</w:t>
      </w:r>
    </w:p>
    <w:p>
      <w:pPr>
        <w:pStyle w:val="ArticleBody"/>
        <w:jc w:val="left"/>
      </w:pPr>
      <w:r>
        <w:rPr>
          <w:rFonts w:ascii="Times New Roman" w:hAnsi="Times New Roman" w:eastAsia="Times New Roman" w:cs="Times New Roman"/>
        </w:rPr>
        <w:t>Ba xeet yi meroon, ñu tereleen itam ci benn yoon, te “taw bu mujj bi” tàmbali na wow; te taw bu mujj bi mooy yégle gu “dëggu jamono jii”, gi di rëj nit yi Yàlla moom.</w:t>
      </w:r>
    </w:p>
    <w:p>
      <w:pPr>
        <w:pStyle w:val="ArticleScripture"/>
        <w:jc w:val="left"/>
      </w:pPr>
      <w:r>
        <w:rPr>
          <w:rFonts w:ascii="Times New Roman" w:hAnsi="Times New Roman" w:eastAsia="Times New Roman" w:cs="Times New Roman"/>
        </w:rPr>
        <w:t>“Liggéey bi nekk ci Battle Creek, moom itam dafay topp benn taxaw buy ni mel. Njiit yi nekk ci sanitarium bi dafañu boole seen bopp ak ñi amul ngëm, ba jox leen ndar ci seeni kureel, bu baaxee bu ñaawee; waaye loolu mel ni ñuy liggéey ak seeni bët tëj. Ñoom amuñu xel mu leer ngir xam li mën a dal ci sunu kaw saa su ne. Am na fa ruu bu jaaxle, bu xare ak tuuru deret, te ruu boobu dina yokku ba ci jeexital jamono ji. Bu gaaw ni nit ñi Yàlla moom a teg sello ci seen jë, —du benn sello walla mandeŋ bu nit man a gis, waaye mooy ñu dëkk ci dëgg gi, ci xam-xam ak ci ruu, ba kenn du leen man a yëngal, —bu gaaw ni nit ñi Yàlla ñuñu sellee te waajal ngir yëngu-yëngu ba, kon dina aksi. Ndaxte sax tambali na ba noppi. Léegi àttey Yàlla ñu ngi ci kaw réew mi, ngir artu nu, ba nu man a xam li di ñëw.” Manuscript Releases, voliyum 10, 252.</w:t>
      </w:r>
    </w:p>
    <w:p>
      <w:pPr>
        <w:pStyle w:val="ArticleBody"/>
        <w:jc w:val="left"/>
      </w:pPr>
      <w:r>
        <w:rPr>
          <w:rFonts w:ascii="Times New Roman" w:hAnsi="Times New Roman" w:eastAsia="Times New Roman" w:cs="Times New Roman"/>
        </w:rPr>
        <w:t>“Rëcc gi” mooy “taxawu bu dëgër ci dëgg.” Ci jamono ju jëm ci rëcc gi, bind na ne: “Am na fa xel mu metti, xelug xare ak tuur deret, te xel woowu dina yokku ba ci mujjug jamono ji.” Bu xeeti adina yi meree, dees leen tere; waaye “xare ak tuur deret,” yi ñu melal ni ñeenti ngelaw yi, “dina yokku ba ci mujjug jamono ji.” Lislaam bu ñetteelu Yàqub ga di yokk ndànk-ndànk xareem ba ci mujjug jamono ji, te xam-xamu yonent bi ci ne Lislaam mooy “mbir mi gën a am solo” ci yeesalug ñaar-fukki junni ak ñeenti junni yi, itam dina yokku ci benn jamono boobu. Yokku gu ndànk-ndànk, gi Lislaam di amale, dem na ànd ak tuurug taw bi mujj, ci benn diir boobu sax, ndaxte taw bi mujj “bataaxal” la.</w:t>
      </w:r>
    </w:p>
    <w:p>
      <w:pPr>
        <w:pStyle w:val="ArticleScripture"/>
        <w:jc w:val="left"/>
      </w:pPr>
      <w:r>
        <w:rPr>
          <w:rFonts w:ascii="Times New Roman" w:hAnsi="Times New Roman" w:eastAsia="Times New Roman" w:cs="Times New Roman"/>
        </w:rPr>
        <w:t>“Nit ñi ñu fal ci diw, ñi taxaw ci wetu Boroom suuf si bépp, am nañu bopp saasa bañoon woon Seytaane bi mel ni kerub buy muur. Jaarale ko ci mbindaan yu sell yi wër gànguneem, Boroom bi dafa saxal jokkoo ju dul dog ak waa suuf si. Diw wurus wi mooy ndawlu yi Yàlla di fey lampi gëmkat yi ngir bañ a tàkkiku ba noppi. Su fekkee ne diw ju sell jooju ñëwulee asamaan ci yégle yi Xelum Yàlla, doxalin aay yi mbaa bon yi daan nañu moom gépp nit ñi.</w:t>
      </w:r>
    </w:p>
    <w:p>
      <w:pPr>
        <w:pStyle w:val="ArticleScripture"/>
        <w:jc w:val="left"/>
      </w:pPr>
      <w:r>
        <w:rPr>
          <w:rFonts w:ascii="Times New Roman" w:hAnsi="Times New Roman" w:eastAsia="Times New Roman" w:cs="Times New Roman"/>
        </w:rPr>
        <w:t>“Yàlla dañuy ko toroxal bu nu nanguwul yégle yi mu nu yónni. Noonu nag, dañuy bañ diwlin wurus wi mu bëggoon tooyal ci sunuy xol ngir mu jott ci ñi nekk ci lëndëm. Bu wax ji agsee ne: ‘Xoolleen, boroom séet bi ngi ñëw; génnleen ngir daje ak moom,’ ñi nanguwul diwlin ju sell ji, ñi sàmmewul yiwug Kirist ci seen xol, dinañu gis, ni jigéen yu ñàkk xel ya, ne waajaluwuñu ngir daje ak seen Boroom. Amuñu ci seen bopp kàttan gu ñuy ame diwlin ji, te seen dund dañu yàqu. Waaye bu ñaanee Xelum Yàlla ju Sell ji, bu nu ñaane bu baax ni Musaa defee ne: ‘Wone ma sa ndam,’ mbëggeel Yàlla dina fees ci sunuy xol. Jaarale ko ci bant yu wurus ya, diwlin wurus wi dinañu ko jot. ‘Du ci doole, du ci kàttan, waaye ci sama Xel la, wax na ko Boroom mbind mi.’ Ci nangu leer yu xonq yi Jóotna gu Jub gi, doom yi Yàlla ñuy leer ni lamp yi ci àddina si.” Review and Herald, July 20, 1897.</w:t>
      </w:r>
    </w:p>
    <w:p>
      <w:pPr>
        <w:pStyle w:val="ArticleBody"/>
        <w:jc w:val="left"/>
      </w:pPr>
      <w:r>
        <w:rPr>
          <w:rFonts w:ascii="Times New Roman" w:hAnsi="Times New Roman" w:eastAsia="Times New Roman" w:cs="Times New Roman"/>
        </w:rPr>
        <w:t>Taw bi mujj bi tambalee di “ferax”, te ci mujj muy yokku ba nekk ndox mu tuuru bu mat sëkk. “Ferax” bu taw bi mujj mooy li ñuy wax ne taw baa ngi “ñu koy natt”, te tuur gi bu mat mooy bi ñu koy tuur “akul natt”. Sœur White wax na leer ne am na jamono bu taw bi mujj di wàcc, te am ñi koy jël, te am ñeneen ñi ko jotul. Ca jamono ja, taw baa ngi “ñu koy natt”, walla muy “ferax”.</w:t>
      </w:r>
    </w:p>
    <w:p>
      <w:pPr>
        <w:pStyle w:val="ArticleBody"/>
        <w:jc w:val="left"/>
      </w:pPr>
      <w:r>
        <w:rPr>
          <w:rFonts w:ascii="Times New Roman" w:hAnsi="Times New Roman" w:eastAsia="Times New Roman" w:cs="Times New Roman"/>
        </w:rPr>
        <w:t>Am na ñu ne daraa ngi xew, waaye loolu du leen def ludul ragal.</w:t>
      </w:r>
    </w:p>
    <w:p>
      <w:pPr>
        <w:pStyle w:val="ArticleScripture"/>
        <w:jc w:val="left"/>
      </w:pPr>
      <w:r>
        <w:rPr>
          <w:rFonts w:ascii="Times New Roman" w:hAnsi="Times New Roman" w:eastAsia="Times New Roman" w:cs="Times New Roman"/>
        </w:rPr>
        <w:t>«Dafa am solo ci biir jàngu yi am na am won wu yéeme ci kàttanu Yàlla, waaye du jéggi ci ñi suuluwuñu seen bopp ci kanam Boroom bi, te ubbiwuu bunt xoluñu jaarale ko ci nangu bàkkaar ak tuub. Bi kàttan googu di feeñ, gi leeral suuf si ak ndamu Yàlla, ñoom dinañu gis ci moom lu rekk nga xam ne, ci seen gumba gu leerul, dañu ko yaakaar ne lu wéradi la, lu seen ragal di yëngu, te dinañu takku ngir weddi ko. Ndaxte Boroom bi du liggéey ni ñoom seeni yaakaar ak seen misaal di ko bëggée, dinañu ñàkk jàppandikoo liggéey bi. “Lu tax,” lañuy wax, “nu bañ a xam Xelu Yàlla, te nun nekk nañu ci liggéey bi lu bariy at?” Ndaxte tontuwuñu ci artu yi ak ñaan yi nekk ci yégle yi Yàlla, waaye sax ci di wax ne: “Maa ngi bare alal, yokku naa ci yëf, te soxlawuma dara.”» Maranatha, 219</w:t>
      </w:r>
    </w:p>
    <w:p>
      <w:pPr>
        <w:pStyle w:val="ArticleScripture"/>
        <w:jc w:val="left"/>
      </w:pPr>
      <w:r>
        <w:rPr>
          <w:rFonts w:ascii="Times New Roman" w:hAnsi="Times New Roman" w:eastAsia="Times New Roman" w:cs="Times New Roman"/>
        </w:rPr>
        <w:t>“Ñu bare dañoo yàqu ci lool ci jot ndox mu njëkk mi. Jotewuñu mbooleem njariñ yi Yàlla waajaloon noonu ngir ñoom. Ñuy yaakaar ne li ci des dinañu ko mottalee ci ndox mu mujj mi. Bu bare-barey yi gën a bare ci yiw ñëwee, dañuy bëgg a ubbi seen xol ngir jot ci moom. Dafay nekk njuumte bu réy lool. Liggéey bi Yàlla tàmbalee ci xol nit, ci jox ko leeram ak xam-xamam, war na sax ci dem kanam. Képp ku nekk war na xam soxlaam ci boppam. War nañu wéex xol bi ci bépp sobé, te sellal ko ngir Xel mi dëkk ci biiram. Ci wax seede ak bàyyi bàkkaar, ci ñaan gu xóot ak jébbalu seen bopp Yàlla, la taalibe yu njëkk ya waajaloon seen bopp ngir tuurug Xel mu Sell mi ci Bésub Pàntakot. Benn liggéey boobu, waaye ci tolluwaay bu gën a mag, war nañu ko def léegi. Booba nit ki dafa waroon rekk ñaan barke bi, te xaar Boroom bi matal liggéey bi ci moom. Yàlla mooy Ki tàmbali liggéey bi, te moo koy matal, di def nit ku mat ci Yeesu Kirist. Waaye waruñu bañ a sàggane yiw wi ndox mu njëkk mi di misaal. Ñi sax ci dund ci leer gi ñu am rekk ñooy jot leer gu gën a bari. Su nu dul yéeg bés bu nekk ci wone jëf yu doon yu Kiristaan buy dox, dunu xàmme feeñug Xel mu Sell mi ci ndox mu mujj mi. Mën na di daan ci xol yi nu wër yépp, waaye dunu ko xàmmee walla jot ci moom.” Testimonies to Ministers, 506, 507.</w:t>
      </w:r>
    </w:p>
    <w:p>
      <w:pPr>
        <w:pStyle w:val="ArticleBody"/>
        <w:jc w:val="left"/>
      </w:pPr>
      <w:r>
        <w:rPr>
          <w:rFonts w:ascii="Times New Roman" w:hAnsi="Times New Roman" w:eastAsia="Times New Roman" w:cs="Times New Roman"/>
        </w:rPr>
        <w:t>Ci xibaar bi, mu wone ne am na waxtu bu “yawute gu gën a bare ci yiw bi dees na ko jox,” noonu mu xamale itam waxtu bu taw bu mujj bi ñuy tuur te amul nat. Ci jëfandikooku dëgg boobu, mu xamale ne ñi nekki rekk ci leer gi ñu am dinañu jot leer gu gën a yaatu. Ci sart boobu, leer na ne leer gi (mooy dëggu jamono jii) dañuy yokku ndànk-ndànk. Ci wax ju mujj ji, mu wone waxtu bu taw bu mujj bi di wacc, te am na ñenn ci ñuy ko xam, di ko nangu, te ñeneen ñi dañu ko bañ a xam. Su fekkee ne xamoo ndigal li, mi di taw bu mujj bi, doo ko jot.</w:t>
      </w:r>
    </w:p>
    <w:p>
      <w:pPr>
        <w:pStyle w:val="ArticleScripture"/>
        <w:jc w:val="left"/>
      </w:pPr>
      <w:r>
        <w:rPr>
          <w:rFonts w:ascii="Times New Roman" w:hAnsi="Times New Roman" w:eastAsia="Times New Roman" w:cs="Times New Roman"/>
        </w:rPr>
        <w:t>“Waruñu yéggul ndax taw bi mujj. Mu ngi ñëw ci ñépp ñi dinañu xam te jël ci seen bopp xoromte ak taw yi ci yiw wu ñu wàcce ci sunu kaw. Bu nu dajalee xaaj yu dese yu leer gi, bu nu sàkkoo yërmande yu wóor yu Yàlla, mi bëgg nu wóolu ko, kon bépp digeb dina mat. [Isaiah 61:11 quoted.] Suuf si bépp war na fees ak ndamu Yàlla.” The Seventh-day Adventist Bible Commentary, volume 7, 984.</w:t>
      </w:r>
    </w:p>
    <w:p>
      <w:pPr>
        <w:pStyle w:val="ArticleBody"/>
        <w:jc w:val="left"/>
      </w:pPr>
      <w:r>
        <w:rPr>
          <w:rFonts w:ascii="Times New Roman" w:hAnsi="Times New Roman" w:eastAsia="Times New Roman" w:cs="Times New Roman"/>
        </w:rPr>
        <w:t>Ca jamono yaa xeet yi mer diñu leen téye, la naaw gu mujj gi tàmbalee “ñu natt ko.” Bi “ñu maye na gëna yaatu, gëna bari alalu yiw” mooy wone jamono ji naaw gu mujj gi tuuru ci lu amul natt.</w:t>
      </w:r>
    </w:p>
    <w:p>
      <w:pPr>
        <w:pStyle w:val="ArticleBody"/>
        <w:jc w:val="left"/>
      </w:pPr>
      <w:r>
        <w:rPr>
          <w:rFonts w:ascii="Times New Roman" w:hAnsi="Times New Roman" w:eastAsia="Times New Roman" w:cs="Times New Roman"/>
        </w:rPr>
        <w:t>Ca jamono yi xeet yi mer, waaye ñu téye leen ba duñu jot ci seen bopp, taw bu mujj bi tàmbali na a wàcc, waaye “ñu nat na ko”, ndaxte kërceen ga ci waxtu woowu dafa jaxasoo ak dugub ak ñax mu bon. Moo di taw bi indi maturite ci dugub ak ci ñax mu bon; te taw bu mujj bi mooy yégleb dëggu jamono jii, bi nit ñi di ko xam te nangu ko, walla ñu bañ ko. Lépp loolu, ay xalaat yu wax ci kàddug yonent yi, Mbind mi sell mi leer na leen bu baax. Ci 11 Suletammbir 2001, taw bu mujj bi tàmbali na “fes”, te mu di gëna yokku ndànk-ndànk ba bés bi yéglebu Yuuxu Diggante Guddi gi agsi, ba xarekat yu xel ak yu amul xel yiñ leen di wax janq yi taxawoo ba fàww te xàjjaloo ba fàww.</w:t>
      </w:r>
    </w:p>
    <w:p>
      <w:pPr>
        <w:pStyle w:val="ArticleBody"/>
        <w:jc w:val="left"/>
      </w:pPr>
      <w:r>
        <w:rPr>
          <w:rFonts w:ascii="Times New Roman" w:hAnsi="Times New Roman" w:eastAsia="Times New Roman" w:cs="Times New Roman"/>
        </w:rPr>
        <w:t>Ñi am ñi yees yi dañuy yéeg ni benn bannere ngir woote yeneen juróomi Yàlla yi mu génn Babilon, te noonu nag taw bi mujj bi dañu ko tooyal ci lu ñàkkul dayo, te mu di wéy a wàcc ba ba Michael taxaw, ngëmug nit nag jeex.</w:t>
      </w:r>
    </w:p>
    <w:p>
      <w:pPr>
        <w:pStyle w:val="ArticleScripture"/>
        <w:jc w:val="left"/>
      </w:pPr>
      <w:r>
        <w:rPr>
          <w:rFonts w:ascii="Times New Roman" w:hAnsi="Times New Roman" w:eastAsia="Times New Roman" w:cs="Times New Roman"/>
        </w:rPr>
        <w:t>“Gis naa ne ñent malaaka yi dinañu téye ñent ngélaw yi ba kera yëf Yeesu jeexee ci kër gu sell ga, te bu boobaa ñaari musiba yu mujj ya dinañu ñëw.” Early Writings, 36.</w:t>
      </w:r>
    </w:p>
    <w:p>
      <w:pPr>
        <w:pStyle w:val="ArticleBody"/>
        <w:jc w:val="left"/>
      </w:pPr>
      <w:r>
        <w:rPr>
          <w:rFonts w:ascii="Times New Roman" w:hAnsi="Times New Roman" w:eastAsia="Times New Roman" w:cs="Times New Roman"/>
        </w:rPr>
        <w:t>Taxaw ñeent yoon yu ngelaw yi, mooy tegtal yëngu-yëngu Yàlla ci àtte yu di gëna metti yi mu may ñu am ci fan yu mujj yi. Ñeent malaaka yi dañuy téye ñeent yoon yu ngelaw yi diir bu ñuy tëj mandarga nit ñi ñuy wax ne téeméeri ñent-fukk ak ñeent junni; waaye ci jamono jooju am na “xel mu tiis, ak xelub xare ak tuuru deret, te xel boobu dina gëna yokku.” Bu ñu tëjee ba mujj ci doom yi Yàlla yépp, Mikayel dina jóg, te ñeent yoon yu ngelaw yi dinañu bàyyiku bu mat, te Juróom-ñaari Mbëx yu Mujj yi dinañu aksi.</w:t>
      </w:r>
    </w:p>
    <w:p>
      <w:pPr>
        <w:pStyle w:val="ArticleBody"/>
        <w:jc w:val="left"/>
      </w:pPr>
      <w:r>
        <w:rPr>
          <w:rFonts w:ascii="Times New Roman" w:hAnsi="Times New Roman" w:eastAsia="Times New Roman" w:cs="Times New Roman"/>
        </w:rPr>
        <w:t>Ci “waxtu yëngu mbedd mi réy” bi ci Apokalips saar fukk ak benn, ci “waxtu yu metti” yi ci Daniel saar juróom-ñent, bu pexe mi ak tata ji matée, mooy waxtu bi “xeeti yi dinañu mer.” Ci jamono jooju, ndoxum taw bi mujj dinañu ko sotti ci “tolluwaay.” Isaaya rafetal na jamono bi ñuy natt ndoxum taw bi mujj, te mu tegn ko ne mooy “bésu ngelaw gu penku.” “Bésu ngelaw gu penku,” mooy 11 Septambar 2001.</w:t>
      </w:r>
    </w:p>
    <w:p>
      <w:pPr>
        <w:pStyle w:val="ArticleBody"/>
        <w:jc w:val="left"/>
      </w:pPr>
      <w:r>
        <w:rPr>
          <w:rFonts w:ascii="Times New Roman" w:hAnsi="Times New Roman" w:eastAsia="Times New Roman" w:cs="Times New Roman"/>
        </w:rPr>
        <w:t>Dina nu jëll ci seetaat “natte” taw bu mujj bi ci mbind mi di ñëw, waaye war nañu fàttaliku ne, per bu am solo bi ci géntu Miller, bi ñu tegtal ci kow taabali yu sell yi ci Habakkuk mel ni ñetti Wo yi Islam, war na leer fukki yoon gën a ràññee ci fan yu mujj yi, ndax ci ba mu njëkk a dajale ko Miller.</w:t>
      </w:r>
    </w:p>
    <w:p>
      <w:pPr>
        <w:pStyle w:val="ArticleScripture"/>
        <w:jc w:val="left"/>
      </w:pPr>
      <w:r>
        <w:rPr>
          <w:rFonts w:ascii="Times New Roman" w:hAnsi="Times New Roman" w:eastAsia="Times New Roman" w:cs="Times New Roman"/>
        </w:rPr>
        <w:t>«Benn yoon, bi ma nekkoon ca dëkk bu New York, ci jamono ju guddi am na ku ma woo ngir ma gis tabax yu di yéeg estaj ci kaw estaj ba ca asamaan. Tabax yooyu dañu leen jébbal ne duñu lakk, te dañu leen tabax ngir màggal seen boroom ak ñi leen tabax. Gën a kawe, gën a kawe la tabax yooyu di yéeg, te ci seen biir jëfandikoo nañu jumtukaay yu gën a jafe njariñ. Ñi moom tabax yooyu nekkuñu ci seen bopp di laaj ne: “Naka lanu gën a man a màggale Yàlla?” Boroom bi nekkul woon ci seen xel.»</w:t>
      </w:r>
    </w:p>
    <w:p>
      <w:pPr>
        <w:pStyle w:val="ArticleScripture"/>
        <w:jc w:val="left"/>
      </w:pPr>
      <w:r>
        <w:rPr>
          <w:rFonts w:ascii="Times New Roman" w:hAnsi="Times New Roman" w:eastAsia="Times New Roman" w:cs="Times New Roman"/>
        </w:rPr>
        <w:t>«Xalaat naa ne: “Éy, bu ñi di noonu jébbalu seen alal manee gis seen yoon ni Yàlla di ko gis! Da ñu di dajale tabax yu màgg te rafet, waaye seeni natt ak seeni fexe naqari la lool ci kanam Boroom àddina si yépp. Duñu jàngat ak mën-mëni xol ak xel yépp ngir xam ni ñuy màggal Yàlla. Ñu ñàkk gis gi ci lii, moom warugar nit ki njëkk.”»</w:t>
      </w:r>
    </w:p>
    <w:p>
      <w:pPr>
        <w:pStyle w:val="ArticleScripture"/>
        <w:jc w:val="left"/>
      </w:pPr>
      <w:r>
        <w:rPr>
          <w:rFonts w:ascii="Times New Roman" w:hAnsi="Times New Roman" w:eastAsia="Times New Roman" w:cs="Times New Roman"/>
        </w:rPr>
        <w:t>“Bi ñuy tabax ay kër yu mag yii, boroom yi bég nañu ak réy-réylu gu méti ngir seen yaroo ngir am xaalis lu ñuy jëfandikoo ci neexal bopp ak yënguñ deret seen dëkkandoo. Barabu xaalis bi ñu noonu jëfandikoo, jëleef nañu ko ci jàppale ju bon, ci sonal ba ñàkk ndam way-ñàkk yi. Fàtte nañu ne ci asamaan am na kaayit buñu bind ci mboolem jëf-jëf yu aju ci liggéey ak jaay-jaay; mbooleem jëf ju jubadi, mbooleem mbir mu naxari, bindees na fa. Jamono ji ngi ñëw, bi nit ñi ci seen naxari ak seen réy-réylu dinañu agsi ci bérab bu Boroom bi du leen maya romb; te dinañu xam ne am na diggante ci muñug Yàlla Yexowa.”</w:t>
      </w:r>
    </w:p>
    <w:p>
      <w:pPr>
        <w:pStyle w:val="ArticleScripture"/>
        <w:jc w:val="left"/>
      </w:pPr>
      <w:r>
        <w:rPr>
          <w:rFonts w:ascii="Times New Roman" w:hAnsi="Times New Roman" w:eastAsia="Times New Roman" w:cs="Times New Roman"/>
        </w:rPr>
        <w:t>“Li ma weesu ma ci topp moo nekkoon tiit bu tar ci safara. Góor yi xool nañu kër yu kawe yi te ñuy wax ne dañu leen def ngir bañ a lakk, ñu ne: ‘Wóor na lool ne amuñu dara lu leen mana dal.’ Waaye kër yooyu lakk nañu mel ni ñu leen def ak xob. Masiini yiy fey safara yi mënuñu woon a tax mbubb mi taxaw. Ñiy fey safara yi mënuñu woon a doxal masiini ya.”</w:t>
      </w:r>
    </w:p>
    <w:p>
      <w:pPr>
        <w:pStyle w:val="ArticleScripture"/>
        <w:jc w:val="left"/>
      </w:pPr>
      <w:r>
        <w:rPr>
          <w:rFonts w:ascii="Times New Roman" w:hAnsi="Times New Roman" w:eastAsia="Times New Roman" w:cs="Times New Roman"/>
        </w:rPr>
        <w:t>“Ñu jàngal na ma ne bu waxtu Boroom bi àggée, su fekkee amul benn coppite ci xol nit ñi di réy-réylu te bare ngëm seen bopp, góor ñi dinañu gis ne loxo ga doon doole ngir musal, dina doole it ngir alag. Amul benn kàttan bu bawoo ci suuf bu man a tere loxo Yàlla. Amul benn jumtukaay walla benn mbir buñu man a jëfandikoo ci tabax kër yi ngir aar leen ci yàqute bu waxtu Yàlla wi mu dogalee agsi, ngir yónnee mbugal ci kaw nit ñi ndax seen xeeb yoonu Yàlla ak seen yéenekaayu bopp.” Testimonies, vol.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Juróom-Ñeent</dc:title>
  <dc:subject>Ubbi waxi ci Kàddug Yàlla: Lëkkal 11 Sàttumbar 2001 ak waxtu sëral bi, taw bi mujj, ak liggéeyu Kirist bu mujj bi</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