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Juróom-Ñeent fuk ak Ñent</w:t>
      </w:r>
    </w:p>
    <w:p>
      <w:pPr>
        <w:pStyle w:val="ArticleSubtitle"/>
        <w:jc w:val="left"/>
      </w:pPr>
      <w:r>
        <w:rPr>
          <w:rFonts w:ascii="Arial" w:hAnsi="Arial" w:eastAsia="Arial" w:cs="Arial"/>
        </w:rPr>
        <w:t>Ubbi tegtaay gi ci mbindum waxu Yàlla: xam-xam ci ñetti doole yi di jiite ba Armageddon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Tàggat bu waxu ci yoon wi William Miller jëfandikoo woon, mooy melokaanu ñaari kàttani yàqkat yi: Room bu jaamukaay jëkk, te ginnaawam Room bu baap. Tàggat bu Future for America jëfandikoo mooy melokaanu ñetti kàttani yàqkat yi: Room bu jaamukaay jëkk, te ginnaawam Room bu baap, ba noppi Protestaŋ bu apostat. Ñetti feeñu-woon yi Room mooy ñetti kàttani yàqkat yu njuumte, rab wa, rabu saxaar wa, ak yonent bu dëggul bi. Melokaan boobu dañu ko xamoon ci lu bare jaar ci bëgg-bëggu bañ a nangu leerug juróom-benn sar wi mujj yi ci Daniel saar fukki ak benn, leer googu ñu ubbiwoon jamono ji mujj mi ci atum 1989.</w:t>
      </w:r>
    </w:p>
    <w:p>
      <w:pPr>
        <w:pStyle w:val="ArticleBody"/>
        <w:jc w:val="left"/>
      </w:pPr>
      <w:r>
        <w:rPr>
          <w:rFonts w:ascii="Times New Roman" w:hAnsi="Times New Roman" w:eastAsia="Times New Roman" w:cs="Times New Roman"/>
        </w:rPr>
        <w:t>Ñaariy njëkk ak ñaariy ñaareelu feeñug Room dañuy xamale bindu yonent bii ci Room bu bees bi, moom mooy ñetteelu feeñug Room te mujj. Room bu bees bi day xamale tegteg kàttan gu ñetteel, buy fitnaal te di fitnaale, gu mujj gi ci fan yu mujj yi. Loolu jege na lool, waaye wuute na bu baax, ak ñetti feeñug Babilon. Bu njëkk bi mooy Babel bu Nimrood. Bu ñaareel bi mooy Babilon bu Nebukadnesar ak Belshassar. Ñoom ñaar ñépp, boolees leen, dañuy xamale melokaan yu yonent yi ci Babilon bu bees. Doonte ne ci benn wàll Room bu bees ak Babilon bu bees benn mbir lañu, ñetti feeñug Babilon dañuy xamale daje bu mujj bu Babilon, ak réy-réylu nit ku bàkkaar gi.</w:t>
      </w:r>
    </w:p>
    <w:p>
      <w:pPr>
        <w:pStyle w:val="ArticleBody"/>
        <w:jc w:val="left"/>
      </w:pPr>
      <w:r>
        <w:rPr>
          <w:rFonts w:ascii="Times New Roman" w:hAnsi="Times New Roman" w:eastAsia="Times New Roman" w:cs="Times New Roman"/>
        </w:rPr>
        <w:t>Wàccu Babilon mooy mbir bu mag te bu leer ci waxi yëgle yi nekk ci Biibël, ni itam réy-réylu paap bu Room. Ci Téereb Peeñ mi, saar fukk ak juróom-ñaareel, kenn ci malaaka yi tuur ñaari musiba yu mujj yi ñëw ngir feeñal ci lu leer àtteb Babilon, te loolu itam mooy beneen wax ngir wàccam.</w:t>
      </w:r>
    </w:p>
    <w:p>
      <w:pPr>
        <w:pStyle w:val="ArticleScripture"/>
        <w:jc w:val="left"/>
      </w:pPr>
      <w:r>
        <w:rPr>
          <w:rFonts w:ascii="Times New Roman" w:hAnsi="Times New Roman" w:eastAsia="Times New Roman" w:cs="Times New Roman"/>
        </w:rPr>
        <w:t>Noonu benn ci juróom-ñaaru malaaka ya yoroon juróom-ñaaru koosi yi ñëw, wax ak man ne ma: “Ñëwal fii; dinaa la won mbugalu jigéen ju rafetul ju mag ji toog ci kaw ndox mu bare: moom la buur yi ci suuf bi def ak njaloo, te waa suuf si màndi ak biiñu njaloom.” Noonu mu yóbbu ma ci Xel ma dem màndiŋ ma; te gis naa jigéen ju toog ci kaw rab wu xonq, fees dell ak tur yu xas Yàlla, am juróom-ñaaru bopp ak fukki weñ. Peeñu Yowaana 17:1–3.</w:t>
      </w:r>
    </w:p>
    <w:p>
      <w:pPr>
        <w:pStyle w:val="ArticleBody"/>
        <w:jc w:val="left"/>
      </w:pPr>
      <w:r>
        <w:rPr>
          <w:rFonts w:ascii="Times New Roman" w:hAnsi="Times New Roman" w:eastAsia="Times New Roman" w:cs="Times New Roman"/>
        </w:rPr>
        <w:t>Liggéeyub malaaka mi mooy a won Yowaana àtteb jigéen ji ñu bind ci jëmu boppam ne: «SIRRU BAABILOON».</w:t>
      </w:r>
    </w:p>
    <w:p>
      <w:pPr>
        <w:pStyle w:val="ArticleScripture"/>
        <w:jc w:val="left"/>
      </w:pPr>
      <w:r>
        <w:rPr>
          <w:rFonts w:ascii="Times New Roman" w:hAnsi="Times New Roman" w:eastAsia="Times New Roman" w:cs="Times New Roman"/>
        </w:rPr>
        <w:t>Jigéen jooju soloo na mbubb mu xonq yu purple ak yu scarlet, te ñu rafetale ko ak wurus ak doj yu tedd ak perle, yor na ci loxoom kopp bu wurus fees dell ak yàqute ak sobe njaloom. Te ci kanamam amoon na tur wu ñu bind, MBIR MU NËBBU, BABILON BU MAG BI, YAAYU NJEEGI AK YÀQUTEY SUUF SI. Te gis naa jigéen jooju mu màndi deretu gaayi Yàlla yi ak deretu seede yi Yeesu; te bi ma ko gisee, jaaxle naa lool ak yéemu gu mag. Péeñu 17:4–6.</w:t>
      </w:r>
    </w:p>
    <w:p>
      <w:pPr>
        <w:pStyle w:val="ArticleBody"/>
        <w:jc w:val="left"/>
      </w:pPr>
      <w:r>
        <w:rPr>
          <w:rFonts w:ascii="Times New Roman" w:hAnsi="Times New Roman" w:eastAsia="Times New Roman" w:cs="Times New Roman"/>
        </w:rPr>
        <w:t>Jumtukaayu jeopolitig bi papasi bi di jëfandikoo ci fan yu mujj yi ngir fitnaal ñi mu teg ne ay hérétiik lañu, mi ngi tegtal ci “rab gu xonq te fees ak tur yu xaste Yàlla, te am juróom-ñaar i bopp ak fukki waññ.” Li firndeel ne mooy dafa war ci rab ga mooy ne moom mooy jiite rab ga, ni boroom fas di yor fasam.</w:t>
      </w:r>
    </w:p>
    <w:p>
      <w:pPr>
        <w:pStyle w:val="ArticleScripture"/>
        <w:jc w:val="left"/>
      </w:pPr>
      <w:r>
        <w:rPr>
          <w:rFonts w:ascii="Times New Roman" w:hAnsi="Times New Roman" w:eastAsia="Times New Roman" w:cs="Times New Roman"/>
        </w:rPr>
        <w:t>Jigéen jii nga gisoon mooy dëkk bu mag ba, bi nguuru ci kaw buur yi nekk ci suuf. Peeñu Yàlla 17:8.</w:t>
      </w:r>
    </w:p>
    <w:p>
      <w:pPr>
        <w:pStyle w:val="ArticleBody"/>
        <w:jc w:val="left"/>
      </w:pPr>
      <w:r>
        <w:rPr>
          <w:rFonts w:ascii="Times New Roman" w:hAnsi="Times New Roman" w:eastAsia="Times New Roman" w:cs="Times New Roman"/>
        </w:rPr>
        <w:t>“Rabu xonq bu siiw ak ñaar-fukk i bakk” bi mooy Room bu jamono jii, te dafa tegu ci jumtukaayu politig-geografik bi jigéen ji di jëfandikoo ngir fitnaal ñi takku Yàlla ci mujjug fan yi. Jigéen ji mooy Babilon bu jamono jii, dëkk bu mag bi di def njaaloo te di nguuru ci kaw buur yi ci suuf si. Ñaari feeñu-yoon yu njëkk yi Babilon tegtal, moom Bàbël ci Génèse saar 11, ak Babilon ci Daniel saar 4 ak 5, dañuy melal réy-réylu ak daanu Babilon bu jamono jii ci mujjug fan yi. Jigéen ji ñu àtte ci Révélation saar 17 mooy Babilon bu jamono jii, te rab wi mu yor nguuru ci kawam mooy Room bu jamono jii. Def na njaaloo ak buur yi, te booloo ak ñoom nekk benn yaram.</w:t>
      </w:r>
    </w:p>
    <w:p>
      <w:pPr>
        <w:pStyle w:val="ArticleScripture"/>
        <w:jc w:val="left"/>
      </w:pPr>
      <w:r>
        <w:rPr>
          <w:rFonts w:ascii="Times New Roman" w:hAnsi="Times New Roman" w:eastAsia="Times New Roman" w:cs="Times New Roman"/>
        </w:rPr>
        <w:t>Moo tax nit ku bàyyi baayam ak yaayam, ta takk ci jabaram; ñoom ñaar ñépp dinañu nekk benn yaram. Genesis 2:24.</w:t>
      </w:r>
    </w:p>
    <w:p>
      <w:pPr>
        <w:pStyle w:val="ArticleBody"/>
        <w:jc w:val="left"/>
      </w:pPr>
      <w:r>
        <w:rPr>
          <w:rFonts w:ascii="Times New Roman" w:hAnsi="Times New Roman" w:eastAsia="Times New Roman" w:cs="Times New Roman"/>
        </w:rPr>
        <w:t>Doonte ñoom benn lañu, yenn mbir yu yonent yi jëm ci Room gu tey ak Babilon gu tey teqalees na leen ci Kàddug Yàlla. Nettalig Babilon gu tey, ni ko ñaari seede yi, Babel ak Babilon, dëggal, mooy ci ay réy-réylu yu jëme ci boppam ak ci wàccam gu mujj. Ci juróom-benneel benn aaya yu mujj yi ci Daniel fukki ak benn, buur bu bëj-gànnaar bi jëfandikoo nañu ko ngir tegtal papaas bi. Pàppa Room mooy ndawul jàppandikukat Seytaane ci suuf.</w:t>
      </w:r>
    </w:p>
    <w:p>
      <w:pPr>
        <w:pStyle w:val="ArticleScripture"/>
        <w:jc w:val="left"/>
      </w:pPr>
      <w:r>
        <w:rPr>
          <w:rFonts w:ascii="Times New Roman" w:hAnsi="Times New Roman" w:eastAsia="Times New Roman" w:cs="Times New Roman"/>
        </w:rPr>
        <w:t>“Ngir denc ngëneel ak màggal yu àdduna, mbooloom gëm giñ ko yóbbu ba mu seet ngërëm ak ndimbalu nit ñu mag ñi ci suuf; te gannaaw bi mu weddee noonu Kirist, ñu xiir ko ba mu jox déggaloom ki di wuutuw Seytaane—eveeku Room.” The Great Controversy, 50.</w:t>
      </w:r>
    </w:p>
    <w:p>
      <w:pPr>
        <w:pStyle w:val="ArticleBody"/>
        <w:jc w:val="left"/>
      </w:pPr>
      <w:r>
        <w:rPr>
          <w:rFonts w:ascii="Times New Roman" w:hAnsi="Times New Roman" w:eastAsia="Times New Roman" w:cs="Times New Roman"/>
        </w:rPr>
        <w:t>Seytaane bëggoonoon na nekk Yàlla, te bëgg-bëggam mooy jël gangunaayu Yàlla ci wàllu nguur ak ci wàllu diine.</w:t>
      </w:r>
    </w:p>
    <w:p>
      <w:pPr>
        <w:pStyle w:val="ArticleScripture"/>
        <w:jc w:val="left"/>
      </w:pPr>
      <w:r>
        <w:rPr>
          <w:rFonts w:ascii="Times New Roman" w:hAnsi="Times New Roman" w:eastAsia="Times New Roman" w:cs="Times New Roman"/>
        </w:rPr>
        <w:t>Naka nga rottee asamaan, yaw Lusifeer, doom ju njëkk ci suba! Naka nga dagg ba tàbbi suuf, yow miy yàq doole xeeti réew yi! Ndaxte wax nga ci sa xol ne: Damay yéeg ba asamaan; damay yékati sama nguur-gàdd ci kaw biddéewi Yàlla yi; te it damay toog ci tundu ndaje mi, ci weti bëj-gànnaar yi; damay yéeg ci kaw kaweefu niir yi; damay mel ni Kawe-Kaw bi. Isaaya 14:12–14.</w:t>
      </w:r>
    </w:p>
    <w:p>
      <w:pPr>
        <w:pStyle w:val="ArticleBody"/>
        <w:jc w:val="left"/>
      </w:pPr>
      <w:r>
        <w:rPr>
          <w:rFonts w:ascii="Times New Roman" w:hAnsi="Times New Roman" w:eastAsia="Times New Roman" w:cs="Times New Roman"/>
        </w:rPr>
        <w:t>Seytaane bëggoon na yékkati nguuram (mi doon misaalu nguur gu buur) “ca kaw biddéewi Yàlla.” Biddéewi Yàlla mooy malaak yi, te ñuy tegtal jumtukaayi nguuru Yàlla. Seytaane bëggoon na itam “toog” “ci tundu ndaje ma, ca weti bëj-gànnaar.” Ndaje mi mooy Mbooloom gëmkat yi, te nekk na ci Yerusalem, mi nekk ci weti bëj-gànnaar. Toog ci kaw gàngune, “ca weti bëj-gànnaar,” mooy nekk buurub bëj-gànnaar. Almasi bi mooy Buur bu dëggub bëj-gànnaar bi, moom itam mooy Buur ci kaw nguuru Yàlla. Seytaane bëggoon na “mel ni Kawe Ki.”</w:t>
      </w:r>
    </w:p>
    <w:p>
      <w:pPr>
        <w:pStyle w:val="ArticleScripture"/>
        <w:jc w:val="left"/>
      </w:pPr>
      <w:r>
        <w:rPr>
          <w:rFonts w:ascii="Times New Roman" w:hAnsi="Times New Roman" w:eastAsia="Times New Roman" w:cs="Times New Roman"/>
        </w:rPr>
        <w:t>Woy ak Sabóot bu ñu jagleel doom yu Koraa. Boroom bi màgg na, te war naa ñu koy màggal lool ci dëkkub sunu Yàlla, ci tundu sellam. Tundu Siyoŋ dafa rafet ci berabam, mooy mbégteem suuf sépp; ci wet yu bëj-gànnaaru la nekk, mooy dëkku Buur bi Màgg. Yàlla xam nañu ko ci ay kër-yam yu réy ni mu nekk ñuñu rawukaay. Sabóot 48:1–3.</w:t>
      </w:r>
    </w:p>
    <w:p>
      <w:pPr>
        <w:pStyle w:val="ArticleBody"/>
        <w:jc w:val="left"/>
      </w:pPr>
      <w:r>
        <w:rPr>
          <w:rFonts w:ascii="Times New Roman" w:hAnsi="Times New Roman" w:eastAsia="Times New Roman" w:cs="Times New Roman"/>
        </w:rPr>
        <w:t>Ki warug Sàttaan ci suuf mooy bisob Room bi (paap bi). Ci juroom-benni aaya yu mujj yi ci Daniel fukki benn, dekkug mujj ak reebug paap bu Room bi moo faññiku, te foofa ñu ngi terale paap bi ni mooy buurub bëj-gànnaar bi. Moom mooy boppu kër gu Katolik, te baat bi “katolik” tekki na “ñépp mbaa addina bépp.” Ngir Sàttaan man a roy ñaari gangunaayu Almasi bi (politig ak diine), Sàttaan sos na kër gu Katolik ngir am sistemu diine buy law addina bépp ba muy tàmbali ay roykaayam ci Almasi ci fan yu mujj yi.</w:t>
      </w:r>
    </w:p>
    <w:p>
      <w:pPr>
        <w:pStyle w:val="ArticleScripture"/>
        <w:jc w:val="left"/>
      </w:pPr>
      <w:r>
        <w:rPr>
          <w:rFonts w:ascii="Times New Roman" w:hAnsi="Times New Roman" w:eastAsia="Times New Roman" w:cs="Times New Roman"/>
        </w:rPr>
        <w:t>“Boobu jëfandikoo bii ci diggante ngëmug xew-xewi xeet yu dul Yàlla ak kiristeenug dafa jur cosaanug ‘nit ku bàkkaar bi’ mi waxeesoon ci kàddug yonent yi ne dina jélloo ak Yàlla te yékkati boppam bàyyi ko ci kaw Yàlla. Njàngum diiné ju dëggul jooju, ju màgg lool, mooy liggéey bu mat sëkkug kàttanu Seytaane—ab fàttaliku coono yi mu def ngir toog ci gàngunaay bi, ngir nguuru àddina bi ni ko coobare. ” The Great Controversy, 50.</w:t>
      </w:r>
    </w:p>
    <w:p>
      <w:pPr>
        <w:pStyle w:val="ArticleBody"/>
        <w:jc w:val="left"/>
      </w:pPr>
      <w:r>
        <w:rPr>
          <w:rFonts w:ascii="Times New Roman" w:hAnsi="Times New Roman" w:eastAsia="Times New Roman" w:cs="Times New Roman"/>
        </w:rPr>
        <w:t>Seytaane tabax na sistëmu diine bu àddina bi yépp, ak itam ab tërëlu politig bu àddina bi yépp, ngir naxal ñaari gàngune yi ci sañ-sañ, yi Buurug Dëg-gii gu Bëj-gànnaar toog ca kawam. Fukk buur yi ci Peeñug Yowaana fukk ak juróom-ñaareel, ñi jigéen ju ndaw saay-saay ja di def njaloo ak ñoom te di leen nguuru ci fan yu mujj yi, dañuy tegtal rab wi am juróom-ñaari bopp ak fukk xar, mi jigéen ji di nguuru te am BABYLON bind ci kanamam. Ci saar ba fukk ak juróom-ñaareel, fukk buur yi “dinañu bañ jigéen ju ndaw saay-saay ja, dinañu ko def neen, def ko rafetul te bare, lekk ay yàppam, lakk ko ak safara.” Noonu, àtteem lañuy wone. Ñetti feeñu-feeñu Babylon dañuy ràññee waxtu mujj wi mu di daanu. Ñetti feeñu-feeñu Room dañuy ràññee tërëlu politig bi mu di nguuru ci kawam.</w:t>
      </w:r>
    </w:p>
    <w:p>
      <w:pPr>
        <w:pStyle w:val="ArticleBody"/>
        <w:jc w:val="left"/>
      </w:pPr>
      <w:r>
        <w:rPr>
          <w:rFonts w:ascii="Times New Roman" w:hAnsi="Times New Roman" w:eastAsia="Times New Roman" w:cs="Times New Roman"/>
        </w:rPr>
        <w:t>Ñettii ñaar ak benni malaaka yu nekk ci Bindu njàng mi ñent-fukk ak ñeent ci Kàddug Yàlla bu ñu bind ci Révélation dañuy wax ci mujjug réer gu bees gi ñuy wax Babilon, ni ko Daniel itam waxe ci saar ñent-fukk ak benn, aaya ñent-fukk ak ñeent ak ñent-fukk ak juróom. Mujjug réeram moomu ñu ko jox ndimbal ci saar fukk ak juróom-ñaareel ci Révélation, waaye ci saar fukk ak juróom-ñetteel lañu ko gën a leerale bu baax. Nataal bi Daniel 11 joxe ci mujjug réer gu bees gi ñuy wax Babilon, ànd ak misaal mi ñetti malaaka yi nekk ci saar ñent-fukk ak ñeent, ak melokaan yi saar fukk ak juróom-ñaareel ak saar fukk ak juróom-ñetteel di joxe ci mujjug réer gi, war na ñu leen boole, sàrt ci kaw sàrt. Ci Daniel 11, mujjug réer gu bees gi ñuy wax Babilon, ñu ko xamale ne muy am ba mu fekk ne jotul benn ndimbal.</w:t>
      </w:r>
    </w:p>
    <w:p>
      <w:pPr>
        <w:pStyle w:val="ArticleScripture"/>
        <w:jc w:val="left"/>
      </w:pPr>
      <w:r>
        <w:rPr>
          <w:rFonts w:ascii="Times New Roman" w:hAnsi="Times New Roman" w:eastAsia="Times New Roman" w:cs="Times New Roman"/>
        </w:rPr>
        <w:t>Te dina samp i kërgu yuuru këram guur yi ci diggante géej yi, ca tundu sell sa màgg ba; waaye dina agsi ci mujjam, te kenn du ko dimbali. Daniel 11:45.</w:t>
      </w:r>
    </w:p>
    <w:p>
      <w:pPr>
        <w:pStyle w:val="ArticleBody"/>
        <w:jc w:val="left"/>
      </w:pPr>
      <w:r>
        <w:rPr>
          <w:rFonts w:ascii="Times New Roman" w:hAnsi="Times New Roman" w:eastAsia="Times New Roman" w:cs="Times New Roman"/>
        </w:rPr>
        <w:t>Ci topp, Mikael daldi te kenn, te natuy nit ak doomu nit ñi tëj. Aaya bi tambalee ne: «Te ci waxtu woowu.» Bu Babilon bu bees bi daanoo, natuy nit ak doomu nit ñi tëj, te moom dee boppam rekk. Ñetteelu malaaka mi mooy wone tëjugu natuy nit ak doomu nit, ndaxte mooy xamale ne àddina bi xaaj na ñaari xeet yu nit: ñi yor màndargay rab wi ak ñi yor màndargu Yàlla. Ci waxtu woowu, merum Yàlla tuuru na ci kaw Babilon bu bees bi, ak ci ñi nangu màndargay sañ-sañam.</w:t>
      </w:r>
    </w:p>
    <w:p>
      <w:pPr>
        <w:pStyle w:val="ArticleScripture"/>
        <w:jc w:val="left"/>
      </w:pPr>
      <w:r>
        <w:rPr>
          <w:rFonts w:ascii="Times New Roman" w:hAnsi="Times New Roman" w:eastAsia="Times New Roman" w:cs="Times New Roman"/>
        </w:rPr>
        <w:t>Te ñetteelu malaaka bu ñetteel baa topp leen, naan ak baat bu kawe, ne: Ku nekk buy sujjóot rabi mbaa ay nataalam, te nangu màndargam ci kanamam mbaa ci loxoom, kooku dina naan biiñu merum Yàlla, bi ñu tuur te jaxasuwul dara ci kaasu meram; te dees na ko mbugal ak safara ak xons ci kanam malaaka yu sell ya ak ci kanam Xar mi. Te saxaaru seen mbugal dina yéeg ba fàww ak ba fàww; te amuñu noppaliku bëccëg mbaa guddi, ñi di sujjóot rabi ak ay nataalam, ak ku nekk buy nangu màndargu turam. Fii la muñug saints yi nekk: fii la ñi sàmm ndigali Yàlla ak ngëm gi ci Yeesu nekk. Peeñu 14:9–12.</w:t>
      </w:r>
    </w:p>
    <w:p>
      <w:pPr>
        <w:pStyle w:val="ArticleBody"/>
        <w:jc w:val="left"/>
      </w:pPr>
      <w:r>
        <w:rPr>
          <w:rFonts w:ascii="Times New Roman" w:hAnsi="Times New Roman" w:eastAsia="Times New Roman" w:cs="Times New Roman"/>
        </w:rPr>
        <w:t>Ci téréb bu Njàngum Yàlla téere ñaari fukki juróom-ñett, àtte bi ñu dogal jigéen ju bari ay góor ji mag ji, dafa feeñ ni ab àtte buy dem ndànk-ndànk, te muy tambalee ca yoonu Dibéer buy ñëw léegi, baat bu ñaareel bi woowee juróomi gànnaaram Yàlla yi ci des, ngir ñu génn Babilon. Ba ci saar bi ñaari fukki benn, jeexital àtte ba mooy feeñ, noonu muy won ne jamono jooju jóg ca yoonu Dibéer buy ñëw léegi ca États-Unis ba keraak Miikael di taxaw, mooy jamono ju àtteb Babilon bu tey ji di ame, ci biir jamono ju metti ju ñuuy fitnaale lool.</w:t>
      </w:r>
    </w:p>
    <w:p>
      <w:pPr>
        <w:pStyle w:val="ArticleScripture"/>
        <w:jc w:val="left"/>
      </w:pPr>
      <w:r>
        <w:rPr>
          <w:rFonts w:ascii="Times New Roman" w:hAnsi="Times New Roman" w:eastAsia="Times New Roman" w:cs="Times New Roman"/>
        </w:rPr>
        <w:t>Noonu malaaka bu am solo jël ab doj wu mag ni meñu rese, sànni ko ci géej ga, ne: Noonu lañuy sànni ak kàttan dëkk bu mag boobu Babilon, te duñu ko gisati mukk. Te baatub xalamkat yi, ak woykat yi, ak liitkat yi, ak buuxkat yi, deesul déggati mukk ci yaw; te kenn kuy liggéey ci benn yeneen xarala, bu mu mana doon, deesul fee gisati mukk ci yaw; te riirub meñu rese deesul déggati mukk ci yaw; te leeru làmp bi deesul fee leeralati mukk ci yaw; te baatug góor guuy séy ak jigéen ji deesul déggati mukk ci yaw: ndax saay jaaykat yaa doon nit ñu mag ñi ci suuf si; ndax ci sa njibar la xeet yépp réer. Te ca moom lañu fekk deretu yonent yi, ak deretu gaayi Yàlla yi, ak deretu ñépp ñi ñu rey ci kow suuf si. Peeñu 18:21–24.</w:t>
      </w:r>
    </w:p>
    <w:p>
      <w:pPr>
        <w:pStyle w:val="ArticleBody"/>
        <w:jc w:val="left"/>
      </w:pPr>
      <w:r>
        <w:rPr>
          <w:rFonts w:ascii="Times New Roman" w:hAnsi="Times New Roman" w:eastAsia="Times New Roman" w:cs="Times New Roman"/>
        </w:rPr>
        <w:t>Sànni doj wi, noppiñug woykat yi ak liggéeykat yi, feyug leeru làmp bi, ak noppiñug baat yi ñuy dégg ci seytaane bi ak góor guy séy, lépp ay wax la yu ñu jële ci Kóllëre gu Yàgg ga, tey mel ni xàjjug waxtu jéggale ga.</w:t>
      </w:r>
    </w:p>
    <w:p>
      <w:pPr>
        <w:pStyle w:val="ArticleBody"/>
        <w:jc w:val="left"/>
      </w:pPr>
      <w:r>
        <w:rPr>
          <w:rFonts w:ascii="Times New Roman" w:hAnsi="Times New Roman" w:eastAsia="Times New Roman" w:cs="Times New Roman"/>
        </w:rPr>
        <w:t>Buñ ñu teg ci anam yu wax ci kanam Yàlla Daniel saar 11 ci kaw Peeñu Saar yi 13 ak 14, te gannaaw loolu ñu teg ñaari xët yooyu ci kaw Saar yi 17 ak 18 ci Peeñu, danuy gis ñetti rëdd yu wax ci kanam Yàlla te, ci seen biir am na yeneen dëgg, ñuy tegtal réerug Babilon bu bees bi ci mujj. Benn benn ci ñetti rëdd yooyu dafay tegtal benn ci ñetti kàttan yi booloo teyor, yi jiite àddina ba ci Armagedon. Daniel saar 11 miy wax mooy xamale rab wa (papas bi). Peeñu Saar yi 13 ak 14 dañuy wone benn doxalin boobu itam, waaye seen xàll mooy ci wetug yonent bu dëggul bi (Etazini). Peeñu Saar yi 17 ak 18 itam dañuy xamale benn rëdd gu wax ci kanam Yàlla gi, waaye jaar-jaar bi fa tegtal, xool nañu ko ci kaw njaay mi (Mbooloom Xeeti Àddina).</w:t>
      </w:r>
    </w:p>
    <w:p>
      <w:pPr>
        <w:pStyle w:val="ArticleBody"/>
        <w:jc w:val="left"/>
      </w:pPr>
      <w:r>
        <w:rPr>
          <w:rFonts w:ascii="Times New Roman" w:hAnsi="Times New Roman" w:eastAsia="Times New Roman" w:cs="Times New Roman"/>
        </w:rPr>
        <w:t>Ku mboolem ñaari sàrt yi, ku nekk di tàmbalee ci waxtu mujj ga ci atum 1798. Aaya ñent-fukk ci benn-fukki aaya yu ñaar ci téereb Daniel tàmbalee ak baat yii: «Te ci waxtu mujj ga». “Waxtu mujj ga” mi nekk ci tàmbalig aaya bi mooy 1798, te bi aaya bi amee yoonam ci 1989, moom itam dafa doon “waxtu mujj ga,” ndaxte Yeesu dafay melal mujj gi ak tàmbali gi bu bëggee teg sañ-sañam ci kaw dëgg wu am solo. Rakku jigéen White xamal na nu ne, saa si, ay bérab yu ñaar-fukk ak ñett ci téereb Peeñu itam dafa tàmbalee ci 1798.</w:t>
      </w:r>
    </w:p>
    <w:p>
      <w:pPr>
        <w:pStyle w:val="ArticleScripture"/>
        <w:jc w:val="left"/>
      </w:pPr>
      <w:r>
        <w:rPr>
          <w:rFonts w:ascii="Times New Roman" w:hAnsi="Times New Roman" w:eastAsia="Times New Roman" w:cs="Times New Roman"/>
        </w:rPr>
        <w:t>«Ba noppee bi, gàññoo dooleem, ñu ga nekk ci lu ko tax mu bàyyi fitna ak teg-tal ci kaw ñi, Yowaana gis na beneen kàttan buy yokku ngir jàppat baatu njiit, te yore kanam sax jëf yu metti te di saaga Yàlla yooyu. Kàttan googu, mooy mujj gi war a xeex ak mbooloom Yàlla ak yoonu Yàlla, te ñu ko tekke woon ci melo xar wu am ñaari geñi yu mel ni yu xar.» Signs of the Times, November 1, 1899.</w:t>
      </w:r>
    </w:p>
    <w:p>
      <w:pPr>
        <w:pStyle w:val="ArticleBody"/>
        <w:jc w:val="left"/>
      </w:pPr>
      <w:r>
        <w:rPr>
          <w:rFonts w:ascii="Times New Roman" w:hAnsi="Times New Roman" w:eastAsia="Times New Roman" w:cs="Times New Roman"/>
        </w:rPr>
        <w:t>Rëddoo yonent yi ci waxu waxu ci Daniel fukki benn, aaya ñeent-fukk, di tàmbalee ci atum 1798, di wéy ba keroog jotu nit ñi tëjée, bi Mikael taxawee. Rëddoo yonent yi mi tàmbalee ci 1798, “ba Kàttanu Paapaas, gannaaw ñu takk ko dooleem, ñu gañe ko ba mu war a bàyyi fitnaal,” te mu jeex ci yàqu Yàlla bi ñuy sotti ci kaw ñi nangoo “màndarga” kàttanu paapaas. Ci Peeñu Yuhanna saar fukki juróom-ñaareel, ba malaaka bi dikk ci Yuhanna ngir won ko àtteb jigéenu ndaw Paapaas, Yuhanna dees na ko yóbbu ba ca mujjug “àll ba,” mi mel ni muy tegtal jaar-jaaru atum 538 ba 1798. Gannaaw ñu teg Yuhanna ci 1798 ci anam yu xel, mu bind àtteb Babilon bu bees, mi tàmbalee ak baatu ñaareelu Peeñu Yuhanna 18, bi yégle ne paapaas bi feesal na kaasub waxtoom gu ñu ko may ngir tuub, te àtteem gañaaw nag di wéy ba keroog jotu nit ñi tëj, ba ker gi ci doxalin ñu sànni doj wu réy wi ci géej gi.</w:t>
      </w:r>
    </w:p>
    <w:p>
      <w:pPr>
        <w:pStyle w:val="ArticleBody"/>
        <w:jc w:val="left"/>
      </w:pPr>
      <w:r>
        <w:rPr>
          <w:rFonts w:ascii="Times New Roman" w:hAnsi="Times New Roman" w:eastAsia="Times New Roman" w:cs="Times New Roman"/>
        </w:rPr>
        <w:t>Rëdd ci rëdd, ñetti rëdd yii dañuy màndargaat naanu bu mujj bu Babilon gu bees gi, mi def njaaloo ak buur yaaŋu Room bu bees. Daniyeel fukk ak benn mooy seedeel paapase bi, bi ñu melal ni mooy buur bi dëkk ci bëj-gànnaar. Peeñu Yàlla fukk ak ñett ak fukk ak ñeent mooy seedeel yonent bu dëgëralul bi, te saar yi fukk ak juróom-ñaar ak fukk ak juróom-ñett dañuy seedeel wàllu njaay mi (fukki buur yi). Tëralin wax-u-Yàlla bi Future for America di jëfandikoo dafa sukkandiku ci ñetti dooley yi di jiite àddina si ba ci Armageddon.</w:t>
      </w:r>
    </w:p>
    <w:p>
      <w:pPr>
        <w:pStyle w:val="ArticleBody"/>
        <w:jc w:val="left"/>
      </w:pPr>
      <w:r>
        <w:rPr>
          <w:rFonts w:ascii="Times New Roman" w:hAnsi="Times New Roman" w:eastAsia="Times New Roman" w:cs="Times New Roman"/>
        </w:rPr>
        <w:t>Ñaari seede Babel ak Babilon di fésal jëfandikook yu yonent yi ngir xamle melokaan yu yonent yu Babilon bu jamono bii. Ñaari seede yooyu wax nañu ci réy-réylu kilifag paap bu wax ne mooy Kiristaan te toog boppam ci kër Yàlla gi, di yégle ne mooy Yàlla. Ñaari seede yooyu itam fésal nañu ay mujjam ci dëgër gi. Yékkatub boppu paap bi ak mujj ga mu daanu, ni ko feeñale ci ñetti melokaan yu Babilon, looloo mooy tax mujjug gis-gis gu jaar ci jaar-jaari yonent.</w:t>
      </w:r>
    </w:p>
    <w:p>
      <w:pPr>
        <w:pStyle w:val="ArticleScripture"/>
        <w:jc w:val="left"/>
      </w:pPr>
      <w:r>
        <w:rPr>
          <w:rFonts w:ascii="Times New Roman" w:hAnsi="Times New Roman" w:eastAsia="Times New Roman" w:cs="Times New Roman"/>
        </w:rPr>
        <w:t>Te ci jamono, ñu bare dinañu jóg ci biir buuru bëj-saalum; itam sa nit ñi gàcc-gàcckat yi dinañu yékkati seen bopp ngir dëgëral peeñ mi; waaye dinañu daanu. Daniel 11:14.</w:t>
      </w:r>
    </w:p>
    <w:p>
      <w:pPr>
        <w:pStyle w:val="ArticleBody"/>
        <w:jc w:val="left"/>
      </w:pPr>
      <w:r>
        <w:rPr>
          <w:rFonts w:ascii="Times New Roman" w:hAnsi="Times New Roman" w:eastAsia="Times New Roman" w:cs="Times New Roman"/>
        </w:rPr>
        <w:t>Nu dinga yokk seetal bi ci ñetti feeñug Babilon yi ci bind bii di ñëw.</w:t>
      </w:r>
    </w:p>
    <w:p>
      <w:pPr>
        <w:pStyle w:val="ArticleScripture"/>
        <w:jc w:val="left"/>
      </w:pPr>
      <w:r>
        <w:rPr>
          <w:rFonts w:ascii="Times New Roman" w:hAnsi="Times New Roman" w:eastAsia="Times New Roman" w:cs="Times New Roman"/>
        </w:rPr>
        <w:t>Noonu ma déggat beneen baat bu jóge asamaan, di wax ne: Génnleen ci moom, yéen sama nit ñi, ngir ngeen bañ a bokk ci ay bàkkaaram, te ngir ngeen bañ a jot ci ay mbugalam. Ndaxte ay bàkkaaram da ñu àgg ba asamaan, te Yàlla fàttaliku na ay tooñam. Feyleen ko ni mu leen feewe, te yóbbal leen ko ñaar-ñaar ci li mu def; ci kaas bi mu feesaloon, feesalleen ko ñaar yoon. Ni mu màggalee boppam, te dund ci bég gu ànd ak luxus, noonu joxleen ko metit ak naqarlu. Ndaxte mu naan ci xolam ne: Maa ngi toog ni buur bu jigéen, duma jigéen juñ, te duma gis naqari. Moo tax ay mbugalam dina ñëw ci benn bés, dee ak jooy ak xiif; te dina lakk ba noppi ci safara; ndax Boroom bi Yàlla miy àtte moom am na doole. Peeñu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Juróom-Ñeent fuk ak Ñent</dc:title>
  <dc:subject>Ubbi tegtaay gi ci mbindum waxu Yàlla: xam-xam ci ñetti doole yi di jiite ba Armageddon</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