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Peŋgu Yeesu Kirist — Limu juróom-ñaareel</w:t>
      </w:r>
    </w:p>
    <w:p>
      <w:pPr>
        <w:pStyle w:val="ArticleSubtitle"/>
        <w:jc w:val="left"/>
      </w:pPr>
      <w:r>
        <w:rPr>
          <w:rFonts w:ascii="Arial" w:hAnsi="Arial" w:eastAsia="Arial" w:cs="Arial"/>
        </w:rPr>
        <w:t>Ñetteelu Ñetteelu ak Yëggo gi juróom-ñaareel: Solo bu Waxyu bi am ci Yoonu Dibéer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Ci kapituur fukk ci Tedd ngir Yàlla, ñaari seede yi yékkatiw nañu leen jëm ci asamaan muy màndarga ci “waxtu woowu” bi “fukk cër ci dëkk ba” daanu. Ci waxtu woowu “ñaareelu alkande jeex na; te xool-leen, ñetteelu alkande ngi ñëw gaaw.” Lislaam mooy juróomeelu trompet bi ak ñetteelu alkande bi di ñëw ci “waxtu” yëngu-yëngu suuf bu yoonu Dibeer.</w:t>
      </w:r>
    </w:p>
    <w:p>
      <w:pPr>
        <w:pStyle w:val="ArticleScripture"/>
        <w:jc w:val="left"/>
      </w:pPr>
      <w:r>
        <w:rPr>
          <w:rFonts w:ascii="Times New Roman" w:hAnsi="Times New Roman" w:eastAsia="Times New Roman" w:cs="Times New Roman"/>
        </w:rPr>
        <w:t>Noonu dégg baat bu mag ci asamaan, muy wax ne leen: «Yéegleen fii.» Noonu ñu yéeg asamaan ci niir, te seeni noon gis leen. Ca saa sa am na yëngu-yëngu suuf bu mag; fukki cër ci dëkk ba daanu, te ci yëngu-yëngu suuf boobu juróom-ñaari junni nit dee. Ñi des tiit lool, ba jox ndam Yàlla ju asamaan. Musiba ñaareel gi weesu na; te gisleen, musiba ñetteel gi ngi ñëw gaaw. Noonu malaaka juróomeel ba wol liitam; te am na baat yu mag ci asamaan, yu naan: «Nguur yi àddina sii nekk nañu yu sunu Boroom ak yu Almasi bi moom; te dina nguuru ba fàww ak ba fàww.» Noonu ñaar-fukk ak ñeenti mag ña, ñi toogoon fa kanam Yàlla ci seeni ganguna, daanu seen kanam, sujjóot Yàlla, naan: «Nu ngi lay sant, Yow Boroom Yàlla Aji-Kàttan ji, mi nekk, te nekkoon, te di ñëw; ndaxte jël nga sa kàttan gu mag, nga nguur. Xeeti xeet yi mer nañu, te sa mer agsi na, ak waxtu jëm ci ñi dee ngir ñu àtte leen, ak ngir nga fey sa jaam yi, yonent yi, ak gaayi Yàlla yi, ak ñiy ragal sa tur, ñu ndaw ñu mag; te nga alag ñiy alag suuf si.» Noonu kër Yàlla ga ci asamaan ubbi na, te gis nañu ci këram ga gaalu kóllëream; te am na melax, ak ay baat, ak ay dërr, ak yëngu-yëngu suuf, ak taw u xeer bu mag. Peeñu 11:12–19.</w:t>
      </w:r>
    </w:p>
    <w:p>
      <w:pPr>
        <w:pStyle w:val="ArticleBody"/>
        <w:jc w:val="left"/>
      </w:pPr>
      <w:r>
        <w:rPr>
          <w:rFonts w:ascii="Times New Roman" w:hAnsi="Times New Roman" w:eastAsia="Times New Roman" w:cs="Times New Roman"/>
        </w:rPr>
        <w:t>Ñaari seede yi yéeg ca asamaan ci biir niir, te loolu ci waxu yonent bi dafay tegtal mbooloom malaaka yi. Ni ñu ko jëfandikoo ba noppi ci mbind yi, te ni ko nekk ci Taabal yi Habakuk, Sœur White mooy wone ne bu bataaxal yu kenn-ku-kenn di tegtal, mooy bu njëkk bi, ñaareel bi ak ñetteel malaaka bi, agsi ci jaar-jaaru yonent bi, dañuy leen melal ni ay malaaka yu kenn; waaye bataaxalu Yuuxub Gudd di guddi, dañu ko tegtal ni ay malaaka yu bare. Ñaari seede yi dañu leen yékkati ca asamaan, ba ñuy yégle bataaxalu Yuuxub Gudd di guddi jaarale ko ci mbooloom xarekat yu malaaka yi; noonu lañu leen yóbbu ca asamaan “ci biir niir.”</w:t>
      </w:r>
    </w:p>
    <w:p>
      <w:pPr>
        <w:pStyle w:val="ArticleScripture"/>
        <w:jc w:val="left"/>
      </w:pPr>
      <w:r>
        <w:rPr>
          <w:rFonts w:ascii="Times New Roman" w:hAnsi="Times New Roman" w:eastAsia="Times New Roman" w:cs="Times New Roman"/>
        </w:rPr>
        <w:t>“Ci jeexital waareb ñaareelu malaaka bi, gis naa leer gu mag gu jóge asamaan di leeral askanu Yàlla. Xeetu leer googu dafa mel ni jant buy fenk ndam. Te dégg naa baat yi malaaka yi di wax ak kàddu gu xumb: ‘Xool-leen, Boroom céet gi ngi ñëw; génn-leen ngir dajeek moom!’”</w:t>
      </w:r>
    </w:p>
    <w:p>
      <w:pPr>
        <w:pStyle w:val="ArticleScripture"/>
        <w:jc w:val="left"/>
      </w:pPr>
      <w:r>
        <w:rPr>
          <w:rFonts w:ascii="Times New Roman" w:hAnsi="Times New Roman" w:eastAsia="Times New Roman" w:cs="Times New Roman"/>
        </w:rPr>
        <w:t>«Lii mooy doon yuuxu guddi ba digg, bi war a jox doole ndigtalu malaaka ñaareel bi. Yónni nañu malaaka yu jóge asamaan ngir yëngal gaayi Sell yi seen xol daanu te waajal leen ci liggéey gu mag gi nekk ci seen kanam. Góor ñi gën a am xel ak man-man, du ñoo jëkk a jot bataaxal bii. Yónni nañu malaaka yi ca ña suufe, te jébbalu, daldi leen sonnal ngir yékkati yuuxu bi ne: “Xool-leen, Boroom céet bi ngi ñëw; génn-leen ngir dajeek moom!” Ñi ñu dénk woon yuuxu bi gaaw nañu, te ci kàttanu Xelum Sell mi ñu xumb bataaxal bi, daldi yëngal seen bokk yu Sell yi seen xol daanu. Liggéey gii taxawul woon ci xel mu nit ak njàngum nit, waaye ci kàttanu Yàlla, te ay gaayam yi dégg yuuxu bi mënuñu ko woon a xeex. Ñi gën a nekk ci xel mu sell, ñooy ñiy jëkk a jot bataaxal bii, te ña nekkoon bu yàgg ci jiite liggéey bi, ñooy ñiy mujj a ko jot te dimbali yokk yuuxu bi ne: “Xool-leen, Boroom céet bi ngi ñëw; génn-leen ngir dajeek moom!”» Early Writings, 238.</w:t>
      </w:r>
    </w:p>
    <w:p>
      <w:pPr>
        <w:pStyle w:val="ArticleBody"/>
        <w:jc w:val="left"/>
      </w:pPr>
      <w:r>
        <w:rPr>
          <w:rFonts w:ascii="Times New Roman" w:hAnsi="Times New Roman" w:eastAsia="Times New Roman" w:cs="Times New Roman"/>
        </w:rPr>
        <w:t>Ci waxtu yu mbëj mi ame, mi di yàq benn fukk ci dëkk bi, ñaar-fukk ak juróom-ñett junni góor ñu rey leen. Mbëj mooy yoonu Dibéer bi ca Etazini. Ab dëkk, ci kàddu wax yu yonent yi, nguur la; te Etazini mooy benn ci fukk ci nguurug fukk buur yi ci Apokalips 17. Etazini dafa daanu ci mbëj mu yoonu Dibéer bi, te mu bàyyi doon juróom-benni nguur gi ci wax yu yonent yi ci Biibël; te gannaaw loolu mu jéggi ba nekk buur bu njëkk bi ci fukk buur yi, mooy juróom-ñaareelu nguur gi ci wax yu yonent yi ci Biibël, ñoom ñi di bokk xalaat ngir jox seen nguur ba paap bi, mi di juróom-ñetteel bi te bokk na ci juróom-ñaari yi.</w:t>
      </w:r>
    </w:p>
    <w:p>
      <w:pPr>
        <w:pStyle w:val="ArticleScripture"/>
        <w:jc w:val="left"/>
      </w:pPr>
      <w:r>
        <w:rPr>
          <w:rFonts w:ascii="Times New Roman" w:hAnsi="Times New Roman" w:eastAsia="Times New Roman" w:cs="Times New Roman"/>
        </w:rPr>
        <w:t>Te fukki ñaar yi nga gis, ñoom ñoo di fukki buur yu jotagul nguur ba tey; waaye dinañu jot sañ-sañ ni ay buur benn waxtu ak rabu malaaka ba. Ñoom am nañ benn xel, te dinañu jox seen kàttan ak seen doole rabu malaaka ba. Dinañu xare ak Mbi mi, te Mbi mi dina leen not; ndax mooy Boroom boroom yi, ak Buur buur yi; te ñi ànd ak moom, ñoom ñoo di ña ñu woo, ña ñu tànn, ak ña takku. Noonu mu ne ma: ndox yi nga gis, fa jigéen ju moykat ji toog, ñoom ñoo di xeet yi, mbooloo yi, xeet yu bare yi, ak làkk yi. Te fukki fukki yi nga gis ci kaw rabu malaaka ba, ñoom dinañu bañ jigéen ju moykat ji, te dinañu ko def mu neen te rafetul dara, te dinañu lekk ay yaramam, te lakk ko ak safara. Ndax Yàlla def na ci seen xol ngir matal ay bëgg-bëggam, ak bokk benn xel, te jox seen nguur rabu malaaka ba, ba keroog ba waxi Yàlla di mat. Te jigéen ji nga gis, mooy dëkk bu mag ba, bi nguuru ci kaw buur yi ci suuf si. Peeñu Yowaana 17:12–18.</w:t>
      </w:r>
    </w:p>
    <w:p>
      <w:pPr>
        <w:pStyle w:val="ArticleBody"/>
        <w:jc w:val="left"/>
      </w:pPr>
      <w:r>
        <w:rPr>
          <w:rFonts w:ascii="Times New Roman" w:hAnsi="Times New Roman" w:eastAsia="Times New Roman" w:cs="Times New Roman"/>
        </w:rPr>
        <w:t>Fukki buur yi ci Mbooloom Xeeti Aduna bi “déggoo nañu” ngir “jox seen buur gu àddina bépp ci rab wi.” Ñoom “am nañu benn xel,” ni ñu “gëstu woon benn déggoo,” ci Sabóor ñaar-fukk ak ñett. Axaab mooyoon buur bi ci fukki giir ya, mi defoon jëf ju yoonul, di njaaloo ak jigéen jaaykat bu Tir, ci Esayi ñaar-fukk ak ñett. Jëf ju yoonul gi diggante Axaab ak Jesabel doon na misaal bu wone jëf ju yoonul gi diggante Erodd ak Eroddiyaas ci jamono jiir Eliya, mi mel ni Yaxya Miy Sóob ndox. Erodd doon na ndawlu Nguuru Room, te ci Daniyeel juróom-ñaar, Nguuru Room mooy juróom-ñaar fukk waññ. Waññ ya fukk doon nañu misaaloo ak nguuru Axaab gu fukki giir, te ñoom ñaar ñépp di seedeel fukki buur yi ci Mbooloom Xeeti Aduna bi. Gannaaw Axaab ak Erodd di wone réew mi ci jëf yu yoonul yooyu, wërgu-yaram seen warugar mooy àggale fitnaal kat yu ñu tudde ay heretik ngir jigéen jaaykat bu Tir, mi woy ay woyam ci jeexital at yu juróom-ñaar fukk yu misaal.</w:t>
      </w:r>
    </w:p>
    <w:p>
      <w:pPr>
        <w:pStyle w:val="ArticleScripture"/>
        <w:jc w:val="left"/>
      </w:pPr>
      <w:r>
        <w:rPr>
          <w:rFonts w:ascii="Times New Roman" w:hAnsi="Times New Roman" w:eastAsia="Times New Roman" w:cs="Times New Roman"/>
        </w:rPr>
        <w:t>“Buur yi ak kilifay yi ak boroom diiwaan yi takk nañu ci seen bopp màndarga ju Antikrist, te ñu ngi leen tekki ni mbind mi dem ngir xeex ak gaayi Yàlla yi—ak ñi sàmm ndigali Yàlla te yor ngëm gu Yeesu.” Testimonies to Ministers, 38.</w:t>
      </w:r>
    </w:p>
    <w:p>
      <w:pPr>
        <w:pStyle w:val="ArticleBody"/>
        <w:jc w:val="left"/>
      </w:pPr>
      <w:r>
        <w:rPr>
          <w:rFonts w:ascii="Times New Roman" w:hAnsi="Times New Roman" w:eastAsia="Times New Roman" w:cs="Times New Roman"/>
        </w:rPr>
        <w:t>Ci yoonu Dibéer bi, rab su suuf si bàyyi nguuram ni juróomeel-ñetteelu buur gi ci waxi yonent Yàlla yi ci Biibël bi, ndaxte mu ngi a jiifoon ak Yeesabel, te gannaaw loolu mu jël njiitu Mbooloom Xeeti Àddina bi. Noonu mu gaawloo àddina bépp ngir sos melo rab gi ci suuf sépp, ni ñu ko daan def ba noppi ci seen réew ci yoonu Dibéer ba.</w:t>
      </w:r>
    </w:p>
    <w:p>
      <w:pPr>
        <w:pStyle w:val="ArticleScripture"/>
        <w:jc w:val="left"/>
      </w:pPr>
      <w:r>
        <w:rPr>
          <w:rFonts w:ascii="Times New Roman" w:hAnsi="Times New Roman" w:eastAsia="Times New Roman" w:cs="Times New Roman"/>
        </w:rPr>
        <w:t>Te nak na ñi dëkk ci suuf, jaarale ko ci kéemaan yooyu mu amoon doole def ci kanam rab ba; di wax ñi dëkk ci suuf, ñu def nataalu rab ba, mi jot gaaw bu jaasi, te dundaat. Te mu amoon doole jox dund nataalu rab ba, ba tax nataalu rab ba wax, te tax it ni ñépp ñi bañ a sujjóot nataalu rab ba, ñu rey leen. Te mu di gaaw ñépp, ndaw ak mag, ku bare alal ak ku néew alal, gor ak jaam, ñu jot marka ci seen loxo ndeyjoor walla ci seen kanam; ngir kenn bañ a man a jënd walla jaay, ludul ki am marka ba, walla turu rab ba, walla limub turam. Peeñu Yowaana 13:14–17.</w:t>
      </w:r>
    </w:p>
    <w:p>
      <w:pPr>
        <w:pStyle w:val="ArticleBody"/>
        <w:jc w:val="left"/>
      </w:pPr>
      <w:r>
        <w:rPr>
          <w:rFonts w:ascii="Times New Roman" w:hAnsi="Times New Roman" w:eastAsia="Times New Roman" w:cs="Times New Roman"/>
        </w:rPr>
        <w:t>Ahab, Herod, fukki buur yu Empire Romëñ bi ak fukki buur yu United Nations yi dañuy tegtal nago wi dem ngir xare ak gaayi Yàlla yi, ndaxte saay-saay mooy jëkkërub mbëggeelu Jezebel miy matale fitnaal ñi Jezebel di teg ci wàllug way réer diine.</w:t>
      </w:r>
    </w:p>
    <w:p>
      <w:pPr>
        <w:pStyle w:val="ArticleScripture"/>
        <w:jc w:val="left"/>
      </w:pPr>
      <w:r>
        <w:rPr>
          <w:rFonts w:ascii="Times New Roman" w:hAnsi="Times New Roman" w:eastAsia="Times New Roman" w:cs="Times New Roman"/>
        </w:rPr>
        <w:t>“Noonu bi, fekk njàngoro mi, dragóon bi dafay tektal Seytaane; waaye ci benn njàngoro gu ñaareel, mooy misaalu Room gu bokkoon ci ñaawtey xeeti xam-xamu Yàlla.” The Great Controversy, 439.</w:t>
      </w:r>
    </w:p>
    <w:p>
      <w:pPr>
        <w:pStyle w:val="ArticleBody"/>
        <w:jc w:val="left"/>
      </w:pPr>
      <w:r>
        <w:rPr>
          <w:rFonts w:ascii="Times New Roman" w:hAnsi="Times New Roman" w:eastAsia="Times New Roman" w:cs="Times New Roman"/>
        </w:rPr>
        <w:t>Ci yëngu yoonu dimaas bi, am na “juróom-ñaaru junni” nit yu “dee.” Ci Daniyeel fukki benn, saar ñent ak benn, “ñu bare daanu.” Ñi daanu bi yoonu dimaas bi agsee, mooy Adventist yu fanweeru juróom-ñaareel yu Laodisee, yi waajalul seen bopp ngir jafe-jafe ba. Lim bi “juróom-ñaaru junni” dafay tegtal desit yi ci askanu Yàlla. Yàlla waxoon na Eliya, ca jafe-jafeb tundu Karmel, mi tegtal jafe-jafeb yoonu dimaas bi, ne am na woon “juróom-ñaaru junni ci Israayil” yu sùjjóotul woon seen óom ci Baal. Ndaw li, yonnent bi Pool moo ko waxaat.</w:t>
      </w:r>
    </w:p>
    <w:p>
      <w:pPr>
        <w:pStyle w:val="ArticleScripture"/>
        <w:jc w:val="left"/>
      </w:pPr>
      <w:r>
        <w:rPr>
          <w:rFonts w:ascii="Times New Roman" w:hAnsi="Times New Roman" w:eastAsia="Times New Roman" w:cs="Times New Roman"/>
        </w:rPr>
        <w:t>Kon nag, ndax Yàlla bàyyi na ay nitam? Déedet mukk. Nde man itam maa ngi bokk ci waa Israyil, ci askanu Ibraam, ci giiru Benjamen. Yàlla bàyyiwul ay nitam yi mu xamoon lu jiitu. Xanaa xamuleen li Mbind mi wax ci Eliya? ni mu doon ñaan Yàlla di jiiñ Israyil naan: Boroom bi, rey nañu sa yonent yi, tas nañu sa ay sarxalukaay; te man doŋŋ maa des, te ñu ngi wut sama bakkan. Waaye lan la tontub Yàlla wax ko? “Denc naa sama bopp juróom-ñaari junni góor yu dul sujjóot seen óom ci kanamu nataalu Baal.” Noonu itam ci jamono jii, am na desit bu deme ci tànnug yiw. Room 11:1–5.</w:t>
      </w:r>
    </w:p>
    <w:p>
      <w:pPr>
        <w:pStyle w:val="ArticleBody"/>
        <w:jc w:val="left"/>
      </w:pPr>
      <w:r>
        <w:rPr>
          <w:rFonts w:ascii="Times New Roman" w:hAnsi="Times New Roman" w:eastAsia="Times New Roman" w:cs="Times New Roman"/>
        </w:rPr>
        <w:t>Baatu “juróom ñaari junni” dañuy tegu ci ña des ci nit ñi Yàlla, waaye war nañu yokk ci xel seen bopp ak seen xaalis bu ñu leen jëfandikoo ci anam u misaal. Góor ñi rébbéeku ci suuf si yëngoo baalug bësu dibeer, ñoom lañuy des ci Adfantis yu fanweerul yu bésub juróom-ñaareelu ayu-bés bi, te foofa ak booba lañu leen jàpp nekk jaam ci Bàbbiloon bu xel mu bees. Ci jaar-jaaru yonent yi ci taarixu Israayil gu yàgg gi ci yaram, ba Bàbbiloon yàqee Yerusalem ñaareel yoon ci ñetti yoon yi, amoon na fa ña des “juróom ñaari junni” góor yu “am doole” “ci réew mi” ñu jàpp jaam.</w:t>
      </w:r>
    </w:p>
    <w:p>
      <w:pPr>
        <w:pStyle w:val="ArticleScripture"/>
        <w:jc w:val="left"/>
      </w:pPr>
      <w:r>
        <w:rPr>
          <w:rFonts w:ascii="Times New Roman" w:hAnsi="Times New Roman" w:eastAsia="Times New Roman" w:cs="Times New Roman"/>
        </w:rPr>
        <w:t>Noonu yóbbu Yoyakin ba Babilon, ak ndeyi buur bi, ak jabar yi buur bi, ak ay kilifaam, ak ñi am kàttan ci réew mi; ñoom ñépp la yóbbu ngir nekk ay jaam ca Yerusalem ba Babilon. Te góor ñépp ñi am doole, juróom-ñaari junni, ak ay liggéeykat ak ay sàccatu weñ, benn junni, ñépp ñi dëgër te yégg ngir xare, ñoom itam la buurub Babilon yóbbu ay jaam ba Babilon. Noonu buurub Babilon teg Mattanya, doomu baayam ju góor, mu nekk buur ci berabam, te soppi turam tudde ko Sedekiya. 2 Kings 24:15–17.</w:t>
      </w:r>
    </w:p>
    <w:p>
      <w:pPr>
        <w:pStyle w:val="ArticleBody"/>
        <w:jc w:val="left"/>
      </w:pPr>
      <w:r>
        <w:rPr>
          <w:rFonts w:ascii="Times New Roman" w:hAnsi="Times New Roman" w:eastAsia="Times New Roman" w:cs="Times New Roman"/>
        </w:rPr>
        <w:t>Bu boroom yu mag Yerusalem ñi daan nañu leen ci suuf yëngu-yëngub yoonu Dibeer, “musiba bu ñetteel bi di ñëw gaaw. Te malaaka bu juróom-ñaareel bi wol.” Musiba bu ñetteel bi mooy trompet bu juróom-ñaareel bi, bi malaaka bu juróom-ñaareel bi di wol. Ci “waxtu” bu “suuf yëngu-yëngu” bu yoonu Dibeer—Islaam dafa dal!</w:t>
      </w:r>
    </w:p>
    <w:p>
      <w:pPr>
        <w:pStyle w:val="ArticleBody"/>
        <w:jc w:val="left"/>
      </w:pPr>
      <w:r>
        <w:rPr>
          <w:rFonts w:ascii="Times New Roman" w:hAnsi="Times New Roman" w:eastAsia="Times New Roman" w:cs="Times New Roman"/>
        </w:rPr>
        <w:t>Benn ci jëfandikook yu njëkk yu mag yi Islam ci ñaareelu ak ñetteelu musiba ya, mooy dëggu taarix bi ne seeni yoonu xare dafa wuutewoon ak pexe yu xare yu miin yuñu daan jëfandikoo ci taarix bi fa ñuy matale seeni wàllu waxi yëgle. Seen yoonu xare mooy door seen noon saasi ak ci lu kenn seetul. Baatu “assassin” jóge na ci jëfi jamono ji yu soldaar yu Islam ya jëfandikoo woon ci xarnu boobu. Seeni songoon dañoo mel ni Kamikaze yu Japon ci Ñaareelu Xareb Addina bi. Soldaar yu Islam ya dañoo yaakaaroon ne dinañu dee bu ñuy rey ki ñuy jublu. Moo tax, ci soldaar ya, jëfandikoo bu miin woon mooy waajal seen bopp ngir dee, gannaaw buñu naan hashish ba màndi, bala ñuy song, ngir gën a noot ragalu dee. Bi ñuy door seeni neen, dafa doon lu saasi te kenn seetul, te seen sukkandiku ci hashish ngir jot xel mu ñuy bëgg, boolees ko ak song bu kumpa, moo tax taxawaayu etimoloji baatu “assassin” sosiku, ndax lëkkaloo na ak baatu hashish.</w:t>
      </w:r>
    </w:p>
    <w:p>
      <w:pPr>
        <w:pStyle w:val="ArticleBody"/>
        <w:jc w:val="left"/>
      </w:pPr>
      <w:r>
        <w:rPr>
          <w:rFonts w:ascii="Times New Roman" w:hAnsi="Times New Roman" w:eastAsia="Times New Roman" w:cs="Times New Roman"/>
        </w:rPr>
        <w:t>Ñetteel musiba bu ñetteel buub bi “dikk na gaaw.”</w:t>
      </w:r>
    </w:p>
    <w:p>
      <w:pPr>
        <w:pStyle w:val="ArticleBody"/>
        <w:jc w:val="left"/>
      </w:pPr>
      <w:r>
        <w:rPr>
          <w:rFonts w:ascii="Times New Roman" w:hAnsi="Times New Roman" w:eastAsia="Times New Roman" w:cs="Times New Roman"/>
        </w:rPr>
        <w:t>Noonu itam, 22 Oktoobar 1844, yonnente kóllëre gi dikk “ci yéemu” ci këram gu sell gi. Sëriñ bu jigéen White faramfàccee ne “yéemu” bi ci dikkug yonnente kóllëre gi dafay tektale ne ñëwam dafa doon “lu kenn séentuwoonul.” Kon nag, ñeenti “ñëw” yi nekk a mat ci 22 Oktoobar 1844 yépp ñëw gu kenn séentuwoonul lañu woon te yéemu.</w:t>
      </w:r>
    </w:p>
    <w:p>
      <w:pPr>
        <w:pStyle w:val="ArticleScripture"/>
        <w:jc w:val="left"/>
      </w:pPr>
      <w:r>
        <w:rPr>
          <w:rFonts w:ascii="Times New Roman" w:hAnsi="Times New Roman" w:eastAsia="Times New Roman" w:cs="Times New Roman"/>
        </w:rPr>
        <w:t>“Ñëwug Kirist ci sunu Saraxalekat bu Mag ba ca Bérab bu Gën a Sell ba ngir setal kër yàlla ga, ni ko Daniel 8:14 wone; ñëwug Doomu nit ki ci kanam Boroom Fan yi Yàgg, ni ko Daniel 7:13 waxee; ak ñëwug Boroom bi ca këram, ni ko Malasi waxoon lu jiitu, mel nañu ay nettali yu benn mbir lañuy tekki; te loolu itam mooy li ñëwug góor gi di jëme ca céet ga di wone, ni ko Kirist waxe ci léeboonu fukki janq yi ci Macë 25.” The Great Controversy, 426.</w:t>
      </w:r>
    </w:p>
    <w:p>
      <w:pPr>
        <w:pStyle w:val="ArticleBody"/>
        <w:jc w:val="left"/>
      </w:pPr>
      <w:r>
        <w:rPr>
          <w:rFonts w:ascii="Times New Roman" w:hAnsi="Times New Roman" w:eastAsia="Times New Roman" w:cs="Times New Roman"/>
        </w:rPr>
        <w:t>Léebu fukki janq yi ñu delloo ko ba ci benn bataaxal, ba tax na ñenti “ñëw” yépp yi matoon ci 22 Oktoobar 1844, dañuy delloo mat ba ci benn bataaxal ci yëngu-yëngu suuf bi di yoonu Dibéer. Bi Mbokk bu Jigéen White waxee ci léebu janq yi, mu dolli seede si di tàggat gaaw gi ak ñàkk xam lu jiitu ga, yi ñu aar ci yëngu-yëngu suuf bi ci yoonu Dibéer, te mooy mat gu mat sëkk wa “Yuuxu Digg-Guddi” gi.</w:t>
      </w:r>
    </w:p>
    <w:p>
      <w:pPr>
        <w:pStyle w:val="ArticleScripture"/>
        <w:jc w:val="left"/>
      </w:pPr>
      <w:r>
        <w:rPr>
          <w:rFonts w:ascii="Times New Roman" w:hAnsi="Times New Roman" w:eastAsia="Times New Roman" w:cs="Times New Roman"/>
        </w:rPr>
        <w:t>“Jikko feeñ ci jamono ju metti. Bi baat bu dëggu, bu jëg ci guddi ne, ‘Xool-leen, boroom céet bi ngi ñëw; génnleen ndaje ko,’ waxtu wooyu doon nelaw yéewu nañu ci seeni nelaw, te feeñ na kan moo waajaloon ngir loolu. Ñaari wàll ya ñëpp jàpp na leen ci lëf, waaye kenn dafa nekkoon bu yéeme ngir jafe-jafe ja, te keneen gis nañu ko mu amul woon waajal. Jikko feeñ ci mbir yi. Jamono yu jafe-jafe di génne li jikko dëgg-dëgg di. Musiba bu fëq te kenn seetul woon ko, walla deewlu, walla jamono ju metti, walla feebar bu ñëw te yéem, walla naqar, mbaa lu xel mi teg kanamam ak dee, loolu dina génne li nekk ci biir jikko ji. Dina feeñ ndax am na walla amul ngëm gu dëgg ci diggéy Kàddug Yàlla. Dina feeñ ndax xel mi yiw na ko yiwug Yàlla, ndax am na diw ci ndab li ak lamp bi.”</w:t>
      </w:r>
    </w:p>
    <w:p>
      <w:pPr>
        <w:pStyle w:val="ArticleScripture"/>
        <w:jc w:val="left"/>
      </w:pPr>
      <w:r>
        <w:rPr>
          <w:rFonts w:ascii="Times New Roman" w:hAnsi="Times New Roman" w:eastAsia="Times New Roman" w:cs="Times New Roman"/>
        </w:rPr>
        <w:t>«Jamono yu metti ñëw na ci ñépp. Naka lañuy jëfandikoo sunu bopp su nu nekk ci nat ak seetlu Yàlla? Ndax sunuy làmp yi dafay dee? walla ndax dafa nu koy sax di taal? Ndax ñu ngi waajal ci bépp jafe-jafe ndax sunu bokk ak Ki fees dell ci yiw ak dëgg? Ñaar fukk ak juróom ñi am xel mënuñu woon a jox seen jikko ñaar fukk ak juróom ñi ñàkk xel. Jikko war na ñu ko sos nanu, kenn ku nekk ci boppam.» Review and Herald, October 17, 1895.</w:t>
      </w:r>
    </w:p>
    <w:p>
      <w:pPr>
        <w:pStyle w:val="ArticleBody"/>
        <w:jc w:val="left"/>
      </w:pPr>
      <w:r>
        <w:rPr>
          <w:rFonts w:ascii="Times New Roman" w:hAnsi="Times New Roman" w:eastAsia="Times New Roman" w:cs="Times New Roman"/>
        </w:rPr>
        <w:t>Ci yëngu yoonu Dibeer bi, États-Unis duñu nekkati juróomeel buurug waxi Yàlla ci Bibil bi. Ndesit bu juróom-ñaar junniy Adventist yu Laodise, yi waajaluloo woon ngir jafe-jafe boobu, dinañu wone jikko ju waajal ngir màndargay rab wi. Noonu, Islaam dikk na bu yéeme te seetluñuko, ndaxte “ñetteelu musiba maa ngi dikk gaaw” bi “juróomeelu malaaka bi” di wol!</w:t>
      </w:r>
    </w:p>
    <w:p>
      <w:pPr>
        <w:pStyle w:val="ArticleBody"/>
        <w:jc w:val="left"/>
      </w:pPr>
      <w:r>
        <w:rPr>
          <w:rFonts w:ascii="Times New Roman" w:hAnsi="Times New Roman" w:eastAsia="Times New Roman" w:cs="Times New Roman"/>
        </w:rPr>
        <w:t>Ñetti “ñëw” yi yépp amoon ci àjjuma 22 Októobar 1844, ñu dellu leen di waxaat. Ñëw gu jëkk ga won ne atte bi ubbees na, ngir matal li nekk ci Daniyeel juróom-ñett bañeent fukki aaya ñent. Loolu dëggaloon na bataaxal bu njëkk bu malaaka mi yégle woon ne “waxtu” atteem agsi na. Matal googu dafay mel ni “waxtu” suuf si yëngu, bi tambalee ci yoonu Dibeer, te mooy “waxtu” bi Islaam di yóbbu “Atteam” ci kaw Etazini ngir jaaral yoonu Dibeer.</w:t>
      </w:r>
    </w:p>
    <w:p>
      <w:pPr>
        <w:pStyle w:val="ArticleBody"/>
        <w:jc w:val="left"/>
      </w:pPr>
      <w:r>
        <w:rPr>
          <w:rFonts w:ascii="Times New Roman" w:hAnsi="Times New Roman" w:eastAsia="Times New Roman" w:cs="Times New Roman"/>
        </w:rPr>
        <w:t>Yonnenta kóllëre gi ci kaw téereb Malasi ñetteel xaj bi, dikk na bëgg-bëgg ci kër Yàlla gi Mu yéegoon ci ñent-fukk ak juróom-benn at, diggante 1798 ak 1844, ngir dugg ci kóllëre ak “Lewit yi” ci jaar-jaaru Millérite bi. Ci yëngu-yëngu suuf bu yoonu Dibeer bi andal, yonnenta kóllëre gi dikk na bëgg-bëgg ngir dugg ci kër Yàlla gu yaxutee ak yax yu wow te déwene, ngir dugg ci kóllëre ak “Lewit yi” ci jaar-jaaru ñetti fukki junni ak ñeenti junni.</w:t>
      </w:r>
    </w:p>
    <w:p>
      <w:pPr>
        <w:pStyle w:val="ArticleBody"/>
        <w:jc w:val="left"/>
      </w:pPr>
      <w:r>
        <w:rPr>
          <w:rFonts w:ascii="Times New Roman" w:hAnsi="Times New Roman" w:eastAsia="Times New Roman" w:cs="Times New Roman"/>
        </w:rPr>
        <w:t>Ci biirub yoonu Dibeer bi, Doomu nit ki ñëw na ca Baay bi ngir jot nguur, ngir matal li ñu wax ci Daniel juróom-ñaareel saar fukk ak ñett, ni Mu ko defee ci 22 Oktoobar 1844, ndaxte ca “waxtu” bu biirub boobu amee ay “baat yu jóge asamaan,” yu yégle ne “nguur yi ci àddina sii nekk nañu nguur yu sunu Boroom ak yu Almasi bi; te moom dina nguuru ba fàww ak ba fàww. Noonu ñaar-fukk ak ñeenti mag ña, ñi toogoon ca kanam Yàlla ci seen ganguna yi, daanu nañu ci seen kanam, daldi jaamu Yàlla, naan: Nun ngi la sant, Boroom Yàlla Aji Màgg Ji, yaa ngi fi, te yaa nekkoon, te yaa di ñëw; ndaxte jël nga sa kàttan gu màgg ga, ba nga nguuru.”</w:t>
      </w:r>
    </w:p>
    <w:p>
      <w:pPr>
        <w:pStyle w:val="ArticleBody"/>
        <w:jc w:val="left"/>
      </w:pPr>
      <w:r>
        <w:rPr>
          <w:rFonts w:ascii="Times New Roman" w:hAnsi="Times New Roman" w:eastAsia="Times New Roman" w:cs="Times New Roman"/>
        </w:rPr>
        <w:t>Ci waxtu yëngu yëngoo jógée, ba yoonam àtteem bi agsi, te ñaari seede yi ñu dekkaat woon bu njëkk ci mbedd mi ñu leen reyoon taxawaat. Noonu, ni mbooloom xare bu am doole, ñu yéegale leen ca asamaan, fekk desit ga ca juróom-ñaari junniy Lawdisey ak Adventist dañu leen daaneel. Fase dayo xel mi ak soxnaay gi xamul dara am na foofa ak booba. Gannaaw loolu Almasi jot nguuram, te ñaareel trompet ba wolu, te mooy itam ñetteelu musiba bi, bi di ñëw bët set wecc ak ci lu ñu ko seentuwoonul, te noonu “xeeti àddina” yi “mer nañu, te sa mer agsi na.”</w:t>
      </w:r>
    </w:p>
    <w:p>
      <w:pPr>
        <w:pStyle w:val="ArticleBody"/>
        <w:jc w:val="left"/>
      </w:pPr>
      <w:r>
        <w:rPr>
          <w:rFonts w:ascii="Times New Roman" w:hAnsi="Times New Roman" w:eastAsia="Times New Roman" w:cs="Times New Roman"/>
        </w:rPr>
        <w:t>Merug xeeti réew yi mooy wér-gu-yëgleel bu Islam, te mu tàmbalee ci waxtu bu yëngu-yëngu suuf ga ba ci jeexitalu jamono jéppalante nit ñi ak juróom-ñaari musiba yu mujj yi, yi ñu wonee ak kàddu yi: «sa mer agsi na». Diggante yoonu Dibeer bi ci États-Unis ak jeexitalu jamono jéppalante, fa ngeen meru Yàlla feeñee ci juróom-ñaari musiba yu mujj yi, ñetteelu ay, te mooy màndargay Islam; juróomeelu trompet, te mooy màndargay Islam; ak merloo réew yi, te mooy màndargay Islam; di joxe ñetti seede yu màndargay ne yégleb Guddi-Raw gi mooy matug agsi Islam ci yoonu Dibeer bi.</w:t>
      </w:r>
    </w:p>
    <w:p>
      <w:pPr>
        <w:pStyle w:val="ArticleBody"/>
        <w:jc w:val="left"/>
      </w:pPr>
      <w:r>
        <w:rPr>
          <w:rFonts w:ascii="Times New Roman" w:hAnsi="Times New Roman" w:eastAsia="Times New Roman" w:cs="Times New Roman"/>
        </w:rPr>
        <w:t>Ni mel ni wooninu Millerite ca tambali gi, bataaxalu Yu Wekki bi nekkoon yoon wu jubbanti ci kaw yeneen wax ju amuloon njariñ. Ci jaar-jaaru Millerite, lu ñu waxoon ne dina am moo laajul woon. Ci jaar-jaaru Millerite ca tambali gi, Philadelphiankat yi indiloon seen wax ju amuloon njariñ, ndaxte Yàlla moo téye woon loxoom ci kaw ab njuumte ga nekkoon ci càrtu 1843 bi.</w:t>
      </w:r>
    </w:p>
    <w:p>
      <w:pPr>
        <w:pStyle w:val="ArticleBody"/>
        <w:jc w:val="left"/>
      </w:pPr>
      <w:r>
        <w:rPr>
          <w:rFonts w:ascii="Times New Roman" w:hAnsi="Times New Roman" w:eastAsia="Times New Roman" w:cs="Times New Roman"/>
        </w:rPr>
        <w:t>Ci biir bu Laodisea bi ci mujju Future for America, Yàlla masul denc ay loxoam ngir muur njuumte ga. Ay loxo nit la woon yu muur dëgg gi ne, waruloonati jëfandikoo waxtu ci jëfandikoo yóbbal. Loxo nit mooy tegtal jëf yu nit.</w:t>
      </w:r>
    </w:p>
    <w:p>
      <w:pPr>
        <w:pStyle w:val="ArticleBody"/>
        <w:jc w:val="left"/>
      </w:pPr>
      <w:r>
        <w:rPr>
          <w:rFonts w:ascii="Times New Roman" w:hAnsi="Times New Roman" w:eastAsia="Times New Roman" w:cs="Times New Roman"/>
        </w:rPr>
        <w:t>Ci biirub yàggu miir ñaari fukk ak ñeenti junni ñi, juumte ji ci jëfandikoo waxtu bàyyikoo baaxul te doon bàkkaar, ndaxte jëfandikoo waxtu yonent bi waroon na baña weeratati. Jëfandikoo waxtu gu am bàkkaar gi, Musaa moo ko melaloon ci yàgg baña topp ndigalu Yàlla ngir xaraf doomam, te itam Uzzaa moo ko melaloon ci baña topp ndigalu Yàlla ne sarxalkat yi rekk a waroon yor gaal gi. Du woon coobare Boroom bi ngir benn ci jëf yu am bàkkaar yooyu walla bañ a def yi ñu matal leen ci nit ñi Yàlla. Bàkkaar amul ludul benn tekkiin, te mooy moytoo yoon wi. Musaa moytoo na yoonu xaraf wi Yàlla, Uzzaa moytoo na yoonu kër Yàlla gi, te yëngu-yëngoo bii moytoo na yoonu yonent wi Yàlla. Israayil gu yàgg gi, moom lañu defoon ñiy denc yoonu Yàlla; te yëngu-yëngu Aadewaan bi itam ci njàlbéenam ak ci mujjam, ñoom itam lañu defoon ñiy denc dëgg-yoonent yi Yàlla.</w:t>
      </w:r>
    </w:p>
    <w:p>
      <w:pPr>
        <w:pStyle w:val="ArticleBody"/>
        <w:jc w:val="left"/>
      </w:pPr>
      <w:r>
        <w:rPr>
          <w:rFonts w:ascii="Times New Roman" w:hAnsi="Times New Roman" w:eastAsia="Times New Roman" w:cs="Times New Roman"/>
        </w:rPr>
        <w:t>Ci tiisam, Sippora def ci sa gaaw a gawee boppam jëfub xaraf doomam, te noonu mu tegtal seetaan gu gaaw gi ñi bokkoon ci yëngu-yëngubii waroon a won ngir bañu baaxul bi muy bàyyi ba ñu boole jëfandikoo waxtu ak yégle bi. Daawuda itam dafay won tuub gu metti ngir jëfub Uzza. Su yëngu-yëngubii di wax ne jëfandikoo waxtu ci waxinu 18 Sulet 2020 amoon na benn njubte ci benn anam, mbaa ne nekkoon na coobare Yàlla, loolu mooy wax ne Muusa ak Sippora waruñu woon dëgg-dëgg a sàmm ndigali Yàlla yu leer ya, te ne Yàlla sax saxalul woon ndax Uzza laaloon gaal gi. 18 Sulet 2020 nekkoon na waxin wu dul dëgg, te mbir mi nekkoon lu dul dëgg mooy mbirum waxtu.</w:t>
      </w:r>
    </w:p>
    <w:p>
      <w:pPr>
        <w:pStyle w:val="ArticleBody"/>
        <w:jc w:val="left"/>
      </w:pPr>
      <w:r>
        <w:rPr>
          <w:rFonts w:ascii="Times New Roman" w:hAnsi="Times New Roman" w:eastAsia="Times New Roman" w:cs="Times New Roman"/>
        </w:rPr>
        <w:t>Dëgg dëgg yu wóor yii dees na leen seet ba gën a leer ci xët bu ci topp.</w:t>
      </w:r>
    </w:p>
    <w:p>
      <w:pPr>
        <w:pStyle w:val="ArticleScripture"/>
        <w:jc w:val="left"/>
      </w:pPr>
      <w:r>
        <w:rPr>
          <w:rFonts w:ascii="Times New Roman" w:hAnsi="Times New Roman" w:eastAsia="Times New Roman" w:cs="Times New Roman"/>
        </w:rPr>
        <w:t>«Boroom bi won na ma ne, waxtaanu malaaka bu ñetteel bi war na dem, te ñu yégle ko ci doom yi Boroom bi tasaaroo, te waruñu ko wéer ci waxtu; ndaxte waxtu du doon nattuati benn yoon. Gis naa ne am na ñenn ñiy am xel-mu-yëngu gu dul dëgg, muy jóge ci waare waxtu; waxtaanu malaaka bu ñetteel bi dafa gëna dëgër lu waxtu man a doon. Gis naa ne waxtaan wii man na taxaw ci fondemaŋam boppam, te soxlawul waxtu ngir dëgëral ko, te dina dem ak kàttan gu réy, te def liggéeyam, te dinañu ko gàttal ci njub.»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Peŋgu Yeesu Kirist — Limu juróom-ñaareel</dc:title>
  <dc:subject>Ñetteelu Ñetteelu ak Yëggo gi juróom-ñaareel: Solo bu Waxyu bi am ci Yoonu Dibéer bi</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