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但以理書——第一百四十九篇</w:t>
      </w:r>
    </w:p>
    <w:p>
      <w:pPr>
        <w:pStyle w:val="ArticleSubtitle"/>
        <w:jc w:val="left"/>
      </w:pPr>
      <w:r>
        <w:rPr>
          <w:rFonts w:ascii="Microsoft YaHei" w:hAnsi="Microsoft YaHei" w:eastAsia="Microsoft YaHei" w:cs="Microsoft YaHei"/>
        </w:rPr>
        <w:t>神的奧祕顯明：神性與人性的聯合</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2024-03-21</w:t>
      </w:r>
    </w:p>
    <w:p>
      <w:pPr>
        <w:pStyle w:val="ArticleBody"/>
        <w:jc w:val="left"/>
      </w:pPr>
      <w:r>
        <w:rPr>
          <w:rFonts w:ascii="Microsoft YaHei" w:hAnsi="Microsoft YaHei" w:eastAsia="Microsoft YaHei" w:cs="Microsoft YaHei"/>
        </w:rPr>
        <w:t>我哋一直喺考察«但以理書»第十一章第四十節所表徵嘅歷史.依家我哋正處理呢一節之內在歷史線,而呢條歷史線乃係代表地獸之新教角嘅歷史.我哋以«以西結書»第三十七章兩根木杖嘅聯合為參照點,藉此辨識上帝嘅奧祕;當第三位天使來到之時,基督將祂嘅神性同人性聯合.按着「命上加命,令上加令」嘅原則,約翰所指出喺第七位天使吹號嘅時候將要成全嘅上帝奧祕之信息,乃係使徒保羅特別傳畀老底嘉嘅.以西結、約翰同保羅嘅見證,都同一個上帝嘅奧祕相一致;呢個奧祕曾喺一八八八年鍾斯同華格納嘅信息之中被表明,而嗰個信息就係傳畀老底嘉嘅信息.</w:t>
      </w:r>
    </w:p>
    <w:p>
      <w:pPr>
        <w:pStyle w:val="ArticleScripture"/>
        <w:jc w:val="left"/>
      </w:pPr>
      <w:r>
        <w:rPr>
          <w:rFonts w:ascii="Microsoft YaHei" w:hAnsi="Microsoft YaHei" w:eastAsia="Microsoft YaHei" w:cs="Microsoft YaHei"/>
        </w:rPr>
        <w:t>因我願意你哋知道,我為你哋、為老底嘉嘅人,並一切未曾喺肉身上見過我面嘅人,係有何等大嘅爭戰;為要叫佢哋嘅心受安慰,在愛中聯絡一起,以致得着充足嘅悟性所帶來一切豐盛嘅確信,得以認識神嘅奧祕,就係父同基督;一切智慧同知識嘅寶藏,都藏喺佢裏面.歌羅西書 2:1–3.</w:t>
      </w:r>
    </w:p>
    <w:p>
      <w:pPr>
        <w:pStyle w:val="ArticleBody"/>
        <w:jc w:val="left"/>
      </w:pPr>
      <w:r>
        <w:rPr>
          <w:rFonts w:ascii="Microsoft YaHei" w:hAnsi="Microsoft YaHei" w:eastAsia="Microsoft YaHei" w:cs="Microsoft YaHei"/>
        </w:rPr>
        <w:t>贖罪之工,即把神性與人性兩根杖連合為一的工作,乃是在第三位天使來到之時開始;但保羅所論及的,乃是這兩根杖連合之最終而完全的應驗,就是上帝的奧祕.因此,他把這信息指認為給老底嘉的資訊：首先於1856年臨到,繼而於1888年再度重申,然後在2001年9月11日得着其完全的應驗.保羅在陳明上帝的奧祕時,將聖殿指認為具有雙重性質;這奧祕乃是要在第七枝號吹響的時候成全的.他把這奧祕分為頭與身體.</w:t>
      </w:r>
    </w:p>
    <w:p>
      <w:pPr>
        <w:pStyle w:val="ArticleScripture"/>
        <w:jc w:val="left"/>
      </w:pPr>
      <w:r>
        <w:rPr>
          <w:rFonts w:ascii="Microsoft YaHei" w:hAnsi="Microsoft YaHei" w:eastAsia="Microsoft YaHei" w:cs="Microsoft YaHei"/>
        </w:rPr>
        <w:t>他也是身體,就是教會,之元首;他是元始,是從死人中首先復生的,使他可以在凡事上居首位.因為父喜悅叫一切的豐盛,都居住在他裏面;並且既藉着他十字架的血成就了和平,便藉着他使萬有與自己和好;藉着他,我是說,無論是地上的,或是天上的.你們從前因着惡行,心裏與他隔絕,作了仇敵;但如今他藉着基督肉身的身體,經過死,叫你們與自己和好,好把你們呈獻在他面前,成為聖潔、沒有瑕疵、無可責備;只要你們在所信的道上恆心,根基穩固,堅定不移,不至被引動離開你們所聽過福音的盼望;這福音就是所傳與普天下一切受造之物的;我保羅也作了這福音的執事.現在我為你們受苦,倒覺歡樂;並且為基督的身體,就是為教會,要在我肉身上補滿基督患難的缺欠.教會的執事,我照着神為你們所賜給我的職分作了,要成全神的道.歌羅西書 1:18–25.</w:t>
      </w:r>
    </w:p>
    <w:p>
      <w:pPr>
        <w:pStyle w:val="ArticleBody"/>
        <w:jc w:val="left"/>
      </w:pPr>
      <w:r>
        <w:rPr>
          <w:rFonts w:ascii="Microsoft YaHei" w:hAnsi="Microsoft YaHei" w:eastAsia="Microsoft YaHei" w:cs="Microsoft YaHei"/>
        </w:rPr>
        <w:t>基督乃是頭,當在凡事上居首位;而祂的教會乃是身體.頭與身體合而為一,乃表明神性與人性的結合;此外,另一個重要的事實亦由此顯明.頭與身體的關係,乃是頭要在身體之上居首位.對於按着神形像被造的人類而言,較高的權能（頭）當掌管較低的權能（身體）.二者合起來便構成一個生命體;或者,用約翰所要量度之聖殿的術語來說,它們乃代表聖所（人性,身體）與至聖所（神性,頭）.這兩者如何聯合成為「一根木杖」,或一個身體,乃是「使成為一」（at-One-ment）的工作.保羅繼續說：</w:t>
      </w:r>
    </w:p>
    <w:p>
      <w:pPr>
        <w:pStyle w:val="ArticleScripture"/>
        <w:jc w:val="left"/>
      </w:pPr>
      <w:r>
        <w:rPr>
          <w:rFonts w:ascii="Microsoft YaHei" w:hAnsi="Microsoft YaHei" w:eastAsia="Microsoft YaHei" w:cs="Microsoft YaHei"/>
        </w:rPr>
        <w:t>我照着神為你們所賜給我的職分,作了教會的執事,要成全神的道;這道就是歷世歷代所隱藏的奧祕,但如今向他的聖徒顯明了.神願意叫他們知道,這奧祕在外邦人中有何等豐盛的榮耀;這奧祕就是基督在你們裏面,成了榮耀的盼望.我們所傳揚的就是他;是用諸般的智慧,勸戒各人,教導各人,要把各人在基督耶穌裏完完全全地引到神面前.我也為此勞苦,照着他在我裏面大能運行的能力盡心竭力.歌羅西書 1:25–29.</w:t>
      </w:r>
    </w:p>
    <w:p>
      <w:pPr>
        <w:pStyle w:val="ArticleBody"/>
        <w:jc w:val="left"/>
      </w:pPr>
      <w:r>
        <w:rPr>
          <w:rFonts w:ascii="Microsoft YaHei" w:hAnsi="Microsoft YaHei" w:eastAsia="Microsoft YaHei" w:cs="Microsoft YaHei"/>
        </w:rPr>
        <w:t>嗰十四萬四千人嘅完全,亦即「使各人在基督裏得以完全」,就係「神嘅奧祕」,即係神性同人性嘅結合;或者照保羅所講,就係基督喺人性之中,成為「榮耀嘅盼望」.到第七號吹響嘅日子,呢個奧祕就成全咗.當以西結指出呢種聯合嘅時候,佢用兩根杖,一根代表北國,一根代表南國,去表明呢個象徵性嘅聯繫;而呢個聯繫以「四十六」呢個數目代表聖殿.象徵性聯繫之「四十六」嘅杖,係要同「二百二十」嘅象徵性聯繫連合.</w:t>
      </w:r>
    </w:p>
    <w:p>
      <w:pPr>
        <w:pStyle w:val="ArticleBody"/>
        <w:jc w:val="left"/>
      </w:pPr>
      <w:r>
        <w:rPr>
          <w:rFonts w:ascii="Microsoft YaHei" w:hAnsi="Microsoft YaHei" w:eastAsia="Microsoft YaHei" w:cs="Microsoft YaHei"/>
        </w:rPr>
        <w:t>二百二十乃係神性與人性結合嘅象徵.由一六一一年«英皇欽定本聖經»出版起,直到一八三一年米勒信息首次被提出,及其後於一八三三年喺«Vermont Telegraph»刊登該信息,正好係二百二十年.米勒嘅信息,乃係對嗰因«但以理書»於一七九八年被揭開而從聖經得出之知識增長嘅正式表述.喺起始年份一六一一年,有一份神聖文件被出版;而喺終止年份一八三一年,則有一份基於一七九八年所揭開之神聖真理而成嘅人間出版物.</w:t>
      </w:r>
    </w:p>
    <w:p>
      <w:pPr>
        <w:pStyle w:val="ArticleBody"/>
        <w:jc w:val="left"/>
      </w:pPr>
      <w:r>
        <w:rPr>
          <w:rFonts w:ascii="Microsoft YaHei" w:hAnsi="Microsoft YaHei" w:eastAsia="Microsoft YaHei" w:cs="Microsoft YaHei"/>
        </w:rPr>
        <w:t>呢三個日期所代表嘅,唔單止係二百二十年,亦都係希伯來文「真理」呢個字嘅結構;呢個字係由希伯來字母表中第一個、第十三個同最後一個字母結合而成,以構成「真理」一詞.起頭有一份神聖嘅出版,結尾有一份人嘅出版,而1798則代表知識嘅增長;呢種增長會顯明一班拒絕嗰知識嘅惡人,因此就代表咗第十三個字母,而第十三個字母乃係背叛嘅象徵.呢條二百二十年嘅連繫,係喺第一位天使嘅運動中建立起來,而第三位天使嘅運動則提供第二個見證.</w:t>
      </w:r>
    </w:p>
    <w:p>
      <w:pPr>
        <w:pStyle w:val="ArticleBody"/>
        <w:jc w:val="left"/>
      </w:pPr>
      <w:r>
        <w:rPr>
          <w:rFonts w:ascii="Microsoft YaHei" w:hAnsi="Microsoft YaHei" w:eastAsia="Microsoft YaHei" w:cs="Microsoft YaHei"/>
        </w:rPr>
        <w:t>1776年,神聖嘅文件«獨立宣言»被發表;而喺二百二十年之後,即1996年,一份人嘅文件«The Time of the End»雜誌被出版.呢份人嘅文件,係源自1989年末時所產生嘅知識增長;而嗰次知識增長,正如1798年一樣,產生咗對神聖信息嘅背叛,而呢神聖信息乃係由«獨立宣言»所代表.1996年嘅知識增長,指出咗美國將來嘅前景：喺那即將來臨嘅星期日法案之下,美國將失去佢喺1776年所宣告擁有嘅自由同獨立.呢一點提供咗第二個見證,表明二百二十呢個數字代表神性與人性嘅結合;而呢第二個見證,乃係以「Truth」嘅簽署被提出,並且喺第一位天使（首先）嘅歷史當中,由第一個見證所代表;又喺第三位天使（末後）嘅歷史當中,由第二個見證所代表.</w:t>
      </w:r>
    </w:p>
    <w:p>
      <w:pPr>
        <w:pStyle w:val="ArticleBody"/>
        <w:jc w:val="left"/>
      </w:pPr>
      <w:r>
        <w:rPr>
          <w:rFonts w:ascii="Microsoft YaHei" w:hAnsi="Microsoft YaHei" w:eastAsia="Microsoft YaHei" w:cs="Microsoft YaHei"/>
        </w:rPr>
        <w:t>1776年亦標誌住一段時期嘅開始;呢段時期先於地獸作為聖經預言中第六個國度嘅實際開端.喺嗰段預備時期,真理嘅印記再一次藉着1776年被辨明;1776年標誌住美國嘅開始,而1798年則標誌住美國作為聖經預言中第六個國度嘅開始.喺呢段有開始同終結嘅歷史當中,1789年標誌住中心字母,因為十三個殖民地批准咗«憲法».呢三個日期各自都代表美國嘅「說話」;1776年有«獨立宣言»,1789年有«憲法»,1798年有«外僑法»同«煽動叛亂法».呢段歷史共二十二年,乃係二百二十嘅十一奉一或十分之一,因此亦代表神性與人性結合嘅象徵.</w:t>
      </w:r>
    </w:p>
    <w:p>
      <w:pPr>
        <w:pStyle w:val="ArticleBody"/>
        <w:jc w:val="left"/>
      </w:pPr>
      <w:r>
        <w:rPr>
          <w:rFonts w:ascii="Microsoft YaHei" w:hAnsi="Microsoft YaHei" w:eastAsia="Microsoft YaHei" w:cs="Microsoft YaHei"/>
        </w:rPr>
        <w:t>呢個表象所描繪嘅,係地獸嘅歷史;佢起初被描述為羔羊（神性）,最終卻成為龍（人性）.1776年以«獨立宣言»開始,標誌住神性;而«外僑法»同«煽動叛亂法»則代表人性.喺嗰二十二年之間——即喺地獸作為«聖經»預言中第六個國度開始掌權之前——由羔羊轉變為龍嘅過程,已被預表出嚟.</w:t>
      </w:r>
    </w:p>
    <w:p>
      <w:pPr>
        <w:pStyle w:val="ArticleBody"/>
        <w:jc w:val="left"/>
      </w:pPr>
      <w:r>
        <w:rPr>
          <w:rFonts w:ascii="Microsoft YaHei" w:hAnsi="Microsoft YaHei" w:eastAsia="Microsoft YaHei" w:cs="Microsoft YaHei"/>
        </w:rPr>
        <w:t>向南國猶大施行二千五百二十年審判之開端,乃與«但以理書»第八章十四節之二千三百年之開端相連.猶大之聖所與軍旅被踐踏,始於主前677年;而二千三百年之預言,則於二百二十年後,即主前457年開始.南國猶大之杖,藉着四十六這一象徵,與北國相連;並且又藉着二百二十這一連繫,與二千三百年相連.</w:t>
      </w:r>
    </w:p>
    <w:p>
      <w:pPr>
        <w:pStyle w:val="ArticleBody"/>
        <w:jc w:val="left"/>
      </w:pPr>
      <w:r>
        <w:rPr>
          <w:rFonts w:ascii="Microsoft YaHei" w:hAnsi="Microsoft YaHei" w:eastAsia="Microsoft YaHei" w:cs="Microsoft YaHei"/>
        </w:rPr>
        <w:t>保羅自稱係 神之經綸嘅執事,並且進一步界定佢所作執事嘅呢個經綸,就係 神嘅奧祕;呢奧祕就係基督在你們裏面,作榮耀嘅盼望.佢喺寫畀提摩太嘅書信中,亦進一步論到呢個真理.</w:t>
      </w:r>
    </w:p>
    <w:p>
      <w:pPr>
        <w:pStyle w:val="ArticleScripture"/>
        <w:jc w:val="left"/>
      </w:pPr>
      <w:r>
        <w:rPr>
          <w:rFonts w:ascii="Microsoft YaHei" w:hAnsi="Microsoft YaHei" w:eastAsia="Microsoft YaHei" w:cs="Microsoft YaHei"/>
        </w:rPr>
        <w:t>敬虔嘅奧祕,無可爭辯,係極大嘅： 神喺肉身顯現,喺聖靈裏稱義,被天使看見,傳於外邦,被世人信服,被接升天,進入榮耀.提摩太前書 3:16</w:t>
      </w:r>
    </w:p>
    <w:p>
      <w:pPr>
        <w:pStyle w:val="ArticleBody"/>
        <w:jc w:val="left"/>
      </w:pPr>
      <w:r>
        <w:rPr>
          <w:rFonts w:ascii="Microsoft YaHei" w:hAnsi="Microsoft YaHei" w:eastAsia="Microsoft YaHei" w:cs="Microsoft YaHei"/>
        </w:rPr>
        <w:t>保羅喺呢度話,敬虔嘅奧祕,就係神喺肉身顯現.神係頭,肉身係身體.敬虔嘅奧祕,就係基督喺信徒裏面;呢乃係神性與人性嘅聯合.保羅亦都如同何西阿一樣,運用婚姻作比喻.</w:t>
      </w:r>
    </w:p>
    <w:p>
      <w:pPr>
        <w:pStyle w:val="ArticleScripture"/>
        <w:jc w:val="left"/>
      </w:pPr>
      <w:r>
        <w:rPr>
          <w:rFonts w:ascii="Microsoft YaHei" w:hAnsi="Microsoft YaHei" w:eastAsia="Microsoft YaHei" w:cs="Microsoft YaHei"/>
        </w:rPr>
        <w:t>因我們乃是祂身上的肢體,是祂的肉,祂的骨.為這緣故,人要離開父母,與妻子聯合,二人成為一體.這是極大的奧祕;但我是指着基督和教會說的.以弗所書 5:30–32.</w:t>
      </w:r>
    </w:p>
    <w:p>
      <w:pPr>
        <w:pStyle w:val="ArticleBody"/>
        <w:jc w:val="left"/>
      </w:pPr>
      <w:r>
        <w:rPr>
          <w:rFonts w:ascii="Microsoft YaHei" w:hAnsi="Microsoft YaHei" w:eastAsia="Microsoft YaHei" w:cs="Microsoft YaHei"/>
        </w:rPr>
        <w:t>喺第三十七章,當以西結指出末後日子嘅約,即係同嗰被指明為十四萬四千人所立嘅更新之約時,佢提出咗兩根杖連合為一嘅圖像.呢兩根杖,逐行逐句,包含咗何西阿同保羅所用嘅婚姻比喻.當佢哋連合埋一齊之後,就唔再係兩個國,乃係一個國,直到永遠.</w:t>
      </w:r>
    </w:p>
    <w:p>
      <w:pPr>
        <w:pStyle w:val="ArticleScripture"/>
        <w:jc w:val="left"/>
      </w:pPr>
      <w:r>
        <w:rPr>
          <w:rFonts w:ascii="Microsoft YaHei" w:hAnsi="Microsoft YaHei" w:eastAsia="Microsoft YaHei" w:cs="Microsoft YaHei"/>
        </w:rPr>
        <w:t>我必使佢哋喺以色列山上之地成為一國;必有一王作佢哋眾人嘅王.佢哋必不再成為二國,亦不再分為兩國;佢哋亦必不再以偶像、可憎之物,或任何罪過玷污自己;但我要將佢哋從一切犯罪嘅住處拯救出嚟,並要潔淨佢哋.咁樣,佢哋要作我嘅子民,我要作佢哋嘅神.以西結書 37:22, 23.</w:t>
      </w:r>
    </w:p>
    <w:p>
      <w:pPr>
        <w:pStyle w:val="ArticleBody"/>
        <w:jc w:val="left"/>
      </w:pPr>
      <w:r>
        <w:rPr>
          <w:rFonts w:ascii="Microsoft YaHei" w:hAnsi="Microsoft YaHei" w:eastAsia="Microsoft YaHei" w:cs="Microsoft YaHei"/>
        </w:rPr>
        <w:t>以西結所說嘅聯合,指出咗佢哋喺幾時唔再分裂,亦唔再犯罪;喺幾時得潔淨;以及上帝成為佢哋唯一嘅上帝,而佢哋亦只有一位王.喺10月22日,立約的使者忽然來到殿中,要「潔淨」祂的子民.祂來,是要承受一個國度;按彼得所說,其民嗰時要成為祭司同君王嘅國度.喺嗰一日,新郎亦來赴婚筵;呢就係保羅同何西阿所指出嘅奧祕,代表神性與人性嘅結合.約翰指出,呢個奧祕——即保羅所稱「基督在你們心裡成了有榮耀的盼望」——要喺第七位天使吹號的日子成全.</w:t>
      </w:r>
    </w:p>
    <w:p>
      <w:pPr>
        <w:pStyle w:val="ArticleScripture"/>
        <w:jc w:val="left"/>
      </w:pPr>
      <w:r>
        <w:rPr>
          <w:rFonts w:ascii="Microsoft YaHei" w:hAnsi="Microsoft YaHei" w:eastAsia="Microsoft YaHei" w:cs="Microsoft YaHei"/>
        </w:rPr>
        <w:t>但在第七位天使發聲的日子,當他將要吹號的時候,神的奧祕就要成全,正如神所傳給祂僕人眾先知的佳音一樣.啟示錄 10:7</w:t>
      </w:r>
    </w:p>
    <w:p>
      <w:pPr>
        <w:pStyle w:val="ArticleBody"/>
        <w:jc w:val="left"/>
      </w:pPr>
      <w:r>
        <w:rPr>
          <w:rFonts w:ascii="Microsoft YaHei" w:hAnsi="Microsoft YaHei" w:eastAsia="Microsoft YaHei" w:cs="Microsoft YaHei"/>
        </w:rPr>
        <w:t>第七位天使就是第三樣禍患,乃於二〇〇一年九月十一日臨到.當第三位天使於一八四四年的歷史中來到之時,第七位天使便開始吹號,並且其後一直如此;但一八六三年的悖逆阻止了這工作得以完成.第三位天使於二〇〇一年九月十一日再次來到,而第七枝號筒也再次開始吹響;這一次,「神的奧祕」必定要「成全」.那「奧祕」就是神性與人性的結合,由此產生十四萬四千人;其後他們便成為神的旌旗與軍隊.正因如此,以西結書第三十七章乃以以西結被帶到一個滿有枯乾死骨的平原開始.那些骸骨乃代表二〇〇一年九月十一日的老底嘉復臨信仰,因此保羅將他那關於神奧祕的福音傳給老底嘉人.</w:t>
      </w:r>
    </w:p>
    <w:p>
      <w:pPr>
        <w:pStyle w:val="ArticleScripture"/>
        <w:jc w:val="left"/>
      </w:pPr>
      <w:r>
        <w:rPr>
          <w:rFonts w:ascii="Microsoft YaHei" w:hAnsi="Microsoft YaHei" w:eastAsia="Microsoft YaHei" w:cs="Microsoft YaHei"/>
        </w:rPr>
        <w:t>因我願意你哋知道,我為你哋、為老底嘉嘅人,並一切未曾喺肉身上見過我面嘅人,係有何等大嘅爭戰;為要叫佢哋嘅心受安慰,在愛中聯絡一起,以致得着充足嘅悟性所帶來一切豐盛嘅確信,得以認識神嘅奧祕,就係父同基督;一切智慧同知識嘅寶藏,都藏喺佢裏面.歌羅西書 2:1–3.</w:t>
      </w:r>
    </w:p>
    <w:p>
      <w:pPr>
        <w:pStyle w:val="ArticleBody"/>
        <w:jc w:val="left"/>
      </w:pPr>
      <w:r>
        <w:rPr>
          <w:rFonts w:ascii="Microsoft YaHei" w:hAnsi="Microsoft YaHei" w:eastAsia="Microsoft YaHei" w:cs="Microsoft YaHei"/>
        </w:rPr>
        <w:t>呢個亦都係懷愛倫姊妹所聯繫於以西結書中嗰啲已死、枯乾之骸骨嘅描述.</w:t>
      </w:r>
    </w:p>
    <w:p>
      <w:pPr>
        <w:pStyle w:val="ArticleScripture"/>
        <w:jc w:val="left"/>
      </w:pPr>
      <w:r>
        <w:rPr>
          <w:rFonts w:ascii="Microsoft YaHei" w:hAnsi="Microsoft YaHei" w:eastAsia="Microsoft YaHei" w:cs="Microsoft YaHei"/>
        </w:rPr>
        <w:t>「然而,呢個枯骨嘅比喻唔單止適用於世界,亦都適用於嗰啲曾蒙大光照耀嘅人;因為佢哋同樣好似山谷中嘅骸骨.佢哋具有人嘅形體、身體嘅架構;卻冇屬靈嘅生命.但呢個比喻並冇將枯骨只係留喺彼此連結成人形嘅地步;因為單有肢體同五官嘅勻稱,並不足夠.生命嘅氣息必須使身體活過來,叫佢哋可以站立起來,並且起而活動.呢啲骨頭代表以色列家,上帝嘅教會;而教會嘅盼望,就在於聖靈賜生命嘅感化.主必須向呢啲枯骨吹氣,使佢哋得以存活.」</w:t>
      </w:r>
    </w:p>
    <w:p>
      <w:pPr>
        <w:pStyle w:val="ArticleScripture"/>
        <w:jc w:val="left"/>
      </w:pPr>
      <w:r>
        <w:rPr>
          <w:rFonts w:ascii="Microsoft YaHei" w:hAnsi="Microsoft YaHei" w:eastAsia="Microsoft YaHei" w:cs="Microsoft YaHei"/>
        </w:rPr>
        <w:t>上帝的靈,連同其使人活潑的能力,必須存在於每一位人間的代理者之中,使每一條屬靈的肌肉與筋絡都得以運作.沒有聖靈,沒有上帝的氣息,良心便陷於麻木,屬靈的生命便喪失.許多沒有屬靈生命的人,名字雖記在教會的名冊上,卻沒有寫在羔羊的生命冊上.他們或者加入了教會,卻沒有與主聯合.他們或者殷勤履行某一套職責,也可能被看為活着的人;但許多人乃是在那些「按名你是活的,其實是死的」的人當中.</w:t>
      </w:r>
    </w:p>
    <w:p>
      <w:pPr>
        <w:pStyle w:val="ArticleScripture"/>
        <w:jc w:val="left"/>
      </w:pPr>
      <w:r>
        <w:rPr>
          <w:rFonts w:ascii="Microsoft YaHei" w:hAnsi="Microsoft YaHei" w:eastAsia="Microsoft YaHei" w:cs="Microsoft YaHei"/>
        </w:rPr>
        <w:t>「除非人的心靈真實地歸向上帝;除非上帝生命的氣息使心靈甦醒而得着屬靈的生命;除非信奉真理的人是受那從天而來的原則所推動,否則他們就不是從那不能朽壞、永活長存的種子所生的.除非他們倚靠基督的義,以此作為他們唯一的保障;除非他們效法祂的品格,在祂的靈裏勞苦,否則他們就是赤身露體,沒有穿上祂公義的袍.死人往往被當作活人;因為那些照着自己的觀念作成他們所稱為救恩之工的人,並不是上帝在他們裏面運行,使他們立志行事,為要成就祂的美意.」</w:t>
      </w:r>
    </w:p>
    <w:p>
      <w:pPr>
        <w:pStyle w:val="ArticleScripture"/>
        <w:jc w:val="left"/>
      </w:pPr>
      <w:r>
        <w:rPr>
          <w:rFonts w:ascii="Microsoft YaHei" w:hAnsi="Microsoft YaHei" w:eastAsia="Microsoft YaHei" w:cs="Microsoft YaHei"/>
        </w:rPr>
        <w:t>「以西結在異象中所見的枯骨之谷,正充分象徵這一等人.」«Review and Herald»,1893年1月17日.</w:t>
      </w:r>
    </w:p>
    <w:p>
      <w:pPr>
        <w:pStyle w:val="ArticleBody"/>
        <w:jc w:val="left"/>
      </w:pPr>
      <w:r>
        <w:rPr>
          <w:rFonts w:ascii="Microsoft YaHei" w:hAnsi="Microsoft YaHei" w:eastAsia="Microsoft YaHei" w:cs="Microsoft YaHei"/>
        </w:rPr>
        <w:t>老底嘉的信息首先於1856年傳給復臨運動,正是在那一年,主開啟了«利未記»第二十六章「七次」之漸進亮光.1856年的信息,包括一個呼召悔改的內在信息,以及一個關乎預言的外在信息,於1863年被拒絕了.關於「基督在你們心裏成了有榮耀的盼望」這奧祕的老底嘉信息,於1888年由瓊斯長老與瓦格納長老再次傳講,而懷愛倫姊妹亦指明那信息就是給老底嘉的信息.</w:t>
      </w:r>
    </w:p>
    <w:p>
      <w:pPr>
        <w:pStyle w:val="ArticleBody"/>
        <w:jc w:val="left"/>
      </w:pPr>
      <w:r>
        <w:rPr>
          <w:rFonts w:ascii="Microsoft YaHei" w:hAnsi="Microsoft YaHei" w:eastAsia="Microsoft YaHei" w:cs="Microsoft YaHei"/>
        </w:rPr>
        <w:t>逐句逐行,«以西結書»第三十七章以以西結在靈裏被帶到二〇〇一年九月十一日開始,在那裏,他得見老底嘉嘅復臨信仰,乃係死喺罪惡同過犯之中.佢被吩咐傳講兩個各自分明嘅先知性信息.第一個帶來聯合,但嗰啲身體仍然係死嘅.第二個預言呼召「四風」嘅信息向骸骨吹氣,使其得生命.四風嘅信息,就係十四萬四千人嘅印記信息,指出有四位天使執持四風.懷愛倫姊妹將嗰四風指認為一匹「憤怒嘅馬」,正企圖掙脫而出,因為牠現正被約束住.伊斯蘭呢匹憤怒嘅馬正企圖掙脫而出,沿途帶來死亡同毀滅,正如佢喺二〇〇一年九月十一日所行嘅一樣;而到將近來臨嘅星期日法令之時,牠必再次被釋放.</w:t>
      </w:r>
    </w:p>
    <w:p>
      <w:pPr>
        <w:pStyle w:val="ArticleBody"/>
        <w:jc w:val="left"/>
      </w:pPr>
      <w:r>
        <w:rPr>
          <w:rFonts w:ascii="Microsoft YaHei" w:hAnsi="Microsoft YaHei" w:eastAsia="Microsoft YaHei" w:cs="Microsoft YaHei"/>
        </w:rPr>
        <w:t>嗰個信息使嗰啲死屍成為一支合一嘅軍隊,並且企立起身.嗰支合一嘅軍隊,係因着第七位天使嘅信息而被帶到企立起身;因為喺第七位天使吹號嘅日子,一十四萬四千人與基督結婚嘅奧祕就要成全.</w:t>
      </w:r>
    </w:p>
    <w:p>
      <w:pPr>
        <w:pStyle w:val="ArticleBody"/>
        <w:jc w:val="left"/>
      </w:pPr>
      <w:r>
        <w:rPr>
          <w:rFonts w:ascii="Microsoft YaHei" w:hAnsi="Microsoft YaHei" w:eastAsia="Microsoft YaHei" w:cs="Microsoft YaHei"/>
        </w:rPr>
        <w:t>跟住,以西結睇見兩根木杖連合,成為一國.嗰兩根木杖,就係以色列北國同猶大南國;喺佢哋彼此分散嘅二千五百二十年時期完結之際,二者被聯合成為一國.佢哋共同嘅終結產生出一座屬靈嘅殿,呢座殿乃由彼此分散時期起首同終結之處嘅四十六年所表徵.</w:t>
      </w:r>
    </w:p>
    <w:p>
      <w:pPr>
        <w:pStyle w:val="ArticleBody"/>
        <w:jc w:val="left"/>
      </w:pPr>
      <w:r>
        <w:rPr>
          <w:rFonts w:ascii="Microsoft YaHei" w:hAnsi="Microsoft YaHei" w:eastAsia="Microsoft YaHei" w:cs="Microsoft YaHei"/>
        </w:rPr>
        <w:t>我哋將會喺下一篇文章繼續呢項研究.</w:t>
      </w:r>
    </w:p>
    <w:p>
      <w:pPr>
        <w:pStyle w:val="ArticleScripture"/>
        <w:jc w:val="left"/>
      </w:pPr>
      <w:r>
        <w:rPr>
          <w:rFonts w:ascii="Microsoft YaHei" w:hAnsi="Microsoft YaHei" w:eastAsia="Microsoft YaHei" w:cs="Microsoft YaHei"/>
        </w:rPr>
        <w:t>「佢哋清早起來,出去到提哥亞的曠野;佢哋出去嘅時候,約沙法站住,說：猶大人同耶路撒冷的居民啊,要聽我;你哋當信耶和華你哋的 神,就必立穩;當信祂的先知,就必亨通.歷代志下 20:20.」</w:t>
      </w:r>
    </w:p>
    <w:p>
      <w:pPr>
        <w:pStyle w:val="ArticleScripture"/>
        <w:jc w:val="left"/>
      </w:pPr>
      <w:r>
        <w:rPr>
          <w:rFonts w:ascii="Microsoft YaHei" w:hAnsi="Microsoft YaHei" w:eastAsia="Microsoft YaHei" w:cs="Microsoft YaHei"/>
        </w:rPr>
        <w:t>「你哋當信耶和華你哋嘅神,就必立穩;當信佢嘅先知,就必亨通.」</w:t>
      </w:r>
    </w:p>
    <w:p>
      <w:pPr>
        <w:pStyle w:val="ArticleScripture"/>
        <w:jc w:val="left"/>
      </w:pPr>
      <w:r>
        <w:rPr>
          <w:rFonts w:ascii="Microsoft YaHei" w:hAnsi="Microsoft YaHei" w:eastAsia="Microsoft YaHei" w:cs="Microsoft YaHei"/>
        </w:rPr>
        <w:t>「以賽亞書 8:20：『當以訓誨和見證為依歸;他們若不照這話而說,必因他們裏頭沒有亮光.』」</w:t>
      </w:r>
    </w:p>
    <w:p>
      <w:pPr>
        <w:pStyle w:val="ArticleScripture"/>
        <w:jc w:val="left"/>
      </w:pPr>
      <w:r>
        <w:rPr>
          <w:rFonts w:ascii="Microsoft YaHei" w:hAnsi="Microsoft YaHei" w:eastAsia="Microsoft YaHei" w:cs="Microsoft YaHei"/>
        </w:rPr>
        <w:t>「此處擺喺上帝子民面前嘅,有兩段經文：兩個成功嘅條件.由耶和華親自宣講嘅律法,同埋預言之靈,乃係引導祂子民喺一切經歷中嘅兩大智慧來源.申命記 4:6.『這就是你們在萬民眼前的智慧和聰明;他們聽見這一切律例,必說：這大國的人真是有智慧,有聰明.』」</w:t>
      </w:r>
    </w:p>
    <w:p>
      <w:pPr>
        <w:pStyle w:val="ArticleScripture"/>
        <w:jc w:val="left"/>
      </w:pPr>
      <w:r>
        <w:rPr>
          <w:rFonts w:ascii="Microsoft YaHei" w:hAnsi="Microsoft YaHei" w:eastAsia="Microsoft YaHei" w:cs="Microsoft YaHei"/>
        </w:rPr>
        <w:t>「上帝的律法與預言之靈並肩同行,以引導並勸勉教會;而每逢教會藉着遵守祂的律法而承認這一點時,預言之靈便被差遣來,在真理的道路上引導她.」</w:t>
      </w:r>
    </w:p>
    <w:p>
      <w:pPr>
        <w:pStyle w:val="ArticleScripture"/>
        <w:jc w:val="left"/>
      </w:pPr>
      <w:r>
        <w:rPr>
          <w:rFonts w:ascii="Microsoft YaHei" w:hAnsi="Microsoft YaHei" w:eastAsia="Microsoft YaHei" w:cs="Microsoft YaHei"/>
        </w:rPr>
        <w:t>「啟示錄」12:17：「龍向婦人發怒,去與她其餘的後裔爭戰;這後裔就是那些遵守上帝誡命、又有耶穌基督見證的人.」呢個預言清楚指出,餘民教會必承認上帝喺祂律法中嘅權威,並且擁有先知嘅恩賜.順從上帝嘅律法,同埋預言之靈,向來都係上帝真子民嘅標誌,而呢個考驗通常係根據當前嘅顯現而賜下嘅.</w:t>
      </w:r>
    </w:p>
    <w:p>
      <w:pPr>
        <w:pStyle w:val="ArticleScripture"/>
        <w:jc w:val="left"/>
      </w:pPr>
      <w:r>
        <w:rPr>
          <w:rFonts w:ascii="Microsoft YaHei" w:hAnsi="Microsoft YaHei" w:eastAsia="Microsoft YaHei" w:cs="Microsoft YaHei"/>
        </w:rPr>
        <w:t>喺耶利米嘅日子,百姓對摩西、以利亞或以利沙嘅信息並冇疑問;但對神差遣耶利米所傳嘅信息,佢哋卻存疑,並且將之擱置,直到其中嘅力量同權能都被消耗殆盡,再冇補救之法,惟有神將佢哋擄去,被遷入囚.</w:t>
      </w:r>
    </w:p>
    <w:p>
      <w:pPr>
        <w:pStyle w:val="ArticleScripture"/>
        <w:jc w:val="left"/>
      </w:pPr>
      <w:r>
        <w:rPr>
          <w:rFonts w:ascii="Microsoft YaHei" w:hAnsi="Microsoft YaHei" w:eastAsia="Microsoft YaHei" w:cs="Microsoft YaHei"/>
        </w:rPr>
        <w:t>「同樣,在基督的日子,百姓已經知道耶利米的信息是真實的;他們便自以為,若是活在他們列祖的日子,就必會接受他的信息;然而,就在同一時候,他們卻正在拒絕基督的信息——這一位,正是眾先知所曾記述的.」</w:t>
      </w:r>
    </w:p>
    <w:p>
      <w:pPr>
        <w:pStyle w:val="ArticleScripture"/>
        <w:jc w:val="left"/>
      </w:pPr>
      <w:r>
        <w:rPr>
          <w:rFonts w:ascii="Microsoft YaHei" w:hAnsi="Microsoft YaHei" w:eastAsia="Microsoft YaHei" w:cs="Microsoft YaHei"/>
        </w:rPr>
        <w:t>「當第三位天使的信息在世上興起、要向教會將上帝的律法以其完全與大能顯明出來之時,先知的恩賜也隨即得以恢復.這恩賜在這信息的發展與推進之中,發揮了極其顯著的作用.</w:t>
      </w:r>
    </w:p>
    <w:p>
      <w:pPr>
        <w:pStyle w:val="ArticleScripture"/>
        <w:jc w:val="left"/>
      </w:pPr>
      <w:r>
        <w:rPr>
          <w:rFonts w:ascii="Microsoft YaHei" w:hAnsi="Microsoft YaHei" w:eastAsia="Microsoft YaHei" w:cs="Microsoft YaHei"/>
        </w:rPr>
        <w:t>「每逢因聖經解釋同工作方法而出現意見分歧,足以動搖信徒對呢信息嘅信心,並導致工作上嘅不和,預言之靈總係對當前情況投下亮光.佢一直都為信徒群體帶來思想上嘅合一同埋行動上嘅和諧.喺信息嘅發展同工作嘅增長過程中,每一次所出現嘅危機裡面,凡堅定站喺上帝律法同預言之靈亮光一邊嘅人,都已經得勝,而工作亦都喺佢哋手中興旺.」«Loma Linda Messages»,34.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但以理書——第一百四十九篇</dc:title>
  <dc:subject>神的奧祕顯明：神性與人性的聯合</dc:subject>
  <dc:creator>Jeff Pippenger</dc:creator>
  <cp:keywords/>
  <dc:description>Generated by ArticleDigger from daniel\149_daniel.json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