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 xml:space="preserve">帕尼烏姆——第五 </w:t>
      </w:r>
      <w:r>
        <w:rPr>
          <w:rFonts w:ascii="Segoe UI" w:hAnsi="Segoe UI" w:eastAsia="Segoe UI" w:cs="Segoe UI"/>
        </w:rPr>
        <w:t>نمبر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你民中嘅強暴之徒：羅馬喺預言中嘅高升同傾覆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2025-03-05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書»展開咗一幅非凡嘅預言敘事,貫穿其中嘅,係一項重複並擴展嘅原則;呢條脈絡由第2章嘅金屬像,一直延伸到第11章錯綜複雜嘅列王爭戰.喺呢個框架之內,一個極具說服力嘅論證浮現出嚟：主前31年嘅亞克興戰役,並喺主前30年以埃及嘅傾覆告終,乃係«但以理書»11:25、26 一個關鍵性嘅應驗,標誌住異教羅馬三百六十年霸權嘅黎明.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書»第11章開始於亞歷山大大帝於主前323年死後諸帝國嘅興衰.然而,去到第14節,出現咗一個轉折.大約喺主前200年,當安提阿古三世（Magnus）準備同幼王托勒密五世展開帕尼翁之戰嘅時候,羅馬介入其間,並唔係作為一個單純旁觀者,而係作為「你本國的強暴人」.羅馬因着喺希臘化世界動盪之中,關注要確保埃及嘅糧食供應,於第二次馬其頓戰爭（主前200—197年）期間展現其影響力,為其先知性角色鋪路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羅馬對猶太人嘅統治地位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時間快轉到主前63年,第16節便得着應驗：龐培攻陷耶路撒冷,闖入至聖所,並在那「榮美之地」上確立羅馬的統治.由此,第17至22節勾勒出一系列羅馬人物的承接：龐培在東方的征戰、猶流‧該撒的征服及其於主前44年被刺、奧古斯都‧該撒藉徵稅而施政的統治（見«路加福音»2:1）,於主後14年告終,以及提比留在主後31年監督基督被釘十字架,那時「立約的君」被折斷.這條由龐培在耶路撒冷開始,至提多於主後70年在耶路撒冷為止的預言線索,陳明了羅馬對神子民施行統治的脈絡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由一位羅馬將軍褻瀆聖殿開始,直到另一位羅馬將軍毀滅聖殿為止,這便提供了阿拉法與俄梅戛嘅印記.由褻瀆開始,以毀滅終結,呢條歷史線亦包含咗對嗰一位嘅褻瀆同埋毀滅;佢曾親自說：「你們拆毀這殿,我三日內要再建立起來.」真理由希伯來字母表中第一個、第十三個同最後一個字母組成,而由龐培開始、以提多結束嘅呢條線,包含咗一次位於中間嘅聖殿毀滅;呢次毀滅由三個十字架中間嗰一個所代表,而嗰三個十字架正是在基督來堅立盟約嗰一週嘅正中被豎立起來.第十六至二十二節代表一條帶有真理印記嘅預言線.喺經文所代表嘅歷史之中,確有幾條重要嘅預言線,但呢條線嘅主要主題,乃是羅馬對猶太人嘅統治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聯盟與條約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23節藉着回溯主前161至158年而「重述並加以發揮」;當時,猶太人在猶大·馬加比領導之下與羅馬締結盟約（«瑪加伯上»8章）.這突顯出羅馬建立帝國之獨特策略——藉着條約與同盟而征服,此法有別於其前朝.第24節為此階段作結,指出羅馬必「從保障之地預謀其計,甚至暫時如此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與他立約之後,他必行詭詐;因為他必上來,以少數民眾而成為強盛.他必安然進入那省最肥美之地;他必行他列祖和他列祖之祖所未曾行的事;他必將擄物、掠物和財寶分散給眾人;是的,他必圖謀攻擊保障,只是暫時而已.但以理書 11:23, 24.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一段時期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譯作「against」嘅字,可以理解為「from」呢個字.羅馬係「from」嗰度預告佢嘅籌算.經文中嘅「from」一字,指出羅馬城——帝國政治同軍事嘅中心——乃係其策略嘅根據地.呢個「時間」按預言乃係三百六十年,自主前30年埃及喺亞克興之後陷落開始,直至主後330年君士坦丁離棄羅馬而遷往君士坦丁堡為止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第25及26節把焦點直接集中於亞克興本身.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他必激發自己嘅權勢同勇氣,率領大軍攻擊南方王;南方王亦必奮起應戰,率領極大而強盛嘅軍兵;只是他必站立不住,因為人必設計謀害他.食他膳食分嘅人,必敗壞他;他嘅軍隊必如洪水氾濫;被殺仆倒嘅,必有許多.但以理書 11:25, 26.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公元前31年,屋大維代表羅馬,作為「北方王」,調動軍兵攻擊埃及豔后克麗奧佩脫拉所統領、作為「南方王」嘅埃及,爆發一場具有劃時代意義嘅海戰.安東尼同克麗奧佩脫拉嗰支「極其強大嘅軍隊」失利,因着策略上嘅「詭計」（亞基帕嘅戰術）以及背叛而瓦解——即安東尼盟友嘅倒戈,同埋克麗奧佩脫拉喺戰陣中途撤退.到公元前30年,埃及成為羅馬嘅一個行省,從而展開異教羅馬毫無爭議嘅統治.由公元前30年至330年呢段360年嘅時期,正好對應羅馬以其原有堡壘為中心嘅霸權,直到君士坦丁嘅遷移將呢個堡壘「拋下」,正如但以理書8:11所預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佢誠然自高自大,甚至高抬自己,敵擋萬軍之君;常獻的燔祭因佢而被除掉,聖所的所在亦被傾覆.〈但以理書〉8:11.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當君士坦丁為了君士坦丁堡而捨棄羅馬城之時,他就在羅馬城留下了一個權力真空,使教皇制教會得以接掌那由羅馬城所象徵之權柄的座位.此一舉動應驗了«啟示錄»第十三章第二節.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我所看見的獸,形狀像豹,腳如熊的腳,口如獅子的口;那龍將自己的能力、座位,和大權柄,都給了牠.啟示錄 13:2.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«但以理書»第八章,有兩個唔同嘅希伯來字都被譯作「聖所」,藉此區分咗«但以理書»中關於聖所嘅敘事.«但以理書»呈現咗基督同撒但之間嘅爭戰,並以基督同撒但喺地上嘅代表作為說明.喺«但以理書»開首,撒但喺地上嘅代表巴比倫征服耶路撒冷;而喺第十一章第四十五節,耶路撒冷征服巴比倫.由耶路撒冷城同巴比倫城所代表嘅國度,乃係「保障嘅聖所」.巴比倫城同耶路撒冷城同樣都係保障嘅聖所,而兩者喺城中亦各自有自己嘅殿宇.萬神殿位於羅馬城中,而耶路撒冷嘅聖殿則係預言敘事中與之相對應者.巴比倫同羅馬城都係耶路撒冷嘅偽冒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«但以理書»第8章,兩個希伯來詞分別係第11節嘅「miqdash」,嗰度講到小角（異教羅馬）將「他聖所之所在」摔下（即羅馬城）,當君士坦丁於330年遷都之時;另一個詞係第13、14節嘅「qodesh」,嗰度講到經過2300日之後,上帝嘅聖所等待潔淨.雖然呢兩個詞都被譯作「聖所」,但「miqdash」可以指上帝嘅堡壘,亦可以指異教嘅堡壘;然而「qodesh」喺«聖經»裏面只係用嚟指上帝嘅聖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喺但以理書11:31,「保障嘅聖所」（即羅馬城）被玷污,因為蠻族同汪達爾人將戰火帶到羅馬城.經文中嘅「膀臂」由主後496年嘅克洛維開始,並一直延續,直到教皇羅馬喺主後538年完全興起;嗰時東哥特人已被逐出該城.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由亞克興延伸出嚟嘅先知性脈絡,並唔止於330年.第30節所講嘅「基提嘅船隻」,指明由根塞里克率領嘅汪達爾人;佢哋喺455年洗劫羅馬,標誌住西羅馬嘅崩潰.其後,教皇羅馬興起,自538年起統治,直到1798年;即係1260年之久,直至拿破崙麾下嘅貝爾蒂埃將軍擄去庇護六世,施以嗰個「致命傷」.由公元前30年至330年、為期360年嘅異教羅馬,正好映照住為期1260年嘅教皇羅馬;兩者都係喺第三個障礙（埃及、東哥德人）倒下之時開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現代嘅「北方王」喺第40節出現.1989年,教皇權暗中與列根治下嘅美國結盟（以戰車、船隻同馬兵象徵）,推翻咗蘇聯,即「南方王」（無神論／共產主義）.第41節指出,教皇權征服「榮美之地」——將新教美國轉變為天主教美國——而第42、43節則指出,由埃及所代表嘅聯合國屈服於一個三重聯盟;呢個聯盟由聯合國（龍）、梵蒂岡（獸）同美國（假先知）組成,帶領世界走向哈米吉多頓.第45節預言呢個權勢嘅結局,「必無人幫助佢」;佢喺第41節所受嘅傷口得醫治,但到第45節,佢嘅命運已被封定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主前31年之阿克提烏姆海戰,乃第25、26節之焦點,並從其聖所堡壘展開羅馬為期三百六十年之統治.以第14節作為一項保留說明,從第16節所述之異教羅馬,直到第31節轉入教皇羅馬為止,乃構成異教羅馬之完整脈絡.此脈絡分為三部分.第16至22節乃羅馬支配古以色列之脈絡.第23及24節指出羅馬在憑藉軍事強權之同時,藉聯盟與條約進行征服時所採用之帝國建構工作.自第24節至第31節最後一句話,乃一條分為兩部分之脈絡,表示羅馬先自高自大,繼而墮落之時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所定嘅時候」就係三百六十年喺三三〇年嘅終結.由第二十七節直到第三十一節最後一句,指明咗教皇權勢——被表述為「那行毀壞可憎的」——係喺五三八年被立於寶座之上;呢一段乃係異教羅馬嘅歷史,置於三百六十年最高統治時期嘅脈絡之中,而其後就接續住二百零八年逐步衰落嘅時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因此,第二十四節所指的「時候」,乃始於公元前31年,當時南方王被併入北方王的版圖之內;而終於330年,當時北方王分裂為東、西兩部分.自330年至538年,異教羅馬逐步瓦解.與異教羅馬在其覆亡過程中各個不同階段相關聯的各種先知性身分,正是那些先知性的錨點,使研讀預言的人得以辨認上帝的預言之道.應驗但以理書第十一章第十四節,羅馬建立了那異象;而它成就此事的其中一種方式,正是藉着自身的傾覆.經文說：「你本國的強暴人必興起,要應驗那異象,他們卻要敗亡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羅馬被基提人嘅船隻攻擊,並且其後又攻擊南方嘅時候,情況都唔似先前,亦唔似後來,因為由呢度開始,所描繪嘅乃係羅馬權勢嘅傾覆.«啟示錄»第八章所載七號之中頭四號,具體描述咗最終喺476年使西羅馬走到終局嘅四個主要勢力.呢個異象係喺你民中嘅強暴人自高自大而終至傾倒之時被立定嘅.呢個預言異象係建立喺羅馬傾覆嘅架構之上.西方異教羅馬由330年至538年傾覆.教皇羅馬喺1798年傾覆.喺第五號同第六號嘅歷史當中,東羅馬於1453年倒喺奧斯曼土耳其人手下.呢三次傾覆,都係由你民中嘅強暴人所立定之異象嘅一部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經文話：「你民中的強暴人也必自高自大,要應驗那異象,他們卻要傾倒.」由主前31年至330年,異教羅馬憑其對世界嘅霸權而「自高自大」.由330年至538年,異教羅馬衰落,為要預備那大罪之人坐在神的殿中,自稱是神.由538年至1798年,教皇權勢「自高自大」,到1798年就傾倒.由主前31年至330年,西羅馬「自高」,以自己為羅馬帝國的中心;由330年至476年,佢就衰落.喺330年,君士坦丁高舉君士坦丁堡為東羅馬的中心,而喺1453年,東羅馬亦告傾覆.羅馬各種不同表現形式的時期,每一種都有一段羅馬高舉自己嘅時期,隨後就有一段表明其傾倒的時期,因為「你民中的強暴人也必自高自大,要應驗那異象,他們卻要傾倒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譯作「robbers」嘅希伯來文一詞,較恰當應譯作「breakers」,因為呢個譯法更貼近其字根嘅主要意思——即係衝破、打破或者擾亂——而唔係嚴格限於「robbers」（即帶有偷竊之意）.呢個詞所指嘅,係嗰啲破壞疆界、律法或盟約嘅人,而唔單止係偷取財物者.喺聖經預言入面,羅馬就係嗰個 breaker,雖然喺第十四節被譯作「robbers」.喺«但以理書»第二章,羅馬係鐵之國;然後喺第七章,第四獸同樣都係羅馬.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此後,我在夜間的異象中觀看,見有第四獸,甚是可怕,極其強橫,大有能力;牠有大鐵牙,吞吃嚼碎,並用腳踐踏所剩下的;牠與在牠以前的一切獸都不相同;牠有十角.Daniel 7:7.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四隻獸——即羅馬——有「鐵」牙,因為它正是第二章中以鐵所表徵的同一個第四國.在第七節,羅馬這第四隻獸「咬碎」,而當它咬碎之時,便「用腳踐踏所剩下的」.羅馬這隻獸就是那鐵的國度,而那咬碎並踐踏餘剩之物的特徵,乃是代表逼迫的行動.那臨到古代以色列的逼迫,乃是一個「兆頭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並且,這一切咒詛都必臨到你,追趕你,趕上你,直到你滅亡;因為你不聽從耶和華你神的話,不遵守祂所吩咐你的誡命和律例.這些咒詛必在你和你後裔的身上成為記號和奇事,直到永遠.因為你在一切豐盛之中,沒有以歡喜快樂的心事奉耶和華你的神;所以你必在飢餓、乾渴、赤露和缺乏一切之中,服事耶和華所打發來攻擊你的仇敵;他必把鐵軛加在你的頸項上,直到將你毀滅.耶和華必從遠方、從地極帶一國來攻擊你,快如鷹飛;那國的言語,你不明白;那是面貌兇惡的一國,不尊敬老人,也不恩待少年.申命記 28:45–50.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臨到古代以色列、因其悖逆而來的咒詛,乃是「在你和你後裔身上成為異蹟奇事,直到永遠」.那咒詛要藉着「面貌兇惡的國民」臨到他們.第七章中那有鐵牙、「吞吃嚼碎,所剩下的用腳踐踏」的獸,也就是那從亞歷山大國分裂之後所興起的第四國;並且正如摩西在«申命記»中所說,那國乃是古代以色列所不曉得其言語的國民.«但以理書»第八章中的羅馬國,乃是面貌兇惡的國民,也是說別樣言語的國民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至於那角既然折斷了,而有四角代之而起,就是有四國要從這國中興起,只是權勢不及他.在那些國末後的時候,當罪人惡貫滿盈之際,必有一王興起,面貌兇惡,能明白隱晦之言. Daniel 8:22, 23.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你本國的強暴人（破壞者）」要建立那異象;他們自高自大,卻終必傾倒.第四個鐵的國度乃是異教羅馬;當它自高自大之時,曾居於至高統治的地位,然而它最終的傾倒,卻成為一項建立那異象的先知性特徵.他們是破壞者,因為他們藉着逼迫踐踏神的子民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我哋將會喺下一篇文章繼續呢項研究.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帕尼烏姆——第五 نمبر</dc:title>
  <dc:subject>你民中嘅強暴之徒：羅馬喺預言中嘅高升同傾覆</dc:subject>
  <dc:creator>Jeff Pippenger</dc:creator>
  <cp:keywords/>
  <dc:description>Generated by ArticleDigger from panium\05_panium.json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panium</cp:category>
  <cp:lastPrinted>2000-01-01T00:00:00Z</cp:lastPrinted>
</cp:coreProperties>
</file>