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帕尼翁——第六號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但以理書第11章中的預言路標：蘇聯解體、星期日法,以及現代羅馬的興起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隨着蘇聯於1989年瓦解,但以理書第十一章第四十節便應驗了.第四十一節乃是美國的星期日法,正如第十六節也是如此.自1989年直到美國的星期日法之間,第四十節乃是空白的.蘇聯於1989年瓦解,也在但以理書第十一章第十節中被指明;那一節最初乃由安提阿古・馬古努斯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塞琉古王朝「北方王」安提阿古三世大帝,於主前223年至187年在位;第三次敘利亞戰爭（主前246至241年）之後,他力圖收復從托勒密王朝（即「南方王」）手中失去的領土.他在第四次敘利亞戰爭（主前219至217年）中的戰役,旨在奪回中空敘利亞、腓尼基及巴勒斯坦.主前219年,安提阿古南下進軍,攻取皮埃里亞的塞琉西亞、推羅與托勒密城（亞革）,重新奪回沿海要塞.主前218年,他進一步推進,奪取非拉鐵非（安曼）,並向埃及邊境進逼,立意收復一切失去的塞琉古領土,直至迦薩.安提阿古於主前218年暫停進軍,鞏固既得成果,並為決定性的推進作準備.托勒密王朝之王托勒密四世·菲洛帕托爾則集結軍隊迎戰,並有埃及軍兵增援.«但以理書»第十一章第十節陳明安提阿古此一行動,從而預表1989年蘇聯的瓦解,並作為第四十節的預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然而,他的眾子必被激動,聚集大批強盛的軍兵;其中一個必定前來,如洪水氾濫,橫掃而過;然後他必回來,再被激動,直逼到他的保障.Daniel 11:10.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當第四十節中的北方王「勢如洪流,氾濫而過」之時,這與第十節中北方王「勢如洪流,穿越而過」乃是相互對應的.在這兩節經文中,所用的是完全相同的希伯來文字詞,只不過譯法稍有不同而已.這亦正是以賽亞書 8:8 所見的同一表達.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佢必經過猶大;佢必氾濫氾溢,直漲到頸項;佢展開嘅翅膀,必充滿你地嘅闊度,哦,以馬內利.以賽亞書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三節經文每一節都指出有一個南方王被一個北方王擊敗.北方王安提阿哥勝過南方王托勒密,正如西拿基立勝過南方王猶大一樣;亦正如第四十節所講嘅北方王於1989年席捲蘇聯一樣.呢三節經文連同呢三節經文喺歷史上嘅三次應驗,都指明「末時」係喺1989年.因此,第十節就係1989年,而第十六節乃係美國嘅星期日法,第四十一節亦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至第十五節乃是一段經文;此段經文亦有其歷史上之應驗,用以指出第四十節隱藏歷史之中特定的先知性里程碑.於美國主日法令之前、但在一九八九年之後,拉菲亞之戰及其後續發展記載於第十一及第十二節,而帕尼烏姆之戰則記載於第十三至第十五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星期日法乃是所指定的時候;因為正是在那時,教皇權致命的傷便得醫治,而教皇亦重返地上的寶座.這種賦權,曾由教皇權於 538 年登位,以及異教羅馬於亞克興戰役登位所預表.異教羅馬一旦在預言上登位,便至高統治了三百六十年.教皇權一旦於 538 年登位,便至高統治了一千二百六十年.一旦在星期日法之時那致命的傷得了醫治,教皇權便要至高統治象徵性的四十二個月.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獸嘅七頭中有一個,似乎受咗致命傷;但佢嗰致命傷卻醫好咗.全地嘅人都希奇,跟從嗰獸;又敬拜嗰龍,因為佢將權柄賜咗畀嗰獸;亦都敬拜嗰獸,話：「有邊個能比得上呢獸呢？有邊個能同佢爭戰呢？」又有口賜畀佢,叫佢說誇大褻瀆嘅話;又有權柄賜畀佢,可以任意而行四十二個月.啟示錄 13:3–5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第27節論到呢兩個王,話：「他們二人」：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至於呢兩個王,佢哋心裏都懷着惡念,要行奸惡;並且同席說謊,彼此欺哄;但這事必不亨通,因為到了所定的時候,結局方才來到. 但以理書 11:27.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第二十七節所說的兩個王,就是前兩節所提及、其後交戰於亞克興之役的那兩個王.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奮起其勢力和勇氣,率領大軍攻擊南方王;南方王也必被激動,出動極大而強盛的軍隊應戰;只是他必站立不住,因為人必設計謀害他.連那些吃他膳食分的人,也必毀滅他;他的軍隊必如洪水氾濫;被殺仆倒的必有許多.〈但以理書〉11:25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因此,第二十七節便造成一個異常之處;在我哋繼續之前,必須先明白呢一點.於第二十四節,「時間」乃指一段三百六十年嘅時期,始於亞克興之戰,終於公元330年所定嘅時候.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戰事中嘅南方王係克里奧佩特拉,佢同馬克・安東尼結盟.屋大維就係北方王,佢將會擊敗佢哋二人.到咗所定嘅時候（主前31年）,呢兩個先前曾經同席而坐、彼此說謊嘅王,將會喺亞克興海戰中正面交鋒.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席上的兩個王,乃係對應巴尼烏姆之戰（第13至15節）嘅歷史;當時安提阿古·麥格努斯同馬其頓王腓力結成同盟.呢一段歷史上嘅同盟,又對應住喺基督時代以巴尼烏姆之名所象徵嘅聯盟——該撒利亞腓立比.呢個聯盟亦喺第40節中有所表徵：1989年,蘇聯藉住列根同教宗若望保祿二世之間嘅聯盟而被掃除.兩個王喺主前31年之前彼此說謊,呢點對應美國嘅星期日法,因此,佢哋嘅謊言係發生喺第16節之前,即係發生喺第13至15節所代表嘅歷史之中;呢段歷史喺拉非亞之戰後十七年,於巴尼烏姆之戰中應驗,並且喺龐培攻取耶路撒冷、應驗第16節之前一百三十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二十八節,戰勝咗克麗奧佩脫拉（南方王）同馬克．安東尼嘅屋大維,「必帶許多財寶回本地;他嘅心必敵擋聖約;他必任意而行,然後回到自己嘅地.」烏利亞．史密斯指出,呢兩次勝利分別係公元前31年亞克興海戰,以及公元70年耶路撒冷被毀.因此,第二十八節所指明嘅,乃係一段始於亞克興之戰嘅歷史;亞克興之戰即係嗰360年嘅起點,而終點則係公元70年耶路撒冷嘅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他必帶着極多財寶回到本地;他心裏卻敵對聖約;他必任意而行,然後回到本地.但以理書 11:28.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節最後一句（「甚至到了所定的時候」）起,呈現出一條歷史脈絡;此脈絡始於公元前三十一年,並終於第三十一節最後一句（「設立那行毀壞可憎的」）,而這一句乃應驗於公元五三八年.這條脈絡始於亞克興之戰,該戰標誌着異教羅馬開始以至高權勢統治三百六十年.這條脈絡終於公元五三八年,屆時教皇羅馬開始以至高權勢統治一千二百六十年.在這些經文,以及應驗這些經文的歷史當中,公元三三〇年的所定時候,代表着異教羅馬作為«聖經»預言中第四國之歷史的一次分裂.在最初以至高權勢統治三百六十年之後,接着便有帝國瓦解的二百零八年,為教皇制於第三十一節、即公元五三八年登上寶座鋪路.在那八節經文的次序之中,唯有第二十七節指出了一項歷史上的應驗,而該應驗乃發生於公元前三十一年亞克興之戰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節預先指出,喺「所定的時候」之前,有兩個王相會;而第二十九節則指出一個「所定的時候」.第二十七節所講嘅「所定的時候」,係三百六十年時期嘅開始;而第二十九節所講嘅「所定的時候」,則係三百六十年時期嘅終結.呢個開始同終結,都代表一個「所定的時候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異教羅馬嘅得勢,始於佢征服咗«但以理書»8:9 所表徵嘅第三個地理障礙.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從其中一角生出一個小角,這角漸漸強大,向南、向東,並向那榮美之地發展. 但以理書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賦權始於亞克興之戰,並延及第八章第九節所述南方王（埃及）其後所受的制伏.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作為聖經預言中第四國度之統治,其終結乃在公元538年,當時教皇羅馬勝過了其第三個地理上的障礙.由亞克興海戰至538年之間整整五百六十八年的時期,始於異教羅馬征服其第三個障礙,成為聖經預言中的第四國度;而終於教皇羅馬征服其第三個地理上的障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聖經預言中第四個國度,所表徵嘅歷史指出兩個時期：第一個時期係羅馬自高自大,隨後則係描述羅馬傾覆嘅時期.第一個高舉時期嘅開端,亦即係異教羅馬作為聖經預言中第四個國度統治嘅整段時期嘅開端.羅馬第一個高舉時期嘅開始同終結,都以一個指定嘅時候為標誌;而且,佢亦都係由北方王國同南方王國嘅聯合而開始.呢個時期以分裂為東方王國同西方王國而告終.以一個指定嘅時候開始,又以一個指定嘅時候結束;而呢個開始同終結,正係亞歷山大王國四個分裂部分嘅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節同第二十九節所提到嘅兩個所定時候,代表一個起始同終結嘅路標,說明羅馬至高掌權嘅時期.當美國頒布星期日法令,應驗第四十一節同«但以理書»第十一章第十六節之時,現代羅馬以四十二個象徵性月份至高掌權嘅時期就開始.第二十七節所講嘅第一個所定時候,就係美國嘅星期日法令;而第二個所定時候,則代表地上最後一個國家效法美國,執行最後嘅星期日法令,並且藉此表明對偶像安息日喺全球範圍內嘅強制執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兩個先知性嘅路標,就係美國嘅«星期日法»直到世界性執行«星期日法»;而呢兩個«星期日法»,就係第二十七節同第二十九節所講嘅兩個指定時候.第二十七節嘅第一個指定時候,亦都係由君士坦丁喺公元321年所頒布嘅«星期日法»所預表;而教皇喺公元538年奧爾良會議（Counsel of Orleans）所立嘅«星期日法»,就代表世界性嘅«星期日法».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三至第十五節嘅上下文之中,帕尼烏姆之戰乃係先於第十六節之星期日法令嘅歷史.喺呢段歷史當中,嗰兩個彼此說謊嘅王相會之事得以應驗.第十三至第十五節,乃係第十至第十六節所表徵之歷史嘅一部分.呢幾節經文喺第十節指出第四次敘利亞戰爭,喺第十一節指出拉非亞之戰,並喺第十二節指出該場戰役之後續.第十三至第十五節所代表者,乃係主前二百年之歷史;當時帕尼烏姆之戰得以應驗,而異教羅馬——即被表徵為你本國強暴人者——亦進入呢段先知性敘事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四十節指出蘇聯於一九八九年瓦解,而第十六節則指出美國的星期日法.兩王在所定的時候之前彼此說謊而相會,亦即亞克興之戰,乃發生於第四十節的歷史之中;這段歷史乃在一九八九年末時之後,並在美國的星期日法處告終.第二十七節乃是第四十節隱藏歷史中的一個路標,發生於一九八九年之後,卻在星期日法之前.第二十七節的「相會」乃是羅馬於星期日法得權之前的一個路標.在引向教皇權於五三八年得權之前,有若干路標,而這些路標亦都出現在所定的時候之前.其中一個先知性的路標,乃是查士丁尼於五三三年所頒佈的敕令,這應驗了第三十節所提到與「離棄聖約的人彼此連合」之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向異教羅馬歷史中所指定時候嘅其他路標,包括公元330年;嗰時異教羅馬將佢推倒,並且同時將「座位」交畀教皇權勢.公元496年,克洛維將佢嘅「權柄」交畀教廷.為應驗«但以理書»第七章,異教羅馬為教廷除去咗「三角」;最後一角,乃係喺公元538年將東哥特人由羅馬城中除去.公元508年,異教主義被廢除,不再作為國度合法嘅宗教,並由天主教取而代之.538代表第四十一節嘅星期日法,而496則代表1989年;嗰時列根如同克洛維一樣,將自己嘅權柄奉獻畀羅馬教皇.公元330年標明星期日法,因為正係喺嗰時,教廷重返權柄嘅座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呢一點表明,538 同 330 都代表所定的時候,即係第十六節同第四十一節.496 代表 1989 年,應驗咗但以理書十一章第十節同第四十節,以及以賽亞書 8:8.508 指明當國境嘅宗教被擱置,改以天主教取代之時.由 496 年克洛維開始,直到 508 年,呢段歷史說明咗國境合法宗教被逐步廢除並遭取代嘅過程.喺由 330 年開始嘅歷史之中,西羅馬漸進式嘅衰亡,藉住頭四枝號筒表現出嚟;因此表明,呢種漸進式嘅毀滅,係由美國嘅星期日法開始.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從君士坦丁於321年頒布星期日法之後,異教羅馬逐步傾覆,這正說明了美國作為«聖經»預言中第六個國度,在來到星期日法之時的傾覆.其後,正如懷愛倫姊妹所指出,四個號筒的審判便臨到美國;她曾說：「全國性的背道,隨之而來的必是全國性的毀滅.」以西結又為此加添了四重刑罰的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「人子啊,若有一地藉着大行不忠之罪得罪我,我就必向它伸手,折斷它所倚靠的糧杖,使饑荒臨到其上,將人與牲畜從其中剪除.即使挪亞、但以理、約伯這三人都在其中,主耶和華說：他們也只能因自己的義救自己的性命. 「若我使惡獸經過那地,糟蹋它,使它荒涼,甚至因那些惡獸,無人可以經過;即使這三人在其中,我指着我的永生起誓,主耶和華說：他們既不能救兒子,也不能救女兒;只有他們自己得救,那地卻必荒涼. 「或者我使刀劍臨到那地,說：刀劍哪,要經過那地;以致我將人與牲畜從其中剪除.即使這三人在其中,我指着我的永生起誓,主耶和華說：他們既不能救兒子,也不能救女兒;只有他們自己得救. 「或者我使瘟疫進入那地,將我的烈怒藉着流血傾倒在其上,要將人與牲畜從其中剪除.即使挪亞、但以理、約伯在其中,我指着我的永生起誓,主耶和華說：他們既不能救兒子,也不能救女兒;他們只能因自己的義救自己的性命. 「因為主耶和華如此說：我將我的四樣嚴厲審判,就是刀劍、饑荒、惡獸、瘟疫,降在耶路撒冷,要將人與牲畜從其中剪除,那就更是如何呢？然而,看哪,其中仍必有餘剩的人被帶出來,連兒子帶女兒;看哪,他們必出來到你們這裏,你們看見他們的道路和他們的作為,就必因我降在耶路撒冷的災禍,並我降在其上的一切事,得着安慰. 「你們看見他們的道路和他們的作為,就必得着安慰;你們也必知道,我在其中所行的一切,並非無故;這是主耶和華說的.」以西結書 14:12–23.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我哋將會喺下一篇文章中繼續探討呢啲考量.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帕尼翁——第六號</dc:title>
  <dc:subject>但以理書第11章中的預言路標：蘇聯解體、星期日法，以及現代羅馬的興起</dc:subject>
  <dc:creator>Jeff Pippenger</dc:creator>
  <cp:keywords/>
  <dc:description>Generated by ArticleDigger from panium\06_panium.json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