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但以理书——第一百二十六号</w:t>
      </w:r>
    </w:p>
    <w:p>
      <w:pPr>
        <w:pStyle w:val="ArticleSubtitle"/>
        <w:jc w:val="left"/>
      </w:pPr>
      <w:r>
        <w:rPr>
          <w:rFonts w:ascii="Microsoft YaHei" w:hAnsi="Microsoft YaHei" w:eastAsia="Microsoft YaHei" w:cs="Microsoft YaHei"/>
        </w:rPr>
        <w:t>揭开预言叙事的面纱：对«但以理书»第十一章与当代事件的研究</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2024-03-09</w:t>
      </w:r>
    </w:p>
    <w:p>
      <w:pPr>
        <w:pStyle w:val="ArticleBody"/>
        <w:jc w:val="left"/>
      </w:pPr>
      <w:r>
        <w:rPr>
          <w:rFonts w:ascii="Microsoft YaHei" w:hAnsi="Microsoft YaHei" w:eastAsia="Microsoft YaHei" w:cs="Microsoft YaHei"/>
        </w:rPr>
        <w:t>但以理书十一章四十节,把地兽的新教之角的历史与地兽的共和主义之角的历史相对应.这两只角都始于1798年,它们的见证一直持续到即将到来的美国星期日法令.这两只角都被赐予一份神圣的双重文书,用以考验每一只角.«钦定版圣经»（旧约与新约）是用来考验地兽的宗教之角,而«独立宣言»和«美利坚合众国宪法»则是用来考验地兽的政治之角.第四十节是关于地兽的历史,它的历史见证始于1776年,并在1798年开始履行其作为圣经预言中第六个王国的角色.</w:t>
      </w:r>
    </w:p>
    <w:p>
      <w:pPr>
        <w:pStyle w:val="ArticleBody"/>
        <w:jc w:val="left"/>
      </w:pPr>
      <w:r>
        <w:rPr>
          <w:rFonts w:ascii="Microsoft YaHei" w:hAnsi="Microsoft YaHei" w:eastAsia="Microsoft YaHei" w:cs="Microsoft YaHei"/>
        </w:rPr>
        <w:t>耶稣总是以起初来阐明结局,而美国的结局也已在其开端的历史中被预表.美国走向终结的时期,在但以理书第十一章第二节中已有所预表;那里列出了从罗纳德·里根开始的六位总统.里根是地兽预言历史最后时期的第一位总统.那一时期始于1989年的末时.但第二节只涉及里根、老布什、克林顿、小布什、奥巴马和特朗普.要补全通向即将到来的周日法令的那段历史,还需要其他预言线索.从1989年到即将到来的周日法令,是但以理书第十一章第二节中的一条特定线索.</w:t>
      </w:r>
    </w:p>
    <w:p>
      <w:pPr>
        <w:pStyle w:val="ArticleBody"/>
        <w:jc w:val="left"/>
      </w:pPr>
      <w:r>
        <w:rPr>
          <w:rFonts w:ascii="Microsoft YaHei" w:hAnsi="Microsoft YaHei" w:eastAsia="Microsoft YaHei" w:cs="Microsoft YaHei"/>
        </w:rPr>
        <w:t>1798年标志着地兽作为圣经预言中第六个国度之预言历史的开始,而星期日法令标志着其结束;而1798年则标志其开始.始于1776年的二百二十年,是地兽的另一条预言线,指出一段自1776年开始、至1996年结束的时期;在1996年,1989年被开启的知识所带来的信息得以正式化.那段二百二十年的时期为美国的未来作出指认：其开端是1776年所公布的、从欧洲君王的政权统治与天主教的教权中独立;而在即将到来的星期日法令时,这种独立将被取消.1776年至1989年,是地兽预言历史中的一条特定的预言线.</w:t>
      </w:r>
    </w:p>
    <w:p>
      <w:pPr>
        <w:pStyle w:val="ArticleBody"/>
        <w:jc w:val="left"/>
      </w:pPr>
      <w:r>
        <w:rPr>
          <w:rFonts w:ascii="Microsoft YaHei" w:hAnsi="Microsoft YaHei" w:eastAsia="Microsoft YaHei" w:cs="Microsoft YaHei"/>
        </w:rPr>
        <w:t>508年至538年的三十年,代表着一个预言性的时期,先于538年教皇制度被确立为圣经预言中的第五个王国.美国将在即将到来的星期日法令之时完全形成兽像.为在538年确立教皇制度所进行的三十年预备期,是教皇之兽的像的一个要素.通往1798年也有一个预备时期;那时,地上来的兽登上宝座,成为圣经预言中的第六个王国.1776年至1798年的时期,与508年至538年的时期相对应.</w:t>
      </w:r>
    </w:p>
    <w:p>
      <w:pPr>
        <w:pStyle w:val="ArticleBody"/>
        <w:jc w:val="left"/>
      </w:pPr>
      <w:r>
        <w:rPr>
          <w:rFonts w:ascii="Microsoft YaHei" w:hAnsi="Microsoft YaHei" w:eastAsia="Microsoft YaHei" w:cs="Microsoft YaHei"/>
        </w:rPr>
        <w:t>耶稣以事物的开端来说明其结局,因此,1776年至1798年历史中所代表的预言时期,并由508年至538年的预言时期所见证,构成了两个见证.这两段时期为以下事实作了两个见证：在圣经预言中的一个王国登基之前,存在一个特定的预言时期.它们共同确立：从1989年的末时到星期日法令之间的时期,与538年和1798年之前的两段时期相一致.</w:t>
      </w:r>
    </w:p>
    <w:p>
      <w:pPr>
        <w:pStyle w:val="ArticleBody"/>
        <w:jc w:val="left"/>
      </w:pPr>
      <w:r>
        <w:rPr>
          <w:rFonts w:ascii="Microsoft YaHei" w:hAnsi="Microsoft YaHei" w:eastAsia="Microsoft YaHei" w:cs="Microsoft YaHei"/>
        </w:rPr>
        <w:t>从1989年的末时,直到但以理书十一章四十一节的主日法令,这段预言历史被508年至538年的三十年时期所预表,也被1776年至1798年的二十二年时期所预表.</w:t>
      </w:r>
    </w:p>
    <w:p>
      <w:pPr>
        <w:pStyle w:val="ArticleBody"/>
        <w:jc w:val="left"/>
      </w:pPr>
      <w:r>
        <w:rPr>
          <w:rFonts w:ascii="Microsoft YaHei" w:hAnsi="Microsoft YaHei" w:eastAsia="Microsoft YaHei" w:cs="Microsoft YaHei"/>
        </w:rPr>
        <w:t>但以理书第十一章第二节指出,当特朗普——在这个预言时期所有总统中最富有的那位——出现时,他将“搅动”,也就是“唤醒”全世界,让人们看清全球主义者的意图;这些人当时正试图把世界的结构重置为一个由精英统治、工蜂般劳工服从的两层体系.他们称之为“伟大重置”,其首要任务是消除中产阶级,从而使精英——历史上由玛丽·安托瓦内特等人物所代表——得以与那些为她制作精致小面包的草民隔离并受到保护.</w:t>
      </w:r>
    </w:p>
    <w:p>
      <w:pPr>
        <w:pStyle w:val="ArticleBody"/>
        <w:jc w:val="left"/>
      </w:pPr>
      <w:r>
        <w:rPr>
          <w:rFonts w:ascii="Microsoft YaHei" w:hAnsi="Microsoft YaHei" w:eastAsia="Microsoft YaHei" w:cs="Microsoft YaHei"/>
        </w:rPr>
        <w:t>全球主义者的宗教是新时代灵性主义,他们的“觉醒主义”和“多样性、公平与包容”的哲学,再加上被腐化的“批判种族理论”意识形态,伴随“全球变暖”这一伪科学,以及他们秘密进行的具有种族灭绝性质的人口控制努力——当特朗普登上历史舞台,去“挑动”全境反对希腊时,这一切都变得显而易见.</w:t>
      </w:r>
    </w:p>
    <w:p>
      <w:pPr>
        <w:pStyle w:val="ArticleBody"/>
        <w:jc w:val="left"/>
      </w:pPr>
      <w:r>
        <w:rPr>
          <w:rFonts w:ascii="Microsoft YaHei" w:hAnsi="Microsoft YaHei" w:eastAsia="Microsoft YaHei" w:cs="Microsoft YaHei"/>
        </w:rPr>
        <w:t>2016年特朗普的出现,标志着一种假觉醒（煽动）的到来——这是由撒但设计的仿冒品,旨在预先破坏«马太福音»二十五章中童女的觉醒.全球主义者,无论在世界舞台上,还是在美国境内,在预言中都被描绘为“龙”.他们就是十王、全球银行家、全球亿万富翁商人、共济会以及其他秘密社团.</w:t>
      </w:r>
    </w:p>
    <w:p>
      <w:pPr>
        <w:pStyle w:val="ArticleBody"/>
        <w:jc w:val="left"/>
      </w:pPr>
      <w:r>
        <w:rPr>
          <w:rFonts w:ascii="Microsoft YaHei" w:hAnsi="Microsoft YaHei" w:eastAsia="Microsoft YaHei" w:cs="Microsoft YaHei"/>
        </w:rPr>
        <w:t>所谓全球主义的“龙”之势力,就是那些专精于法律战（以法律为战争）的势力,正如神的话语常在法律论辩中描绘撒但.上帝在预先警告祂的忠信之人：凡过敬虔生活的,必会遭受逼迫时,也应许他们将被带到各地的法庭去作见证.撒但是腐败法官与腐败总检察长的象征——在被“特朗普主义”搅动的这片土地上,这样的人如今甚为盛行;而这些腐败的法院和律师总是支持那些煽动并制造革命与无政府状态的组织;革命与无政府贯穿历史一直都是撒但的主要象征.</w:t>
      </w:r>
    </w:p>
    <w:p>
      <w:pPr>
        <w:pStyle w:val="ArticleBody"/>
        <w:jc w:val="left"/>
      </w:pPr>
      <w:r>
        <w:rPr>
          <w:rFonts w:ascii="Microsoft YaHei" w:hAnsi="Microsoft YaHei" w:eastAsia="Microsoft YaHei" w:cs="Microsoft YaHei"/>
        </w:rPr>
        <w:t>苏联在预言中是“龙”的象征,因为除其他以外,法老的无神论是“龙”的主要特征之一.第40节中的“南方王”,其中“南方”的希伯来语词为“negev”,意为埃及,在该节中被译作“南方”.法老在圣经中象征法国的无神论——即1798年“末时”的南方王——也象征1989年“末时”的苏联.二者都是龙的势力,并且都源自异教罗马的龙之国度.</w:t>
      </w:r>
    </w:p>
    <w:p>
      <w:pPr>
        <w:pStyle w:val="ArticleBody"/>
        <w:jc w:val="left"/>
      </w:pPr>
      <w:r>
        <w:rPr>
          <w:rFonts w:ascii="Microsoft YaHei" w:hAnsi="Microsoft YaHei" w:eastAsia="Microsoft YaHei" w:cs="Microsoft YaHei"/>
        </w:rPr>
        <w:t>美国在背道新教的末后日子里是其象征,教皇制操纵了背道新教与苏联之龙之间的斗争,以克服其在重登地上宝座时所要战胜的三个障碍中的第一个.下一个障碍就是背道新教本身,教皇制将在即将到来的星期日法令之时将其征服.</w:t>
      </w:r>
    </w:p>
    <w:p>
      <w:pPr>
        <w:pStyle w:val="ArticleBody"/>
        <w:jc w:val="left"/>
      </w:pPr>
      <w:r>
        <w:rPr>
          <w:rFonts w:ascii="Microsoft YaHei" w:hAnsi="Microsoft YaHei" w:eastAsia="Microsoft YaHei" w:cs="Microsoft YaHei"/>
        </w:rPr>
        <w:t>特朗普总统的力量与权势引发了对全球主义危险的觉醒,这一觉醒已升级为龙与背道的新教之间的全球性斗争.教皇权正利用这同样的两股势力——龙与背道的新教——之间的争战,来营造有利的环境,以像她推倒第一个地理障碍那样,推倒第二个地理障碍.由此便可理解,为何联合国的第七王国（即龙的势力）会在即将到来的星期日法令之时,如此迅速地把自己的国度交给那兽.之所以如此,是因为自1989年以来,它一直是个战败的对手.</w:t>
      </w:r>
    </w:p>
    <w:p>
      <w:pPr>
        <w:pStyle w:val="ArticleBody"/>
        <w:jc w:val="left"/>
      </w:pPr>
      <w:r>
        <w:rPr>
          <w:rFonts w:ascii="Microsoft YaHei" w:hAnsi="Microsoft YaHei" w:eastAsia="Microsoft YaHei" w:cs="Microsoft YaHei"/>
        </w:rPr>
        <w:t>在某种层面上,这与教皇制度在1989年为打倒苏联之龙而进行的那场斗争是同一种斗争;但当下进步派的觉醒主义与背道新教的MAGA主义之间的斗争,旨在击败背道新教,而不是那条龙.这场战争基本上始于2016年,随后在2020年,那条在«圣经»中被称为谎言之父的龙窃取了选举,从而在政治上“杀死”了特朗普和共和党的MAGA运动.在«启示录»第十一章中,从无底坑上来的兽——即无神论的兽——杀害了两位见证人,他们被留在街上,直到他们再次复活.威廉·米勒的规则指出,预言性的象征可以有不止一种应用.</w:t>
      </w:r>
    </w:p>
    <w:p>
      <w:pPr>
        <w:pStyle w:val="ArticleBody"/>
        <w:jc w:val="left"/>
      </w:pPr>
      <w:r>
        <w:rPr>
          <w:rFonts w:ascii="Microsoft YaHei" w:hAnsi="Microsoft YaHei" w:eastAsia="Microsoft YaHei" w:cs="Microsoft YaHei"/>
        </w:rPr>
        <w:t>当我们如今正在考察那使地上的兽走向终局的龙与背道新教之间的争战时,那两位见证人就是地上的兽的两只角.共和党之角在2020年被圣经所载、其父乃谎言之父的那权势所杀.我们在当下的历史中正处在那场争战的核心.在但以理书十一章四十一节中,即将到来的主日法被强制施行;并且根据启示,将由背道新教完成那撒但的工作.</w:t>
      </w:r>
    </w:p>
    <w:p>
      <w:pPr>
        <w:pStyle w:val="ArticleScripture"/>
        <w:jc w:val="left"/>
      </w:pPr>
      <w:r>
        <w:rPr>
          <w:rFonts w:ascii="Microsoft YaHei" w:hAnsi="Microsoft YaHei" w:eastAsia="Microsoft YaHei" w:cs="Microsoft YaHei"/>
        </w:rPr>
        <w:t>美国的新教徒将率先跨越鸿沟,与招魂术握手;他们也将越过深渊,与罗马权势握手;在这种三重联盟的影响之下,这个国家将在践踏良心权利方面步罗马后尘. «大争战»,第588页.</w:t>
      </w:r>
    </w:p>
    <w:p>
      <w:pPr>
        <w:pStyle w:val="ArticleBody"/>
        <w:jc w:val="left"/>
      </w:pPr>
      <w:r>
        <w:rPr>
          <w:rFonts w:ascii="Microsoft YaHei" w:hAnsi="Microsoft YaHei" w:eastAsia="Microsoft YaHei" w:cs="Microsoft YaHei"/>
        </w:rPr>
        <w:t>人类事件的复杂互动,体现在2016年开始的那场争斗之中.要正确评估那场争斗中的诸势力,重要的是弄清楚把世界引向哈米吉多顿的三种势力各自代表什么,因为它们各自具有独特的预言性特征.«启示录»总是按照龙、兽、假先知的次序排列;因此,我们将先辨识龙的预言性特征,其次是兽,最后是背道新教的假先知.</w:t>
      </w:r>
    </w:p>
    <w:p>
      <w:pPr>
        <w:pStyle w:val="ArticleBody"/>
        <w:jc w:val="left"/>
      </w:pPr>
      <w:r>
        <w:rPr>
          <w:rFonts w:ascii="Microsoft YaHei" w:hAnsi="Microsoft YaHei" w:eastAsia="Microsoft YaHei" w:cs="Microsoft YaHei"/>
        </w:rPr>
        <w:t>进步派民主党人并不是美国的背道新教徒;他们是全球主义和龙的势力的预言性代表.在不久将至的星期日法令之前,共和党必须重新掌权,以应验这一预言性的叙事.作为龙的势力象征的法老,以及基督时代异教罗马的龙的势力,提供了两个见证：在末后的日子里,龙的势力就是推动屠杀婴孩的权势,正如在摩西时代和基督时代所发生的那样.</w:t>
      </w:r>
    </w:p>
    <w:p>
      <w:pPr>
        <w:pStyle w:val="ArticleBody"/>
        <w:jc w:val="left"/>
      </w:pPr>
      <w:r>
        <w:rPr>
          <w:rFonts w:ascii="Microsoft YaHei" w:hAnsi="Microsoft YaHei" w:eastAsia="Microsoft YaHei" w:cs="Microsoft YaHei"/>
        </w:rPr>
        <w:t>末后的日子,是那十四万四千人的日子;他们唱摩西与羔羊之歌.而在摩西与羔羊的历史中,龙的权势曾企图杀害婴孩.之所以如此,是因为撒但知道主即将兴起拯救者摩西与救赎主基督. 在末后的日子,龙带着大怒下到地上,因为他知道自己的时候不多了;推动杀害婴孩的,正是那龙的权势,企图毁灭那些有望列入十四万四千人之中的人. 进步的、全球主义的、社会主义的民主党人并不是在即将到来的星期日法令之时形成的那三重联盟中“首要者”,因为民主党是龙的权势,而不是那假先知.</w:t>
      </w:r>
    </w:p>
    <w:p>
      <w:pPr>
        <w:pStyle w:val="ArticleScripture"/>
        <w:jc w:val="left"/>
      </w:pPr>
      <w:r>
        <w:rPr>
          <w:rFonts w:ascii="Microsoft YaHei" w:hAnsi="Microsoft YaHei" w:eastAsia="Microsoft YaHei" w:cs="Microsoft YaHei"/>
        </w:rPr>
        <w:t>“借着那强制设立教皇制度、违背上帝律法的法令,我国将使自己与公义完全断绝.当新教伸手越过鸿沟去握住罗马权势之手,当她越过深渊与招魂术握手之时,当在这三重联合的影响之下,我国将否弃其宪法中作为一个新教并共和政体之一切原则,并为教皇制度之谬妄与迷惑的传播作出安排之时,我们便可知道,撒但奇异作为的时候已经来到,而结局已近.”«教会证言»卷五,451页.</w:t>
      </w:r>
    </w:p>
    <w:p>
      <w:pPr>
        <w:pStyle w:val="ArticleBody"/>
        <w:jc w:val="left"/>
      </w:pPr>
      <w:r>
        <w:rPr>
          <w:rFonts w:ascii="Microsoft YaHei" w:hAnsi="Microsoft YaHei" w:eastAsia="Microsoft YaHei" w:cs="Microsoft YaHei"/>
        </w:rPr>
        <w:t>在上帝的话语中,带领世界走向哈米吉多顿的三大权势各自的预言性特征都被准确地标明出来.龙的权势在上帝打算兴起一群由摩西和基督所预表的子民之时,推动鼓励杀害婴儿的法律.自由派民主党人在美国国内的那场斗争中就是龙的权势;这场斗争先于并预表着在美国即将到来的星期日法令之后将在世界舞台上爆发的同样斗争.龙是说谎之父,而自由派进步派的全球主义者以撒谎闻名.</w:t>
      </w:r>
    </w:p>
    <w:p>
      <w:pPr>
        <w:pStyle w:val="ArticleScripture"/>
        <w:jc w:val="left"/>
      </w:pPr>
      <w:r>
        <w:rPr>
          <w:rFonts w:ascii="Microsoft YaHei" w:hAnsi="Microsoft YaHei" w:eastAsia="Microsoft YaHei" w:cs="Microsoft YaHei"/>
        </w:rPr>
        <w:t>你们为什么不明白我的话呢？正因为你们听不进我的话.你们的父是魔鬼,你们要行你们父的私欲.他从起初就是杀人的,也不持守真理,因为他里面没有真理.他说谎是出于他自己,因为他本来是说谎的,也是谎言之父.约翰福音 8:43、44.</w:t>
      </w:r>
    </w:p>
    <w:p>
      <w:pPr>
        <w:pStyle w:val="ArticleBody"/>
        <w:jc w:val="left"/>
      </w:pPr>
      <w:r>
        <w:rPr>
          <w:rFonts w:ascii="Microsoft YaHei" w:hAnsi="Microsoft YaHei" w:eastAsia="Microsoft YaHei" w:cs="Microsoft YaHei"/>
        </w:rPr>
        <w:t>魔鬼,就是撒但和那龙,从起初就是凶手（堕胎）,又是说谎者.狡辩的犹太人与彼拉多争辩时,他们公然宣称除了该撒以外别无君王,而该撒是异教罗马的象征,那是一股龙的权势.</w:t>
      </w:r>
    </w:p>
    <w:p>
      <w:pPr>
        <w:pStyle w:val="ArticleScripture"/>
        <w:jc w:val="left"/>
      </w:pPr>
      <w:r>
        <w:rPr>
          <w:rFonts w:ascii="Microsoft YaHei" w:hAnsi="Microsoft YaHei" w:eastAsia="Microsoft YaHei" w:cs="Microsoft YaHei"/>
        </w:rPr>
        <w:t>“因此,那龙虽主要代表撒但,但在次要意义上,它乃是异教罗马的象征.”«善恶之争»,第439页.</w:t>
      </w:r>
    </w:p>
    <w:p>
      <w:pPr>
        <w:pStyle w:val="ArticleBody"/>
        <w:jc w:val="left"/>
      </w:pPr>
      <w:r>
        <w:rPr>
          <w:rFonts w:ascii="Microsoft YaHei" w:hAnsi="Microsoft YaHei" w:eastAsia="Microsoft YaHei" w:cs="Microsoft YaHei"/>
        </w:rPr>
        <w:t>有人疑惑：既然全球主义者如此仇恨现代犹太人,为何现代犹太人却是自由派的全球主义者？这是因为他们选择让异教罗马的君王成为他们唯一的王.尽管希伯来民族中多有聪明人,他们在古代选择拒绝让弥赛亚作他们的王,这一选择已把他们锁定在那条龙的阵营里.</w:t>
      </w:r>
    </w:p>
    <w:p>
      <w:pPr>
        <w:pStyle w:val="ArticleScripture"/>
        <w:jc w:val="left"/>
      </w:pPr>
      <w:r>
        <w:rPr>
          <w:rFonts w:ascii="Microsoft YaHei" w:hAnsi="Microsoft YaHei" w:eastAsia="Microsoft YaHei" w:cs="Microsoft YaHei"/>
        </w:rPr>
        <w:t>他们喊着说：“除掉他！除掉他！把他钉十字架！”彼拉多对他们说：“要我把你们的王钉十字架吗？”祭司长回答说：“除了该撒,我们没有王.”约翰福音19:15.</w:t>
      </w:r>
    </w:p>
    <w:p>
      <w:pPr>
        <w:pStyle w:val="ArticleBody"/>
        <w:jc w:val="left"/>
      </w:pPr>
      <w:r>
        <w:rPr>
          <w:rFonts w:ascii="Microsoft YaHei" w:hAnsi="Microsoft YaHei" w:eastAsia="Microsoft YaHei" w:cs="Microsoft YaHei"/>
        </w:rPr>
        <w:t>正是欧洲诸王替教皇制度实施了迫害;而启示录十七章的十王将要与羔羊争战,他们将以杀害他的信徒为手段.</w:t>
      </w:r>
    </w:p>
    <w:p>
      <w:pPr>
        <w:pStyle w:val="ArticleScripture"/>
        <w:jc w:val="left"/>
      </w:pPr>
      <w:r>
        <w:rPr>
          <w:rFonts w:ascii="Microsoft YaHei" w:hAnsi="Microsoft YaHei" w:eastAsia="Microsoft YaHei" w:cs="Microsoft YaHei"/>
        </w:rPr>
        <w:t>这些人要与羔羊争战,羔羊必胜过他们,因为他是万主之主、万王之王;与他同在的人是蒙召、被拣选并忠心的.启示录 17:14.</w:t>
      </w:r>
    </w:p>
    <w:p>
      <w:pPr>
        <w:pStyle w:val="ArticleBody"/>
        <w:jc w:val="left"/>
      </w:pPr>
      <w:r>
        <w:rPr>
          <w:rFonts w:ascii="Microsoft YaHei" w:hAnsi="Microsoft YaHei" w:eastAsia="Microsoft YaHei" w:cs="Microsoft YaHei"/>
        </w:rPr>
        <w:t>龙的势力的预言性特征表明,他们就是“亲自动手”谋杀婴儿以及末世基督徒的人,这一点在十字架上以及异教罗马历史中的斗兽场上已有所体现.正是“龙的君王”在黑暗时代利用宗教裁判所,为教皇罗马完成了一连串血腥的大屠杀.他们是杀婴者,也是头号说谎者.阿道夫·希特勒是现代大规模杀人犯和说谎者的象征.希特勒是社会民主党人.</w:t>
      </w:r>
    </w:p>
    <w:p>
      <w:pPr>
        <w:pStyle w:val="ArticleBody"/>
        <w:jc w:val="left"/>
      </w:pPr>
      <w:r>
        <w:rPr>
          <w:rFonts w:ascii="Microsoft YaHei" w:hAnsi="Microsoft YaHei" w:eastAsia="Microsoft YaHei" w:cs="Microsoft YaHei"/>
        </w:rPr>
        <w:t>进步自由派追随阿道夫·希特勒的脚步.希特勒是国家社会主义德国工人党（通常称为纳粹党）的领袖.在他的领导下,纳粹党实行了极权统治,并对包括犹太人大屠杀在内的无数暴行负有责任.希特勒的政党常与极端民族主义、种族主义、反犹太主义和威权主义联系在一起.约瑟夫·戈培尔,二战期间纳粹德国的宣传部长,曾说：“如果你讲一个足够大的谎言并不断重复,人们最终就会相信它.”</w:t>
      </w:r>
    </w:p>
    <w:p>
      <w:pPr>
        <w:pStyle w:val="ArticleBody"/>
        <w:jc w:val="left"/>
      </w:pPr>
      <w:r>
        <w:rPr>
          <w:rFonts w:ascii="Microsoft YaHei" w:hAnsi="Microsoft YaHei" w:eastAsia="Microsoft YaHei" w:cs="Microsoft YaHei"/>
        </w:rPr>
        <w:t>当今由进步自由派民主党人散布的一个常见谎言是：以希特勒时代的纳粹为典型的,正是当代共和党中的保守右翼.他们虚假的历史叙事虽然正确地把希特勒的政党界定为其时代的极右翼,但他们总是忽略这样一个事实：希特勒被称为极右翼,只是相对于他在最初政治斗争中面对的左翼敌人——共产主义者而言.在美国的政治光谱中,共和党无疑比民主党更偏右;但希特勒的纳粹德国的其他一切特征,都预示了民主党的特质.</w:t>
      </w:r>
    </w:p>
    <w:p>
      <w:pPr>
        <w:pStyle w:val="ArticleBody"/>
        <w:jc w:val="left"/>
      </w:pPr>
      <w:r>
        <w:rPr>
          <w:rFonts w:ascii="Microsoft YaHei" w:hAnsi="Microsoft YaHei" w:eastAsia="Microsoft YaHei" w:cs="Microsoft YaHei"/>
        </w:rPr>
        <w:t>圣经指出,你们要凭他们的果子认出他们,而不是靠政治光谱上左或右的滑动尺度.希特勒历史上的极端民族主义并不能界定MAGA运动的爱国主义.希特勒的极端民族主义以他对“主宰种族”的界定为典型特征,并且与全球主义者试图在美国乃至全世界建立双层阶级体系的努力相呼应.在那样的体系中,全球主义者当然把自己视为处于顶层,如同希特勒的主宰种族所代表的那样.</w:t>
      </w:r>
    </w:p>
    <w:p>
      <w:pPr>
        <w:pStyle w:val="ArticleBody"/>
        <w:jc w:val="left"/>
      </w:pPr>
      <w:r>
        <w:rPr>
          <w:rFonts w:ascii="Microsoft YaHei" w:hAnsi="Microsoft YaHei" w:eastAsia="Microsoft YaHei" w:cs="Microsoft YaHei"/>
        </w:rPr>
        <w:t>撒谎、投射和指控的手法是龙的特征,而这种手法的一个经典例子,就是把你实际上坚持并实行的行为或立场,反过来指控别人.这在美国以及当今世界每天都在发生,而且这是魔鬼的特性,因为他是“那控告弟兄的”.</w:t>
      </w:r>
    </w:p>
    <w:p>
      <w:pPr>
        <w:pStyle w:val="ArticleScripture"/>
        <w:jc w:val="left"/>
      </w:pPr>
      <w:r>
        <w:rPr>
          <w:rFonts w:ascii="Microsoft YaHei" w:hAnsi="Microsoft YaHei" w:eastAsia="Microsoft YaHei" w:cs="Microsoft YaHei"/>
        </w:rPr>
        <w:t>那大龙被摔下去,就是那古蛇,名叫魔鬼,又叫撒但,他迷惑全世界.他被摔在地上,他的众天使也同他一同被摔下去.我听见天上有大声音说：现在救恩、能力、我们神的国度和他基督的权柄已经来到,因为那在我们神面前昼夜控告我们弟兄的控告者,已经被摔下去了.启示录12:9,10</w:t>
      </w:r>
    </w:p>
    <w:p>
      <w:pPr>
        <w:pStyle w:val="ArticleBody"/>
        <w:jc w:val="left"/>
      </w:pPr>
      <w:r>
        <w:rPr>
          <w:rFonts w:ascii="Microsoft YaHei" w:hAnsi="Microsoft YaHei" w:eastAsia="Microsoft YaHei" w:cs="Microsoft YaHei"/>
        </w:rPr>
        <w:t>希特勒的德国——在某种预言性的意义上与我们这个时代的进步全球主义者相互映照——拥有一台目的明确的宣传机器;当今的进步自由派亦然.正是在那里,纳粹德国宣传部长约瑟夫·戈培尔所界定的“大谎言”的重复,如今通过遍布全球的各类传播渠道,以计算机算法般的数学精度被不断重复.（CNN、MSNBC、BBC、NPR、Google、Facebook 等等）</w:t>
      </w:r>
    </w:p>
    <w:p>
      <w:pPr>
        <w:pStyle w:val="ArticleBody"/>
        <w:jc w:val="left"/>
      </w:pPr>
      <w:r>
        <w:rPr>
          <w:rFonts w:ascii="Microsoft YaHei" w:hAnsi="Microsoft YaHei" w:eastAsia="Microsoft YaHei" w:cs="Microsoft YaHei"/>
        </w:rPr>
        <w:t>国会纵火案是二战前德国历史上的一件重大事件.它为那些进步自由派的全球主义者在试图建立单一世界政府时所炮制的谎言提供了一个经典写照.1933年2月27日夜间,位于柏林、作为德国议会所在地的德国国会大厦（相当于2020年1月6日的美国国会大厦）被人纵火.</w:t>
      </w:r>
    </w:p>
    <w:p>
      <w:pPr>
        <w:pStyle w:val="ArticleBody"/>
        <w:jc w:val="left"/>
      </w:pPr>
      <w:r>
        <w:rPr>
          <w:rFonts w:ascii="Microsoft YaHei" w:hAnsi="Microsoft YaHei" w:eastAsia="Microsoft YaHei" w:cs="Microsoft YaHei"/>
        </w:rPr>
        <w:t>这场火灾被认定为人为纵火,并为纳粹政府在阿道夫·希特勒和赫尔曼·戈林的领导下推动颁布«国会纵火案法令»提供了借口.这项由德国总统保罗·冯·兴登堡签署的法令,暂停了公民自由,并允许逮捕和拘留政治对手.这标志着纳粹权力的巩固和德国民主制度的侵蚀迈出了重要一步.</w:t>
      </w:r>
    </w:p>
    <w:p>
      <w:pPr>
        <w:pStyle w:val="ArticleBody"/>
        <w:jc w:val="left"/>
      </w:pPr>
      <w:r>
        <w:rPr>
          <w:rFonts w:ascii="Microsoft YaHei" w:hAnsi="Microsoft YaHei" w:eastAsia="Microsoft YaHei" w:cs="Microsoft YaHei"/>
        </w:rPr>
        <w:t>那场大火,多数诚实的历史学家都承认是希特勒的手下纵火所致,成为2020年1月6日事件的典型写照;随后,对那些所作所为并未超出宪法所载原则完全允许范围之人的宪法权利的摧毁也接踵而至.尤其是,与“黑人的生命重要”运动和反法西斯运动所带来的无政府状态与破坏相比,进步自由派却对这些运动加以赞扬并予以支持.1月6日是那条龙的果子,而它在希特勒德国的纳粹那里已有所体现.</w:t>
      </w:r>
    </w:p>
    <w:p>
      <w:pPr>
        <w:pStyle w:val="ArticleBody"/>
        <w:jc w:val="left"/>
      </w:pPr>
      <w:r>
        <w:rPr>
          <w:rFonts w:ascii="Microsoft YaHei" w:hAnsi="Microsoft YaHei" w:eastAsia="Microsoft YaHei" w:cs="Microsoft YaHei"/>
        </w:rPr>
        <w:t>美国的社会主义倾向的民主党人一再把特朗普塑造成希特勒的象征,因为他们奉行的原则是：如果你编造一个足够大的谎言,并通过你的媒体宣传机器不断地重复,玛丽·安托瓦内特的那些贫民最终就会相信它.</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众民哪,你们要结盟吧,必被打得粉碎;远方的众人哪,要侧耳而听！你们要束腰吧,必被打得粉碎;你们要束腰吧,必被打得粉碎.你们同谋策划吧,终归无有;你们说话吧,终不成立,因为神与我们同在.耶和华以大能之手如此对我说,教训我不要行这百姓所行的路,说：凡这百姓所说“同盟”的,你们不可说“同盟”;也不要怕他们所怕的,也不要畏惧.你们要尊万军之耶和华为圣,以他为你们所当惧怕的,以他为你们所当畏惧的.他必作圣所,却作以色列两家的绊脚石、跌人的磐石,又作耶路撒冷居民的网罗和圈套.他们中间必有许多人绊跌、仆倒、破碎、陷入网罗而被捉拿.你要捆绑这证言,将这律法封在我的门徒中间.以赛亚书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但以理书——第一百二十六号</dc:title>
  <dc:subject>揭开预言叙事的面纱：对《但以理书》第十一章与当代事件的研究</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