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第一百四十五号</w:t>
      </w:r>
    </w:p>
    <w:p>
      <w:pPr>
        <w:pStyle w:val="ArticleSubtitle"/>
        <w:jc w:val="left"/>
      </w:pPr>
      <w:r>
        <w:rPr>
          <w:rFonts w:ascii="Microsoft YaHei" w:hAnsi="Microsoft YaHei" w:eastAsia="Microsoft YaHei" w:cs="Microsoft YaHei"/>
        </w:rPr>
        <w:t>对圣经预言与时事的解读：关于现代政治与宗教象征的一种视角</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2024-03-19</w:t>
      </w:r>
    </w:p>
    <w:p>
      <w:pPr>
        <w:pStyle w:val="ArticleBody"/>
        <w:jc w:val="left"/>
      </w:pPr>
      <w:r>
        <w:rPr>
          <w:rFonts w:ascii="Microsoft YaHei" w:hAnsi="Microsoft YaHei" w:eastAsia="Microsoft YaHei" w:cs="Microsoft YaHei"/>
        </w:rPr>
        <w:t>当那位最富有的总统于2015年宣布有意竞选总统之时,觉醒主义的宗教（所多玛）与共产主义的政治（埃及）兴起;并且在他作了其政治见证之后,该总统于2020年被杀.教宗在作了为期三日半的先知性撒但见证之后,于1798年在预言上被杀.然而,神的预言之道指明,教宗在与龙的争战中得胜.</w:t>
      </w:r>
    </w:p>
    <w:p>
      <w:pPr>
        <w:pStyle w:val="ArticleScripture"/>
        <w:jc w:val="left"/>
      </w:pPr>
      <w:r>
        <w:rPr>
          <w:rFonts w:ascii="Microsoft YaHei" w:hAnsi="Microsoft YaHei" w:eastAsia="Microsoft YaHei" w:cs="Microsoft YaHei"/>
        </w:rPr>
        <w:t>人子啊,你要向埃及王法老板起脸来,向他和全埃及说预言.你要说,主耶和华如此说：看哪,我与你为敌,埃及王法老啊！你这卧在自己江河中间的大龙,曾说：这河是我的,是我为自己造的.以西结书 29:2, 3</w:t>
      </w:r>
    </w:p>
    <w:p>
      <w:pPr>
        <w:pStyle w:val="ArticleBody"/>
        <w:jc w:val="left"/>
      </w:pPr>
      <w:r>
        <w:rPr>
          <w:rFonts w:ascii="Microsoft YaHei" w:hAnsi="Microsoft YaHei" w:eastAsia="Microsoft YaHei" w:cs="Microsoft YaHei"/>
        </w:rPr>
        <w:t>埃及就是那大龙,而法老的无神论预表了法国大革命的无神论,以及二十一世纪的全球主义.在二十一世纪地兽所辖的范围之内,那种全球主义由民主党所代表.以西结指出,上帝与埃及为敌;在本章的后文中,以西结又指出,上帝要把埃及交给北方王——在那段经文里,这位北方王被指明为尼布甲尼撒,他代表末世那位冒牌的北方王.那冒牌的北方王就是教皇权;上帝借着以西结表明,因尼布甲尼撒曾作祂惩治的杖而效力,祂要把埃及交给北方王,作为那服事的酬报.祂又指出,当晚雨来到之时,祂要把埃及赐给教皇.</w:t>
      </w:r>
    </w:p>
    <w:p>
      <w:pPr>
        <w:pStyle w:val="ArticleScripture"/>
        <w:jc w:val="left"/>
      </w:pPr>
      <w:r>
        <w:rPr>
          <w:rFonts w:ascii="Microsoft YaHei" w:hAnsi="Microsoft YaHei" w:eastAsia="Microsoft YaHei" w:cs="Microsoft YaHei"/>
        </w:rPr>
        <w:t>到了二十七年,正月初一日,耶和华的话临到我说：人子啊,巴比伦王尼布甲尼撒使他的军队攻打推罗,劳苦甚大;各人的头都磨秃了,各人的肩都磨破了;然而他与他的军队为攻打推罗所付出的劳碌,并没有从推罗得到工价. 所以,主耶和华如此说：看哪,我要把埃及地赐给巴比伦王尼布甲尼撒;他必掳去她的众人,抢夺她的财物,掠取她的战利品,这要作他军队的工价. 我已将埃及地赐给他,作为他劳碌的工价,因为他们为我作工.这是主耶和华说的. 到那日,我必使以色列家的角发芽;我也要在他们中间给你开口,他们就知道我是耶和华. 以西结书 29:17-21.</w:t>
      </w:r>
    </w:p>
    <w:p>
      <w:pPr>
        <w:pStyle w:val="ArticleBody"/>
        <w:jc w:val="left"/>
      </w:pPr>
      <w:r>
        <w:rPr>
          <w:rFonts w:ascii="Microsoft YaHei" w:hAnsi="Microsoft YaHei" w:eastAsia="Microsoft YaHei" w:cs="Microsoft YaHei"/>
        </w:rPr>
        <w:t>神使“以色列家的角发芽”的“日子”,就是2001年9月11日,那时晚雨开始洒下.那时主兴起守望者,说：“当听号角的声音”,这是关于第三样祸灾的,因为他指明神将要“在他们中间赐你开口”.“其中”一语所指的是自2001年9月11日开始的晚雨之洒下,直到星期日法令之时为止;届时圣灵将不受限量地浇灌.在那两个路标的中间（即“其中”）,两位见证人,或两个角,要作他们的见证,直到他们二人于2020年在街上被杀.</w:t>
      </w:r>
    </w:p>
    <w:p>
      <w:pPr>
        <w:pStyle w:val="ArticleBody"/>
        <w:jc w:val="left"/>
      </w:pPr>
      <w:r>
        <w:rPr>
          <w:rFonts w:ascii="Microsoft YaHei" w:hAnsi="Microsoft YaHei" w:eastAsia="Microsoft YaHei" w:cs="Microsoft YaHei"/>
        </w:rPr>
        <w:t>他们被杀以先,已经作了见证;被杀之后,又作为第八而复活,乃属那七者.他们是被无神论（埃及）与淫乱（所多玛）的龙之权势所杀.因他们向神所献的事奉,祂应许将埃及赐给他们为赏赐.当北方王在但以理书十一章四十一节攻取美国这荣美之地时,他随即取了埃及,因为这是他在神护理之工中所行事奉的酬报.</w:t>
      </w:r>
    </w:p>
    <w:p>
      <w:pPr>
        <w:pStyle w:val="ArticleScripture"/>
        <w:jc w:val="left"/>
      </w:pPr>
      <w:r>
        <w:rPr>
          <w:rFonts w:ascii="Microsoft YaHei" w:hAnsi="Microsoft YaHei" w:eastAsia="Microsoft YaHei" w:cs="Microsoft YaHei"/>
        </w:rPr>
        <w:t>亚述啊,我怒气的棍;他手中的杖乃是我忿怒.我必差遣他攻击那假冒为善的国家,又吩咐他去对付我所震怒的百姓,去夺取战利品,抢得掠物,将他们践踏如街上的泥土.以赛亚书 10:5, 6.</w:t>
      </w:r>
    </w:p>
    <w:p>
      <w:pPr>
        <w:pStyle w:val="ArticleBody"/>
        <w:jc w:val="left"/>
      </w:pPr>
      <w:r>
        <w:rPr>
          <w:rFonts w:ascii="Microsoft YaHei" w:hAnsi="Microsoft YaHei" w:eastAsia="Microsoft YaHei" w:cs="Microsoft YaHei"/>
        </w:rPr>
        <w:t>亚述人是北方之王,他代表教皇制度,是末日的伪北方之王.由于以色列持续的悖逆,亚述和巴比伦被用来对以色列南北两国施行审判.</w:t>
      </w:r>
    </w:p>
    <w:p>
      <w:pPr>
        <w:pStyle w:val="ArticleScripture"/>
        <w:jc w:val="left"/>
      </w:pPr>
      <w:r>
        <w:rPr>
          <w:rFonts w:ascii="Microsoft YaHei" w:hAnsi="Microsoft YaHei" w:eastAsia="Microsoft YaHei" w:cs="Microsoft YaHei"/>
        </w:rPr>
        <w:t>“于是以色列人从自己的土地被掳到亚述,” “因为他们不听从耶和华他们的神的声音,却违背了他的约,并违背了耶和华的仆人摩西所吩咐的一切.” 列王记下 17:7,11,14-16,20,23;18:12.</w:t>
      </w:r>
    </w:p>
    <w:p>
      <w:pPr>
        <w:pStyle w:val="ArticleScripture"/>
        <w:jc w:val="left"/>
      </w:pPr>
      <w:r>
        <w:rPr>
          <w:rFonts w:ascii="Microsoft YaHei" w:hAnsi="Microsoft YaHei" w:eastAsia="Microsoft YaHei" w:cs="Microsoft YaHei"/>
        </w:rPr>
        <w:t>“在临到那十个支派的可怕审判中,主怀有智慧而仁慈的旨意.祂在他们列祖之地已经无法借着他们去完成的工作,祂要借着把他们分散在外邦人中来设法成就.祂为凡选择借着人类的救主领受赦免的人所拟定的救恩计划仍必须实现;并且在临到以色列的患难中,祂正在预备道路,使祂的荣耀向世上的列国显明.被掳去的人并非都不悔改.其中有些人仍然忠于上帝,另有一些人在祂面前谦卑自己.借着这些‘永生神的儿子’（何西阿书1:10）,祂要使亚述境内的许多人认识祂品格的特质以及祂律法的慈惠.” «先知与君王»,第292页.</w:t>
      </w:r>
    </w:p>
    <w:p>
      <w:pPr>
        <w:pStyle w:val="ArticleBody"/>
        <w:jc w:val="left"/>
      </w:pPr>
      <w:r>
        <w:rPr>
          <w:rFonts w:ascii="Microsoft YaHei" w:hAnsi="Microsoft YaHei" w:eastAsia="Microsoft YaHei" w:cs="Microsoft YaHei"/>
        </w:rPr>
        <w:t>主使用北方诸王作为祂施行审判的工具,而祂对那些北方诸王所遵循的圣经原则是：他们所做的工需要得到工价.</w:t>
      </w:r>
    </w:p>
    <w:p>
      <w:pPr>
        <w:pStyle w:val="ArticleScripture"/>
        <w:jc w:val="left"/>
      </w:pPr>
      <w:r>
        <w:rPr>
          <w:rFonts w:ascii="Microsoft YaHei" w:hAnsi="Microsoft YaHei" w:eastAsia="Microsoft YaHei" w:cs="Microsoft YaHei"/>
        </w:rPr>
        <w:t>你们要住在那一家,吃喝他们所供给的,因为做工的人配得工价.不要从一家搬到另一家.路加福音10:7.</w:t>
      </w:r>
    </w:p>
    <w:p>
      <w:pPr>
        <w:pStyle w:val="ArticleBody"/>
        <w:jc w:val="left"/>
      </w:pPr>
      <w:r>
        <w:rPr>
          <w:rFonts w:ascii="Microsoft YaHei" w:hAnsi="Microsoft YaHei" w:eastAsia="Microsoft YaHei" w:cs="Microsoft YaHei"/>
        </w:rPr>
        <w:t>主在那即将临到的周日法令之时,当美国使他们的恩典期之杯盈满,便借着教皇制惩罚美国;而作为其所效劳的酬报,他把埃及交给教皇制.上帝的预言之话清楚表明,埃及是要交给教皇制的,而但以理书第十一章第四十二、四十三节证实了这一事实.教皇因所效劳而得的酬报,就是他成为十王所拥立的首领,并统治全世界的兽像.</w:t>
      </w:r>
    </w:p>
    <w:p>
      <w:pPr>
        <w:pStyle w:val="ArticleBody"/>
        <w:jc w:val="left"/>
      </w:pPr>
      <w:r>
        <w:rPr>
          <w:rFonts w:ascii="Microsoft YaHei" w:hAnsi="Microsoft YaHei" w:eastAsia="Microsoft YaHei" w:cs="Microsoft YaHei"/>
        </w:rPr>
        <w:t>特朗普得胜于龙之权势,因为在美国兽像的时期,他是第八头,乃属那七者之一.民主党,这一在2020年击杀特朗普的龙之权势,正在崩塌.神的话语永不落空.民主党“压垮骆驼的最后一根稻草”,乃是伊斯兰的假先知.2023年10月7日的那场袭击,在其支持基础内部打入了楔子,这只能归因于伊斯兰所扮演的使列国震怒并受扰的角色.这将伴随着进一步的袭击,带来更深的分裂,同时也会联结起地上之兽的国民中的一类人,他们认清由龙之势力所释放的非法移民洪流之愚妄.它也将引发经济危机,尽管那危机已经在此.</w:t>
      </w:r>
    </w:p>
    <w:p>
      <w:pPr>
        <w:pStyle w:val="ArticleScripture"/>
        <w:jc w:val="left"/>
      </w:pPr>
      <w:r>
        <w:rPr>
          <w:rFonts w:ascii="Microsoft YaHei" w:hAnsi="Microsoft YaHei" w:eastAsia="Microsoft YaHei" w:cs="Microsoft YaHei"/>
        </w:rPr>
        <w:t>然后,那大欺骗者要使人相信,侍奉上帝的人正在造成这些灾祸.那一阶层惹动天怒的人,要把他们一切的困苦都归咎于那些遵守上帝诫命、因而对违背者形成持久责备的人.有人将宣称,人因违反星期日的安息日而得罪了上帝;并说正是这罪带来了灾难,除非严格强制遵守星期日,这些灾难便不会止息;又说那些提出第四条诫命之要求、从而破坏对星期日尊崇的人,是扰乱百姓的人,拦阻他们重得上帝的眷顾与今世的昌盛.于是,古时加在上帝仆人身上的那项指控将被重复,而且理由似乎同样站得住脚：“亚哈见以利亚,便对他说：‘使以色列遭祸的就是你吗？’ 他回答说：‘使以色列遭祸的不是我,乃是你和你父家;因为你们离弃了耶和华的诫命,去随从众巴力.’ 列王纪上 18:17、18.” 当百姓的怒气被虚假指控所煽动时,他们对上帝使者所采取的态度与作法,将与背道的以色列当年对以利亚所行的非常相似.«大争战»,590.</w:t>
      </w:r>
    </w:p>
    <w:p>
      <w:pPr>
        <w:pStyle w:val="ArticleBody"/>
        <w:jc w:val="left"/>
      </w:pPr>
      <w:r>
        <w:rPr>
          <w:rFonts w:ascii="Microsoft YaHei" w:hAnsi="Microsoft YaHei" w:eastAsia="Microsoft YaHei" w:cs="Microsoft YaHei"/>
        </w:rPr>
        <w:t>守安息日者将被认定为“神的恩宠和现世的繁荣”被收回的原因.在描述这段即将临到我们的时期时,她提到以利亚以及他与亚哈的互动.他们彼此的指责发生在迦密山事件之前.在即将来临的星期日法令之前,随着审判不断升级,神的恩宠和现世的繁荣被收回.刚才所引用的段落所指的是发生在星期日法令考验时期的一系列事件,但有两个考验时期.发生在美国境内的兽像考验,其后将在全世界重演.该段所描述的一切事件,都在通往即将来临的星期日法令之前的历史中,以及其后随之而来的世界性星期日法令危机的历史中得到预言性的应验.</w:t>
      </w:r>
    </w:p>
    <w:p>
      <w:pPr>
        <w:pStyle w:val="ArticleBody"/>
        <w:jc w:val="left"/>
      </w:pPr>
      <w:r>
        <w:rPr>
          <w:rFonts w:ascii="Microsoft YaHei" w:hAnsi="Microsoft YaHei" w:eastAsia="Microsoft YaHei" w:cs="Microsoft YaHei"/>
        </w:rPr>
        <w:t>«证言»第九卷的第一段,始于第十一页,因此标识为“九一一”,其文说：“我们正活在末时.迅速应验的时兆宣告基督的降临近在眼前.我们所处的日子庄严而重要.神的灵正在逐渐而确实地从地上撤回.瘟疫与审判已经临到藐视神恩的人.陆地与海上的灾祸,社会的动荡不安,战争的警报,皆为不祥之兆.它们预示着最为重大之事件即将临到.”随着叙述的展开,我们在第十四页读到：“即使在教育家与政治家中,能明白当今社会现状之根本成因的也不多.执政者不能解决道德腐败、贫困、贫民化以及日益增多的犯罪之难题.他们徒劳挣扎,欲使商业运作立于更为稳固的基础.若人们更多留心神的话语的教训,便会找到解决使他们困惑之问题的途径.”</w:t>
      </w:r>
    </w:p>
    <w:p>
      <w:pPr>
        <w:pStyle w:val="ArticleScripture"/>
        <w:jc w:val="left"/>
      </w:pPr>
      <w:r>
        <w:rPr>
          <w:rFonts w:ascii="Microsoft YaHei" w:hAnsi="Microsoft YaHei" w:eastAsia="Microsoft YaHei" w:cs="Microsoft YaHei"/>
        </w:rPr>
        <w:t>圣经描述了在基督第二次降临之前世界的情形.关于那些靠抢夺和勒索积聚巨额财富的人,有这样写道：“你们为末后的日子堆积财宝.看哪,收割你们田地的工人的工钱,被你们欺诈扣留,正在呼喊;并且收割之人的哀声,已经进入万军之主的耳中.你们在世上奢华宴乐,放纵无度;你们养肥你们的心,如同在宰杀的日子.你们定了义人的罪,把他杀了;他却不抵抗你们.”雅各书 5:3-6.</w:t>
      </w:r>
    </w:p>
    <w:p>
      <w:pPr>
        <w:pStyle w:val="ArticleBody"/>
        <w:jc w:val="left"/>
      </w:pPr>
      <w:r>
        <w:rPr>
          <w:rFonts w:ascii="Microsoft YaHei" w:hAnsi="Microsoft YaHei" w:eastAsia="Microsoft YaHei" w:cs="Microsoft YaHei"/>
        </w:rPr>
        <w:t>在末后的日子里,人们正“徒劳地想把商业经营建立在更稳固的基础上”.民主党人、他们的宣传机器以及全球主义银行家都在徒劳挣扎,而且他们正在就他们声称拜登政府已经实现的金融稳定的真实状况撒谎.“基督第二次降临之前的世界”的一个标志,是“通过抢夺和勒索聚敛了巨额财富的人”.怀特姐妹所引用的«雅各书»经文之前的三节经文是：</w:t>
      </w:r>
    </w:p>
    <w:p>
      <w:pPr>
        <w:pStyle w:val="ArticleScripture"/>
        <w:jc w:val="left"/>
      </w:pPr>
      <w:r>
        <w:rPr>
          <w:rFonts w:ascii="Microsoft YaHei" w:hAnsi="Microsoft YaHei" w:eastAsia="Microsoft YaHei" w:cs="Microsoft YaHei"/>
        </w:rPr>
        <w:t>如今,你们这些富足的人哪,应当哭泣哀号,因为将有苦难临到你们.你们的财富已经朽坏,你们的衣服被虫蛀了.你们的金银生了锈;那锈要作证指控你们,并要像火一样吞噬你们的肉身.你们在末后的日子还积蓄财宝.雅各书 5:1-3.</w:t>
      </w:r>
    </w:p>
    <w:p>
      <w:pPr>
        <w:pStyle w:val="ArticleBody"/>
        <w:jc w:val="left"/>
      </w:pPr>
      <w:r>
        <w:rPr>
          <w:rFonts w:ascii="Microsoft YaHei" w:hAnsi="Microsoft YaHei" w:eastAsia="Microsoft YaHei" w:cs="Microsoft YaHei"/>
        </w:rPr>
        <w:t>“末后的日子”的一个预言性特征,是会出现一些人,他们因其惊人的财富而为人所知,而那财富却是借着欺诈手段积聚的.这些人每天都出现在新闻中.那时刻已经来到.在那时,那些全球的银行家和亿万富翁的财富被描绘为金银,而这些金银竟然生锈.金银本不生锈;因此,圣经指明,在末后的日子里,富人的财富将发生全然出人意料之事,因为他们的金银要生锈. 那场经济崩溃的预兆,出现在2001年9月11日第三样灾祸来临之时.第三样灾祸中的伊斯兰,就是圣经预言中的东风;而在末后的日子里,正是这东风使经济沉没,正如他施的船只所象征的那样.</w:t>
      </w:r>
    </w:p>
    <w:p>
      <w:pPr>
        <w:pStyle w:val="ArticleScripture"/>
        <w:jc w:val="left"/>
      </w:pPr>
      <w:r>
        <w:rPr>
          <w:rFonts w:ascii="Microsoft YaHei" w:hAnsi="Microsoft YaHei" w:eastAsia="Microsoft YaHei" w:cs="Microsoft YaHei"/>
        </w:rPr>
        <w:t>看哪,众王聚集,一同经过.他们看见,就惊奇;惊慌失措,急忙逃走.恐惧在那里抓住他们,疼痛如临产的妇人.你用东风打破他施的船只.诗篇 48:4-7.</w:t>
      </w:r>
    </w:p>
    <w:p>
      <w:pPr>
        <w:pStyle w:val="ArticleBody"/>
        <w:jc w:val="left"/>
      </w:pPr>
      <w:r>
        <w:rPr>
          <w:rFonts w:ascii="Microsoft YaHei" w:hAnsi="Microsoft YaHei" w:eastAsia="Microsoft YaHei" w:cs="Microsoft YaHei"/>
        </w:rPr>
        <w:t>全球主义者中的君王、亿万富豪与银行家,当东风——这风象征由第三样祸灾中的伊斯兰所引发、如产难之妇般日益加剧的列国之怒——使他施的船只沉没之时,便陷于惊惶与疼痛之中.伊斯兰即将击垮地区性与全球性的经济,并造成一种经济与政治的环境;此环境最有利于特朗普施展其长处,而并非有利于民主党人与全球主义者.因为龙的权柄,作为对其‘所提供服务’的酬报,被交予那第八个头——他乃属那七个中的一位.上帝曾使用特朗普去搅动希腊人的全境,因为上帝正在促成那样的情势,使全世界将被划分为两等人.</w:t>
      </w:r>
    </w:p>
    <w:p>
      <w:pPr>
        <w:pStyle w:val="ArticleBody"/>
        <w:jc w:val="left"/>
      </w:pPr>
      <w:r>
        <w:rPr>
          <w:rFonts w:ascii="Microsoft YaHei" w:hAnsi="Microsoft YaHei" w:eastAsia="Microsoft YaHei" w:cs="Microsoft YaHei"/>
        </w:rPr>
        <w:t>如今由全球主义者运作的经济体系,最初是在伍德罗·威尔逊担任总统期间引入的.威尔逊是一位民主党人,他以承诺让美国置身于迫在眉睫的第一次世界大战之外而当选,但最终却成为在第一次世界大战期间执政的总统.威尔逊最为人所知的是推动建立国际联盟,这个组织是联合国的前身.在他任内,当威尔逊于1913年将国家的经济方向置于联邦储备系统的主持之下时,美国的金融结构被交到了全球主义者手中.</w:t>
      </w:r>
    </w:p>
    <w:p>
      <w:pPr>
        <w:pStyle w:val="ArticleBody"/>
        <w:jc w:val="left"/>
      </w:pPr>
      <w:r>
        <w:rPr>
          <w:rFonts w:ascii="Microsoft YaHei" w:hAnsi="Microsoft YaHei" w:eastAsia="Microsoft YaHei" w:cs="Microsoft YaHei"/>
        </w:rPr>
        <w:t>第一次世界大战时期那位总统的预言性特征,是他承诺不参战,而那是谎言.他是推动以国际联盟为代表的世界单一政府的主要历史人物,并主导将美国的金融交给世界银行家掌控.他的任期是1913年至1921年.1919年,象征着与世界妥协的复临主义第三代,与威尔逊对世界的妥协并行,因为那两只角彼此并行.在老底嘉时期的复临主义第三代中,他们把医疗和教育体系的控制权交到不在其属灵主权之下的人手中.与此同时,威尔逊把美国的金融主权交给了全球主义的银行家,并为把美国的政治主权交给全球主义者而不懈努力,但最终失败了.</w:t>
      </w:r>
    </w:p>
    <w:p>
      <w:pPr>
        <w:pStyle w:val="ArticleBody"/>
        <w:jc w:val="left"/>
      </w:pPr>
      <w:r>
        <w:rPr>
          <w:rFonts w:ascii="Microsoft YaHei" w:hAnsi="Microsoft YaHei" w:eastAsia="Microsoft YaHei" w:cs="Microsoft YaHei"/>
        </w:rPr>
        <w:t>威尔逊作为第一次世界大战期间的总统,体现出用以识别第三次世界大战的预言性特征.他所代表的是这样一段历史：联邦储备按最符合全球主义议程的方向参与控制全球经济,而不是维护美国的主权.他也代表着这样一位总统：当“新世界秩序”终于实现其目标、成为圣经预言中的第七个王国之时,他正在位,尽管他们的统治转瞬即逝.这个事实是凭着两位见证人的见证而确立的,因为威尔逊在第一次世界大战后未能促成美国加入国际联盟,这一失败成为预表,指向美国在第二次世界大战后立即加入联合国.基于这两位见证人的见证,即将到来的星期日法令——其后果是带来国家的毁灭——将使联合国成为单一的世界政府,而这正是全球主义者自伍德罗·威尔逊执政以来一直推动的.</w:t>
      </w:r>
    </w:p>
    <w:p>
      <w:pPr>
        <w:pStyle w:val="ArticleBody"/>
        <w:jc w:val="left"/>
      </w:pPr>
      <w:r>
        <w:rPr>
          <w:rFonts w:ascii="Microsoft YaHei" w:hAnsi="Microsoft YaHei" w:eastAsia="Microsoft YaHei" w:cs="Microsoft YaHei"/>
        </w:rPr>
        <w:t>这些预言性的特征,必须存在于那位第八位、也是最后一位总统的任内;他是“属那七位之一”的.威尔逊之后是共和党人沃伦·哈定,他开启了所谓“咆哮的二十年代”,这导致了1929年的崩盘,进而引发了大萧条,最终导致了第二次世界大战.特朗普的第一任期就是“咆哮的二十年代”,而拜登即将开启地兽历史上最严重的大萧条.那场萧条以1929年的崩盘为代表,也以怀爱伦时代的“1837年恐慌”为代表.</w:t>
      </w:r>
    </w:p>
    <w:p>
      <w:pPr>
        <w:pStyle w:val="ArticleBody"/>
        <w:jc w:val="left"/>
      </w:pPr>
      <w:r>
        <w:rPr>
          <w:rFonts w:ascii="Microsoft YaHei" w:hAnsi="Microsoft YaHei" w:eastAsia="Microsoft YaHei" w:cs="Microsoft YaHei"/>
        </w:rPr>
        <w:t>美国19世纪30年代的经济萧条通常被称为“1837年恐慌”.这是一场严重的经济衰退,从1837年持续到19世纪40年代中期,涵盖了19世纪30年代的大部分时期.1837年恐慌的特点是金融危机、银行倒闭、普遍失业,以及长期的经济困顿.</w:t>
      </w:r>
    </w:p>
    <w:p>
      <w:pPr>
        <w:pStyle w:val="ArticleBody"/>
        <w:jc w:val="left"/>
      </w:pPr>
      <w:r>
        <w:rPr>
          <w:rFonts w:ascii="Microsoft YaHei" w:hAnsi="Microsoft YaHei" w:eastAsia="Microsoft YaHei" w:cs="Microsoft YaHei"/>
        </w:rPr>
        <w:t>1837年经济恐慌是由“投机泡沫”引发的,1929年的崩盘亦是如此.1837年,当泡沫破裂时,引发了大范围的破产和金融损失.紧随这轮投机泡沫之后,一系列银行倒闭接连发生,导致人们对银行体系失去信心,并引发了广泛的金融恐慌.全球经济下滑在国际贸易减少和对美国出口需求下降的影响下加剧,从而加重了美国的经济困境.</w:t>
      </w:r>
    </w:p>
    <w:p>
      <w:pPr>
        <w:pStyle w:val="ArticleBody"/>
        <w:jc w:val="left"/>
      </w:pPr>
      <w:r>
        <w:rPr>
          <w:rFonts w:ascii="Microsoft YaHei" w:hAnsi="Microsoft YaHei" w:eastAsia="Microsoft YaHei" w:cs="Microsoft YaHei"/>
        </w:rPr>
        <w:t>1929年的股市崩盘,标志着大萧条的开始,而在此之前,股票市场中已形成了一轮投机泡沫.20世纪20年代,美国经历了一段被称为“咆哮的二十年代”的经济繁荣时期,其特征是工业快速增长、技术创新以及普遍的乐观情绪.在此期间,股市投机活动飙升,受宽松信贷、保证金交易（用借来的钱买股票）以及基于对未来价格上涨而非内在价值的投机性买入推动.股价攀升至不可持续的水平,远远超过其所代表公司的内在价值.</w:t>
      </w:r>
    </w:p>
    <w:p>
      <w:pPr>
        <w:pStyle w:val="ArticleBody"/>
        <w:jc w:val="left"/>
      </w:pPr>
      <w:r>
        <w:rPr>
          <w:rFonts w:ascii="Microsoft YaHei" w:hAnsi="Microsoft YaHei" w:eastAsia="Microsoft YaHei" w:cs="Microsoft YaHei"/>
        </w:rPr>
        <w:t>在2000年3月至2002年10月期间,“互联网泡沫”破裂.2001年9月11日恰逢那场经济崩盘.随后,2008年房地产泡沫破裂,这被称为全球金融危机或大衰退.</w:t>
      </w:r>
    </w:p>
    <w:p>
      <w:pPr>
        <w:pStyle w:val="ArticleBody"/>
        <w:jc w:val="left"/>
      </w:pPr>
      <w:r>
        <w:rPr>
          <w:rFonts w:ascii="Microsoft YaHei" w:hAnsi="Microsoft YaHei" w:eastAsia="Microsoft YaHei" w:cs="Microsoft YaHei"/>
        </w:rPr>
        <w:t>在主日法令到来之前,美国公民的现世繁荣将被撤去.现世繁荣的撤去发生在十四万四千人受印的时期.受印时期的第一个里程碑以一次经济崩盘为背景.2001年9月11日是第三位天使得着能力之时,而当同一位天使在1844年来到时,那段历史同样以一次经济崩盘为背景.1844年预表不久将到来的主日法令,而2001年9月11日是受印时期的开始.耶稣总是用一件事的开头来说明这件事的结尾.1929年的崩盘先于并导致了第二次世界大战.</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在我们这个群体中,一直存在着怠惰的疏忽和有罪的不信,这使我们未能去做上帝留给我们要做的工,就是让我们的光向别国的人照耀.对于这项伟大的工作,人们畏惧走出去、承担风险,害怕资财的支出不会带来回报.倘若我们用了资财,却看不见因此有灵魂得救,又当如何？倘若我们的一部分资财完全亏损,又当如何？宁可工作并持之以恒,也不要无所作为.你不知道究竟哪一件会兴旺,是这一件还是那一件.人们会把钱投资在专利权上,即便遭遇重大亏损,也当作理所当然;但在上帝的工作和事业上,人们却不敢冒险.对他们而言,把钱投入拯救灵魂的工作而不能立刻见到回报,就像是白白损失.如今在上帝的事业上被吝啬地投入、并且自私地保留着的那些资财,不多时就要与一切偶像一同被丢给鼹鼠和蝙蝠.当永恒景象的真实向人的感官展开之时,金钱的价值很快就会骤然贬值. «真正的传教士»,1874年1月1日.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第一百四十五号</dc:title>
  <dc:subject>对圣经预言与时事的解读：关于现代政治与宗教象征的一种视角</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