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丹尼尔之书——第二十三号</w:t>
      </w:r>
    </w:p>
    <w:p>
      <w:pPr>
        <w:pStyle w:val="ArticleSubtitle"/>
        <w:jc w:val="left"/>
      </w:pPr>
      <w:r>
        <w:rPr>
          <w:rFonts w:ascii="Microsoft YaHei" w:hAnsi="Microsoft YaHei" w:eastAsia="Microsoft YaHei" w:cs="Microsoft YaHei"/>
        </w:rPr>
        <w:t>轻蔑的男人们</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2023-12-18</w:t>
      </w:r>
    </w:p>
    <w:p>
      <w:pPr>
        <w:pStyle w:val="ArticleBody"/>
        <w:jc w:val="left"/>
      </w:pPr>
      <w:r>
        <w:rPr>
          <w:rFonts w:ascii="Microsoft YaHei" w:hAnsi="Microsoft YaHei" w:eastAsia="Microsoft YaHei" w:cs="Microsoft YaHei"/>
        </w:rPr>
        <w:t>怀特姐妹指出,当纽约市的宏伟建筑被推倒时,«启示录»第十八章一至三节就会应验.</w:t>
      </w:r>
    </w:p>
    <w:p>
      <w:pPr>
        <w:pStyle w:val="ArticleScripture"/>
        <w:jc w:val="left"/>
      </w:pPr>
      <w:r>
        <w:rPr>
          <w:rFonts w:ascii="Microsoft YaHei" w:hAnsi="Microsoft YaHei" w:eastAsia="Microsoft YaHei" w:cs="Microsoft YaHei"/>
        </w:rPr>
        <w:t>此后,我看见另有一位有大权柄的天使从天降下;他的荣耀使全地发光. 他用大而有力的声音喊着说：“大巴比伦倾倒了！倾倒了！成了鬼魔的住处,各样污秽之灵的巢穴,各样污秽可憎之鸟的囚笼. 因为列国都喝了她淫乱烈怒的酒;地上的君王与她行淫,地上的商人也因她奢华的丰盛而致富.” 启示录 18:1–3.</w:t>
      </w:r>
    </w:p>
    <w:p>
      <w:pPr>
        <w:pStyle w:val="ArticleBody"/>
        <w:jc w:val="left"/>
      </w:pPr>
      <w:r>
        <w:rPr>
          <w:rFonts w:ascii="Microsoft YaHei" w:hAnsi="Microsoft YaHei" w:eastAsia="Microsoft YaHei" w:cs="Microsoft YaHei"/>
        </w:rPr>
        <w:t>到2001年9月11日时,地上的“君王”已经与罗马教会行淫.第二次世界大战后,哈里·S·杜鲁门总统于1951年首次任命驻梵蒂冈大使.他试图与教廷建立政治关系的举动被美国国会断然否决;但数十年后,罗纳德·里根总统在1984年任命驻梵蒂冈大使时,情况就不同了.到了2001年,所有国家都通过与那“推罗的淫妇”建立外交关系而与梵蒂冈行淫.</w:t>
      </w:r>
    </w:p>
    <w:p>
      <w:pPr>
        <w:pStyle w:val="ArticleBody"/>
        <w:jc w:val="left"/>
      </w:pPr>
      <w:r>
        <w:rPr>
          <w:rFonts w:ascii="Microsoft YaHei" w:hAnsi="Microsoft YaHei" w:eastAsia="Microsoft YaHei" w:cs="Microsoft YaHei"/>
        </w:rPr>
        <w:t>到2001年9月11日时,所有“列国”都喝了她淫乱之怒的酒.巴比伦之酒代表教皇制度所提出的各种谬误,但这些经文中特别指出的一种酒,就是她淫乱之怒的酒.教皇制度的忿怒就是她对与其意见相左之人的迫害.她通过动用国家权力替她干肮脏的勾当来实施迫害.她忿怒之酒,就是她那瓶特别的谬误之酒,象征着动用国家权力去对付她所认定为异端的人.</w:t>
      </w:r>
    </w:p>
    <w:p>
      <w:pPr>
        <w:pStyle w:val="ArticleBody"/>
        <w:jc w:val="left"/>
      </w:pPr>
      <w:r>
        <w:rPr>
          <w:rFonts w:ascii="Microsoft YaHei" w:hAnsi="Microsoft YaHei" w:eastAsia="Microsoft YaHei" w:cs="Microsoft YaHei"/>
        </w:rPr>
        <w:t>在1840年8月11日至1844年10月22日这段时间里,被从黑暗时代中呼召出来,并与那些当时成为罗马之女的新教诸教会分离的米勒派复临运动,便成为新近到来的地上兽上的真正新教之角.彼得指出了那些新近被神拣选、作为一个国度的子民的特征.</w:t>
      </w:r>
    </w:p>
    <w:p>
      <w:pPr>
        <w:pStyle w:val="ArticleScripture"/>
        <w:jc w:val="left"/>
      </w:pPr>
      <w:r>
        <w:rPr>
          <w:rFonts w:ascii="Microsoft YaHei" w:hAnsi="Microsoft YaHei" w:eastAsia="Microsoft YaHei" w:cs="Microsoft YaHei"/>
        </w:rPr>
        <w:t>但你们却是被拣选的族类、君尊的祭司、圣洁的国度、属神的子民,为要叫你们宣扬那位召你们出黑暗、进入他奇妙光明者的美德;你们从前不是子民,如今却是神的子民;从前未曾蒙怜悯,如今却蒙了怜悯.彼得前书 2:9、10.</w:t>
      </w:r>
    </w:p>
    <w:p>
      <w:pPr>
        <w:pStyle w:val="ArticleBody"/>
        <w:jc w:val="left"/>
      </w:pPr>
      <w:r>
        <w:rPr>
          <w:rFonts w:ascii="Microsoft YaHei" w:hAnsi="Microsoft YaHei" w:eastAsia="Microsoft YaHei" w:cs="Microsoft YaHei"/>
        </w:rPr>
        <w:t>到2001年9月11日时,基督复临安息日会已经并且经常利用美国政府的政治权力来打击其认定为异端的人.早在2001年之前,基督复临安息日会就已经饮下了巴比伦的特制之酒,这酒象征着动用国家权力去打击其所认定的异端者.</w:t>
      </w:r>
    </w:p>
    <w:p>
      <w:pPr>
        <w:pStyle w:val="ArticleBody"/>
        <w:jc w:val="left"/>
      </w:pPr>
      <w:r>
        <w:rPr>
          <w:rFonts w:ascii="Microsoft YaHei" w:hAnsi="Microsoft YaHei" w:eastAsia="Microsoft YaHei" w:cs="Microsoft YaHei"/>
        </w:rPr>
        <w:t>以法莲是耶罗波安和以色列北国悖逆的象征,而以赛亚在第二十八章开头把基督复临安息日会称为以法莲的酒徒.</w:t>
      </w:r>
    </w:p>
    <w:p>
      <w:pPr>
        <w:pStyle w:val="ArticleScripture"/>
        <w:jc w:val="left"/>
      </w:pPr>
      <w:r>
        <w:rPr>
          <w:rFonts w:ascii="Microsoft YaHei" w:hAnsi="Microsoft YaHei" w:eastAsia="Microsoft YaHei" w:cs="Microsoft YaHei"/>
        </w:rPr>
        <w:t>祸哉,以法莲醉人的骄傲冠冕！他们的华美之荣如将要凋谢的花,立于被酒所胜之人肥美谷地的山巅！看哪,主有一位大能者,像冰雹的暴风、毁灭的狂风,又像汹涌泛滥的大水洪流,必用手将它摔倒在地.那骄傲的冠冕,就是以法莲的醉人,必被人脚下践踏;那在肥美谷顶上的华美之荣,必像将要凋谢的花,又如夏前早熟的果子;人一看见,就趁尚在手中立刻吞吃.到那日,万军之主必作他余民的荣耀之冠、华美之冕;又作坐审判者的公平之灵,作把战事转到城门口之人的力量.可是他们也因酒走迷,因浓酒失去方向;祭司和先知因浓酒走迷,被酒吞没,因浓酒失去方向;他们在异象上错谬,在审判时绊跌.因为各桌都满了呕吐与污秽,毫无洁净之处.以赛亚书 28:1-8.</w:t>
      </w:r>
    </w:p>
    <w:p>
      <w:pPr>
        <w:pStyle w:val="ArticleBody"/>
        <w:jc w:val="left"/>
      </w:pPr>
      <w:r>
        <w:rPr>
          <w:rFonts w:ascii="Microsoft YaHei" w:hAnsi="Microsoft YaHei" w:eastAsia="Microsoft YaHei" w:cs="Microsoft YaHei"/>
        </w:rPr>
        <w:t>第三个祸患在2001年9月11日到来,并且临到“冠冕”,代表“以法莲的酒徒”的领导层.它并没有用一架装满燃料的飞机袭击位于马里兰州的教会总部,但它标志着他们无法认识到：第三个祸患之伊斯兰的到来,是第三位天使的晚雨信息的开端.这正是他们自称为宣扬而被兴起的信息与工作的开端.他们不仅被指认为象征领导层的“冠冕”,也被指认为“骄傲的冠冕”,因而表明他们属于哈巴谷书第二章的争论中所产生、过去并且现在仍然存在的两类敬拜者之一.2001年9月11日,哈巴谷的守望者在城门口的争战中各就各位.</w:t>
      </w:r>
    </w:p>
    <w:p>
      <w:pPr>
        <w:pStyle w:val="ArticleBody"/>
        <w:jc w:val="left"/>
      </w:pPr>
      <w:r>
        <w:rPr>
          <w:rFonts w:ascii="Microsoft YaHei" w:hAnsi="Microsoft YaHei" w:eastAsia="Microsoft YaHei" w:cs="Microsoft YaHei"/>
        </w:rPr>
        <w:t>耶路撒冷的城门是耶路撒冷百姓进行交往的地方.城门之战代表着以赛亚书上一章的“辩论”,其始于东风之日（伊斯兰之日）.这段经文中,哈巴谷所提到的敬拜者分为两类,以两顶冠冕来代表.以法莲的酒徒——他们当时已经动用国家权力,在与他们认定为异端者的争论中取胜——与万军之耶和华的冠冕形成对比.当基督被描绘为万军之耶和华时,这象征着祂作为祂军队统帅的工作.城门之战,是由关于真伪神学的辩论所代表的争战.</w:t>
      </w:r>
    </w:p>
    <w:p>
      <w:pPr>
        <w:pStyle w:val="ArticleBody"/>
        <w:jc w:val="left"/>
      </w:pPr>
      <w:r>
        <w:rPr>
          <w:rFonts w:ascii="Microsoft YaHei" w:hAnsi="Microsoft YaHei" w:eastAsia="Microsoft YaHei" w:cs="Microsoft YaHei"/>
        </w:rPr>
        <w:t>被描绘为以法莲的醉汉的,不仅仅是总会领导层,而且祭司（牧养事工）和先知（神学家与教育者）也因浓酒而偏离正道.正如以赛亚在其预言开头几节所说,这是整个教会.</w:t>
      </w:r>
    </w:p>
    <w:p>
      <w:pPr>
        <w:pStyle w:val="ArticleScripture"/>
        <w:jc w:val="left"/>
      </w:pPr>
      <w:r>
        <w:rPr>
          <w:rFonts w:ascii="Microsoft YaHei" w:hAnsi="Microsoft YaHei" w:eastAsia="Microsoft YaHei" w:cs="Microsoft YaHei"/>
        </w:rPr>
        <w:t>当乌西雅、约坦、亚哈斯、希西家作犹大王的时候,亚摩斯的儿子以赛亚所看见、关于犹大和耶路撒冷的异象.天哪,要听;地啊,侧耳而听！因为耶和华说：我养育儿女,将他们养大,他们竟悖逆我.牛认识主人,驴认识主人的槽,但以色列却不认识,我的百姓却不留意.唉,犯罪的国民,满载罪孽的百姓,作恶的后代,败坏的儿女！他们离弃了耶和华,惹以色列的圣者发怒,倒退而去.你们为何还要受击打？你们越发悖逆;全头有病,全心发昏.以赛亚书 1:1-5.</w:t>
      </w:r>
    </w:p>
    <w:p>
      <w:pPr>
        <w:pStyle w:val="ArticleBody"/>
        <w:jc w:val="left"/>
      </w:pPr>
      <w:r>
        <w:rPr>
          <w:rFonts w:ascii="Microsoft YaHei" w:hAnsi="Microsoft YaHei" w:eastAsia="Microsoft YaHei" w:cs="Microsoft YaHei"/>
        </w:rPr>
        <w:t>这个罪恶的国家病了,已经错过了任何能够改变她心与意念的医治时机.以赛亚指出,醉酒的人已经偏离正道,而耶利米把这条道路称为"古道".在2001年9月11日,晚雨开始降下;耶利米指出,正是当我们行在古道上——也就是醉酒之人所离开的那"道路"——我们才会找到晚雨的安息.</w:t>
      </w:r>
    </w:p>
    <w:p>
      <w:pPr>
        <w:pStyle w:val="ArticleScripture"/>
        <w:jc w:val="left"/>
      </w:pPr>
      <w:r>
        <w:rPr>
          <w:rFonts w:ascii="Microsoft YaHei" w:hAnsi="Microsoft YaHei" w:eastAsia="Microsoft YaHei" w:cs="Microsoft YaHei"/>
        </w:rPr>
        <w:t>耶和华如此说：你们当站在路上观看,访问古道,看哪条是善道,便行在其间,这样,你们的灵魂就必得安息.但他们说：我们不行在其间.我又在你们之上设立守望的人,说：当听角声.但他们说：我们不听.因此,列国啊,当听;会众啊,要知道他们中间的事.地啊,当听：看哪,我必使灾祸临到这百姓,就是他们意念的果子,因为他们不听从我的话,也不遵行我的律法,反倒弃绝了它.耶利米书 6:16-19.</w:t>
      </w:r>
    </w:p>
    <w:p>
      <w:pPr>
        <w:pStyle w:val="ArticleBody"/>
        <w:jc w:val="left"/>
      </w:pPr>
      <w:r>
        <w:rPr>
          <w:rFonts w:ascii="Microsoft YaHei" w:hAnsi="Microsoft YaHei" w:eastAsia="Microsoft YaHei" w:cs="Microsoft YaHei"/>
        </w:rPr>
        <w:t>以法莲的醉汉在2001年9月11日偏离了正道,并且早在1863年就已经“转身退后”,那时他们开始拒绝“古道”的进程.正是在“古道”中,才能找到晚雨所带来的安息与更新,而那场雨开始的时刻,正是“祸哉”向他们宣告之时.伊斯兰的第三个“祸哉”对于以法莲骄傲的冠冕而言是无法辨认的,因为他们循序渐进地弃绝了界定伊斯兰在预言中角色的基础真理.耶利米指出,在那时主兴起了守望者,就是哈巴谷的守望者;他们在城门口的争战中向以法莲的醉汉宣告,他们需要倾听号角的声音.在2001年9月11日降临的第三个“祸哉”,就是第七号.</w:t>
      </w:r>
    </w:p>
    <w:p>
      <w:pPr>
        <w:pStyle w:val="ArticleBody"/>
        <w:jc w:val="left"/>
      </w:pPr>
      <w:r>
        <w:rPr>
          <w:rFonts w:ascii="Microsoft YaHei" w:hAnsi="Microsoft YaHei" w:eastAsia="Microsoft YaHei" w:cs="Microsoft YaHei"/>
        </w:rPr>
        <w:t>以赛亚指出：“他们因烈酒偏离正道;他们在见异象时错谬,在施行审判时跌倒.因为各席上满了呕吐和污秽,毫无洁净之处.” 1863年推出的那张伪造图表,删去了“七次”,还需要附上一份解释性说明,它乃是对哈巴谷那两张神圣图表的伪造;然而酒徒所采用的伪造“桌子”满是呕吐之物,他们在异象上错谬.哈巴谷和耶利米的守望者被告知,在关于方法论的争论中,他们要把“异象”写在“版上”,但酒徒的伪造图表所呈现的是错误的异象.</w:t>
      </w:r>
    </w:p>
    <w:p>
      <w:pPr>
        <w:pStyle w:val="ArticleScripture"/>
        <w:jc w:val="left"/>
      </w:pPr>
      <w:r>
        <w:rPr>
          <w:rFonts w:ascii="Microsoft YaHei" w:hAnsi="Microsoft YaHei" w:eastAsia="Microsoft YaHei" w:cs="Microsoft YaHei"/>
        </w:rPr>
        <w:t>没有异象,民就放肆;惟遵守律法的,便为有福.箴言 29:18.</w:t>
      </w:r>
    </w:p>
    <w:p>
      <w:pPr>
        <w:pStyle w:val="ArticleBody"/>
        <w:jc w:val="left"/>
      </w:pPr>
      <w:r>
        <w:rPr>
          <w:rFonts w:ascii="Microsoft YaHei" w:hAnsi="Microsoft YaHei" w:eastAsia="Microsoft YaHei" w:cs="Microsoft YaHei"/>
        </w:rPr>
        <w:t>以法莲的酒徒已经弃绝上帝的律法;然而,“辩论”和“城门之战”的语境乃是上帝的预言性的律法,这一律法由第一位和第三位天使的运动所确立的方法论所体现.以赛亚在第二十八章前八节设定了背景之后,他随即指出那作为“晚雨”的方法论,并明确指出这些酒徒就是“在耶路撒冷执政的亵慢人”.</w:t>
      </w:r>
    </w:p>
    <w:p>
      <w:pPr>
        <w:pStyle w:val="ArticleScripture"/>
        <w:jc w:val="left"/>
      </w:pPr>
      <w:r>
        <w:rPr>
          <w:rFonts w:ascii="Microsoft YaHei" w:hAnsi="Microsoft YaHei" w:eastAsia="Microsoft YaHei" w:cs="Microsoft YaHei"/>
        </w:rPr>
        <w:t>他将把知识教给谁呢？他要使谁明白教训呢？岂是那刚断奶、离开乳房的人吗？因为命令上加命令,命令上加命令;规条上加规条,规条上加规条;这里一点,那里一点.原来他必用结结巴巴的嘴唇和别样的舌头对这百姓说话.他曾对他们说：这是使困乏人得安息的安息;这是得以清新的地方;他们却不肯听.于是,耶和华的话临到他们,就成为命令上加命令,命令上加命令;规条上加规条,规条上加规条;这里一点,那里一点,使他们去,却向后跌倒,并被打碎,被缠住,被捉拿. 所以,你们这些亵慢的人,就是治理这耶路撒冷百姓的,要听耶和华的话.因为你们说：我们与死亡立了约,与阴间结了盟;当那如洪水漫过的鞭笞经过的时候,必不临到我们,因为我们以谎言为避难所,在虚假之下藏身.故此,主耶和华如此说：看哪,我在锡安安放一块石头为根基,是经试验的石头,是宝贵的房角石,稳固的根基;信靠的人必不慌忙.我必以公平为准绳,以公义为线铊;冰雹必冲去谎言的避所,大水必漫过藏身之处.你们与死亡所立的约必被废除,你们与阴间所结的盟必站立不住;当那如洪水漫过的鞭笞经过的时候,你们必被它践踏.以赛亚书 28:9–18.</w:t>
      </w:r>
    </w:p>
    <w:p>
      <w:pPr>
        <w:pStyle w:val="ArticleBody"/>
        <w:jc w:val="left"/>
      </w:pPr>
      <w:r>
        <w:rPr>
          <w:rFonts w:ascii="Microsoft YaHei" w:hAnsi="Microsoft YaHei" w:eastAsia="Microsoft YaHei" w:cs="Microsoft YaHei"/>
        </w:rPr>
        <w:t>这里所说的“辩论”,是用“他要把知识教给谁？又要使谁明白教义？”来界定的.这里的“谁”所指的是潜在的学生,但讨论的主题是对教义的理解,而这本身就是知识.当«但以理书»的封印被揭开时,知识就会增长,这代表对神话语真理的理解加深.“教义”一词是指构成某一思想体系或知识体系的一套信仰、原则、教导或规条.要明白圣经的“教义”,就必须采用合乎圣经的方法论来形成这套知识体系.</w:t>
      </w:r>
    </w:p>
    <w:p>
      <w:pPr>
        <w:pStyle w:val="ArticleBody"/>
        <w:jc w:val="left"/>
      </w:pPr>
      <w:r>
        <w:rPr>
          <w:rFonts w:ascii="Microsoft YaHei" w:hAnsi="Microsoft YaHei" w:eastAsia="Microsoft YaHei" w:cs="Microsoft YaHei"/>
        </w:rPr>
        <w:t>这种方法被界定为“必须是命令上加命令,命令上加命令;律例上加律例,律例上加律例;这里一点,那里一点.” 将2001年9月11日辨识为第三个“祸哉”到来的那套方法,是以把第一个“祸哉”的预言线与第二个“祸哉”的预言线相结合为前提,从而为第三个“祸哉”的那条线提供两个见证. 这种方法就是那场“辩论”的考验,它使敬拜者分成两类,因为“耶和华的话临到他们是：命令上加命令,命令上加命令;律例上加律例,律例上加律例;这里一点,那里一点;好使他们去而后仰跌倒,被打碎,陷入网罗,被捉拿.”</w:t>
      </w:r>
    </w:p>
    <w:p>
      <w:pPr>
        <w:pStyle w:val="ArticleBody"/>
        <w:jc w:val="left"/>
      </w:pPr>
      <w:r>
        <w:rPr>
          <w:rFonts w:ascii="Microsoft YaHei" w:hAnsi="Microsoft YaHei" w:eastAsia="Microsoft YaHei" w:cs="Microsoft YaHei"/>
        </w:rPr>
        <w:t>统治耶路撒冷的亵慢人的五件绊倒之事,代表五个愚拙的童女.这种方式显然是一场考验,因为以法莲的醉汉拒绝了耶利米所讲的古道,不肯听守望者号角的警告,制造了伪造的图表,并与死亡立约;与此同时,那些在城门之战中佩戴万军之耶和华冠冕的人正在立生命之约.</w:t>
      </w:r>
    </w:p>
    <w:p>
      <w:pPr>
        <w:pStyle w:val="ArticleBody"/>
        <w:jc w:val="left"/>
      </w:pPr>
      <w:r>
        <w:rPr>
          <w:rFonts w:ascii="Microsoft YaHei" w:hAnsi="Microsoft YaHei" w:eastAsia="Microsoft YaHei" w:cs="Microsoft YaHei"/>
        </w:rPr>
        <w:t>2001年9月11日,晚雨,就是安息与振奋,开始降下,十四万四千人受印也开始了.这引发了关于以法莲的酒徒的方法论与以利亚使者所代表的方法论的争论.“许多”人将与那些酒徒一同跌倒,但被拣选的少数人,是那些等候主的人.</w:t>
      </w:r>
    </w:p>
    <w:p>
      <w:pPr>
        <w:pStyle w:val="ArticleScripture"/>
        <w:jc w:val="left"/>
      </w:pPr>
      <w:r>
        <w:rPr>
          <w:rFonts w:ascii="Microsoft YaHei" w:hAnsi="Microsoft YaHei" w:eastAsia="Microsoft YaHei" w:cs="Microsoft YaHei"/>
        </w:rPr>
        <w:t>耶和华以大能的手如此对我说,又教训我不要行这百姓所行的道,说：你们不要说“同盟”,凡这百姓所说“同盟”的,你们不要说“同盟”;也不要怕他们所怕的,也不要畏惧.你们要尊万军之耶和华为圣;当以他为你们所当怕的,当以他为你们所当惧的.他必作圣所,却作以色列两家的绊脚石、跌人的磐石,又作耶路撒冷居民的网罗与陷阱.他们中间必有许多人绊跌、坠落、破碎,被缠住,被捉拿.把证言捆起来,把训诲封住,交在我门徒中间.我要等候那掩面不顾雅各家的耶和华,我还要仰望他.以赛亚书 8:8-17.</w:t>
      </w:r>
    </w:p>
    <w:p>
      <w:pPr>
        <w:pStyle w:val="ArticleBody"/>
        <w:jc w:val="left"/>
      </w:pPr>
      <w:r>
        <w:rPr>
          <w:rFonts w:ascii="Microsoft YaHei" w:hAnsi="Microsoft YaHei" w:eastAsia="Microsoft YaHei" w:cs="Microsoft YaHei"/>
        </w:rPr>
        <w:t>毫无疑问,以赛亚与他自己的话是一致的,因此在第二十八章中跌倒的许多人,就是在第八章中跌倒的那些人.在第八章我们发现,他们的跌倒发生在封印时期,而这时期始于2001年9月11日.第八章的警告是不要行这百姓所行的“道路”,因为他们就是拒绝走耶利米所说古道之路的人,晚雨的信息就在那里.第八章中跌倒的人,是那些信靠同盟的人;这同盟代表巴比伦的特别之酒,而那酒又象征为反对被视为异端的人而结成的政教合一的联盟.使他们在第八章绊跌的是那块绊脚的石头,象征1863年对根基真理的第一次拒绝——利未记二十六章的“七次”,它在1863年被“建造的人”所弃绝.在那次弃绝中,他们回到了背道的新教方法,以拒绝天使赐给威廉·米勒的信息.</w:t>
      </w:r>
    </w:p>
    <w:p>
      <w:pPr>
        <w:pStyle w:val="ArticleBody"/>
        <w:jc w:val="left"/>
      </w:pPr>
      <w:r>
        <w:rPr>
          <w:rFonts w:ascii="Microsoft YaHei" w:hAnsi="Microsoft YaHei" w:eastAsia="Microsoft YaHei" w:cs="Microsoft YaHei"/>
        </w:rPr>
        <w:t>在第二十八章中,弃绝那块石头招致了“涨溢的灾难”的审判;这乃是圣经中对“兽的印记”的象征,该印记起始于美国的星期日法令,随后淹没全世界.到了星期日法令之时,复临教会与“死亡”和“阴间”所立的盟约将被扫除.扫除以法莲醉酒之辈与死亡所立的约时,他们的“谎言的避难所”也将被除去.使徒保罗把这“谎言的避难所”指认为那带来强烈迷惑的谎言,而浇灌在掌权耶路撒冷的亵慢人身上的这强烈迷惑,是对他们憎恨真理的回应.</w:t>
      </w:r>
    </w:p>
    <w:p>
      <w:pPr>
        <w:pStyle w:val="ArticleScripture"/>
        <w:jc w:val="left"/>
      </w:pPr>
      <w:r>
        <w:rPr>
          <w:rFonts w:ascii="Microsoft YaHei" w:hAnsi="Microsoft YaHei" w:eastAsia="Microsoft YaHei" w:cs="Microsoft YaHei"/>
        </w:rPr>
        <w:t>那不法的人来,是照着撒但的运作,带着各样的能力、神迹,以及虚假的奇事;并且用各样出于不义的诡诈,临到那些将要灭亡的人,因为他们没有领受爱真理的心,使他们可以得救.为此,神就使他们陷入强烈的迷惑,使他们去信从虚谎,好叫一切不信真理、反而喜爱不义的人都被定罪.至于你们,主所爱的弟兄,我们应该常常为你们感谢神,因为神从起初就拣选了你们,借着圣灵的成圣和你们对真理的信而使你们得救.他又借着我们所传的福音召你们,好叫你们得着我们主耶稣基督的荣耀.所以,弟兄们,你们要站立得稳,坚守你们所受的教训,不论是我们口头所传的,还是我们写给你们的书信.帖撒罗尼迦后书 2:9-15.</w:t>
      </w:r>
    </w:p>
    <w:p>
      <w:pPr>
        <w:pStyle w:val="ArticleBody"/>
        <w:jc w:val="left"/>
      </w:pPr>
      <w:r>
        <w:rPr>
          <w:rFonts w:ascii="Microsoft YaHei" w:hAnsi="Microsoft YaHei" w:eastAsia="Microsoft YaHei" w:cs="Microsoft YaHei"/>
        </w:rPr>
        <w:t>“谎言的避难所”产生了“强烈的迷惑”,最终招致即将到来的星期日法令的惩罚.使徒保罗指出一类不爱真理的人,以及一类因真理而成圣的人,从而呼应哈巴谷书第二章争论中的两类人.在第二十九章里,以赛亚一开始就把“亚列”这个词重复了两次,“亚列”是耶路撒冷的另一个名称.</w:t>
      </w:r>
    </w:p>
    <w:p>
      <w:pPr>
        <w:pStyle w:val="ArticleScripture"/>
        <w:jc w:val="left"/>
      </w:pPr>
      <w:r>
        <w:rPr>
          <w:rFonts w:ascii="Microsoft YaHei" w:hAnsi="Microsoft YaHei" w:eastAsia="Microsoft YaHei" w:cs="Microsoft YaHei"/>
        </w:rPr>
        <w:t>有祸了,亚利伊勒,亚利伊勒,大卫曾居住的城！你们年加年吧;任他们宰杀祭牲.以赛亚书 29:1.</w:t>
      </w:r>
    </w:p>
    <w:p>
      <w:pPr>
        <w:pStyle w:val="ArticleBody"/>
        <w:jc w:val="left"/>
      </w:pPr>
      <w:r>
        <w:rPr>
          <w:rFonts w:ascii="Microsoft YaHei" w:hAnsi="Microsoft YaHei" w:eastAsia="Microsoft YaHei" w:cs="Microsoft YaHei"/>
        </w:rPr>
        <w:t>“‘Ariel’（耶路撒冷这座城）的象征性加倍,再次被一个‘祸哉’所谴责.‘年复一年’地宰杀祭牲,代表着始于1863年的渐进性悖逆.随后几节经文勾勒出在星期日法令危机期间将临到基督复临安息日会教会的审判.在第九节中,一个‘奇事’被指出,它强调方法论之争,同时也将复临主义的悖逆状况界定为‘午夜呼声’信息的一个要素;而这一点也与第一节中由‘Ariel’加倍所代表的第二位天使相联系.”</w:t>
      </w:r>
    </w:p>
    <w:p>
      <w:pPr>
        <w:pStyle w:val="ArticleScripture"/>
        <w:jc w:val="left"/>
      </w:pPr>
      <w:r>
        <w:rPr>
          <w:rFonts w:ascii="Microsoft YaHei" w:hAnsi="Microsoft YaHei" w:eastAsia="Microsoft YaHei" w:cs="Microsoft YaHei"/>
        </w:rPr>
        <w:t>你们停住,惊奇吧;呼喊吧,呼号吧！他们醉了,却不是因酒;他们踉跄,却不是因浓酒. 因为耶和华把沉睡的灵浇灌在你们身上,闭住了你们的眼睛;他遮盖了你们的先知和首领,就是先见. 一切的异象,对你们就像封住的书卷上的话.人把书交给识字的,说：“请念这个.”他却说：“我不能念,因为已经封住了.” 又把书交给不识字的,说：“请念这个.”他说：“我不识字.” 因此,耶和华说：这百姓用口亲近我,用嘴唇尊敬我,他们的心却远离我;他们敬畏我,不过是受了人的训诲. 所以,看哪,我要在这百姓中行奇妙的事,奇妙又奇异的事;使他们智慧人的智慧灭没,聪明人的聪明隐藏. 以赛亚书 29:9-14</w:t>
      </w:r>
    </w:p>
    <w:p>
      <w:pPr>
        <w:pStyle w:val="ArticleBody"/>
        <w:jc w:val="left"/>
      </w:pPr>
      <w:r>
        <w:rPr>
          <w:rFonts w:ascii="Microsoft YaHei" w:hAnsi="Microsoft YaHei" w:eastAsia="Microsoft YaHei" w:cs="Microsoft YaHei"/>
        </w:rPr>
        <w:t>在第二十七章所记录的那场“辩论”中——它代表着真方法论与假方法论之间的争论——统治耶路撒冷的讥诮之徒的醉态被认定为一种盲目,这种盲目使复临运动的领导层无法明白那本被封住的书卷.但以理书与启示录乃同一卷书,而在恩典之门关闭之前不久被解封的那一部分,就是耶稣基督的启示.它包括“七位中的第八”的谜团;它由但以理在第二章所蒙理解的“奥秘”所表征;它是“七雷”的隐藏历史;它是第三个“祸”中的伊斯兰信息,也是“午夜呼声”的信息.</w:t>
      </w:r>
    </w:p>
    <w:p>
      <w:pPr>
        <w:pStyle w:val="ArticleBody"/>
        <w:jc w:val="left"/>
      </w:pPr>
      <w:r>
        <w:rPr>
          <w:rFonts w:ascii="Microsoft YaHei" w:hAnsi="Microsoft YaHei" w:eastAsia="Microsoft YaHei" w:cs="Microsoft YaHei"/>
        </w:rPr>
        <w:t>但以理书和启示录这一本书,是赐给那些在基督时代由公会所代表的人;他们象征着一种自称维护并捍卫上帝真理、却最终参与钉死真理的领导体系.由公会所预表的这一体系,就是辖管耶路撒冷的亵慢之人.他们得到那本被封住的书,而他们那体面、受过教育且带有学术腔调的回答是：他们不能读,因为它是封住的.随后,那些被训练成只跟随那些被设立为领袖之人的群羊,也得到同一本书;他们的回应是：只有当辖管耶路撒冷的亵慢之人,也就是末后的公会,告诉他们这书是什么意思时,他们才会明白.</w:t>
      </w:r>
    </w:p>
    <w:p>
      <w:pPr>
        <w:pStyle w:val="ArticleBody"/>
        <w:jc w:val="left"/>
      </w:pPr>
      <w:r>
        <w:rPr>
          <w:rFonts w:ascii="Microsoft YaHei" w:hAnsi="Microsoft YaHei" w:eastAsia="Microsoft YaHei" w:cs="Microsoft YaHei"/>
        </w:rPr>
        <w:t>赐给威廉·米勒,随后又交给Future for America的那套方法论,是预言历史中的一个路标.它是一个指向生死攸关的试验性问题的路标.没有正确的方法论,晚雨的信息就“如同封住之书上的话语”.没有晚雨的信息,由该信息所产生的经历就不可能获得.那套方法论,就是把一条预言线与另一条预言线相并列,从圣经的这里到圣经的那里.关于方法论的争论,在末后日子之初与末后日子之终的历史中,都是在第一道信息被加力时开始的.</w:t>
      </w:r>
    </w:p>
    <w:p>
      <w:pPr>
        <w:pStyle w:val="ArticleBody"/>
        <w:jc w:val="left"/>
      </w:pPr>
      <w:r>
        <w:rPr>
          <w:rFonts w:ascii="Microsoft YaHei" w:hAnsi="Microsoft YaHei" w:eastAsia="Microsoft YaHei" w:cs="Microsoft YaHei"/>
        </w:rPr>
        <w:t>在米勒派运动的早期历史中,这场辩论于1840年8月11日开始;在那段历史的末期,即非拉铁非时期的米勒派运动转变为老底嘉时期的米勒派运动之时,又被重演.该辩论在第三位天使的老底嘉运动的历史中于2001年9月11日再次开始;在该运动的末期,当第三位天使的老底嘉运动转变为十四万四千人的非拉铁非运动时,它又被重复.在米勒派起初的考验与末后的考验中,这一考验都由以利亚使者的方法论所代表.耶稣作为阿尔法和俄梅伽,总是以开头来说明结局.</w:t>
      </w:r>
    </w:p>
    <w:p>
      <w:pPr>
        <w:pStyle w:val="ArticleBody"/>
        <w:jc w:val="left"/>
      </w:pPr>
      <w:r>
        <w:rPr>
          <w:rFonts w:ascii="Microsoft YaHei" w:hAnsi="Microsoft YaHei" w:eastAsia="Microsoft YaHei" w:cs="Microsoft YaHei"/>
        </w:rPr>
        <w:t>我们将在下一篇文章中,在考察«但以理书»第四章和第五章时,采用逐条逐句推进的方法.</w:t>
      </w:r>
    </w:p>
    <w:p>
      <w:pPr>
        <w:pStyle w:val="ArticleScripture"/>
        <w:jc w:val="left"/>
      </w:pPr>
      <w:r>
        <w:rPr>
          <w:rFonts w:ascii="Microsoft YaHei" w:hAnsi="Microsoft YaHei" w:eastAsia="Microsoft YaHei" w:cs="Microsoft YaHei"/>
        </w:rPr>
        <w:t>没有人有真实的信息,能把基督是否来临的时间固定下来.你们当确信,上帝没有给任何人权柄说基督要将祂的再来推迟五年、十年或二十年.“所以,你们也要预备,因为你们想不到的时候,人子就来了”（马太福音24:44）.这就是我们的信息,正是那三位飞在空中的天使所宣告的信息.现在要做的工作,就是向这堕落的世界发出这末后的怜悯信息.新的生命从天而来,正在临到并充满上帝一切的子民.但教会里将会出现分裂,将会形成两个阵营.麦子和稗子要一同生长,直等收割的时候.</w:t>
      </w:r>
    </w:p>
    <w:p>
      <w:pPr>
        <w:pStyle w:val="ArticleScripture"/>
        <w:jc w:val="left"/>
      </w:pPr>
      <w:r>
        <w:rPr>
          <w:rFonts w:ascii="Microsoft YaHei" w:hAnsi="Microsoft YaHei" w:eastAsia="Microsoft YaHei" w:cs="Microsoft YaHei"/>
        </w:rPr>
        <w:t>这项工作将愈加深入,也愈发恳切,直到时间的末了.凡与神同工的人,必将为从前一次交付圣徒的真道竭力争辩.他们不会偏离现今的信息,这信息已以其荣耀照亮全地.除了神的荣耀之外,别无任何值得我们竭力争战的.惟有能站立得住的磐石,就是万古磐石.那在耶稣里的真理,乃是在这错谬的日子里的避难所……</w:t>
      </w:r>
    </w:p>
    <w:p>
      <w:pPr>
        <w:pStyle w:val="ArticleScripture"/>
        <w:jc w:val="left"/>
      </w:pPr>
      <w:r>
        <w:rPr>
          <w:rFonts w:ascii="Microsoft YaHei" w:hAnsi="Microsoft YaHei" w:eastAsia="Microsoft YaHei" w:cs="Microsoft YaHei"/>
        </w:rPr>
        <w:t>预言正一条又一条地应验.我们越坚定地站在第三位天使信息的旗帜之下,就越清楚地明白但以理书的预言;因为启示录是但以理书的补充.我们越完全地接受圣灵借着献身于上帝的仆人所呈现的亮光,古时预言的真理就会显得更为深刻、更为稳固,像永恒的宝座一般;我们就会确信,上帝的仆人是受圣灵感动而说话的.人必须自己也处在圣灵的感动之下,才能明白圣灵借先知所发的言语.这些信息之所以赐下,并不是为那些说出预言的人,乃是为我们这些正生活在其应验之中的人.</w:t>
      </w:r>
    </w:p>
    <w:p>
      <w:pPr>
        <w:pStyle w:val="ArticleScripture"/>
        <w:jc w:val="left"/>
      </w:pPr>
      <w:r>
        <w:rPr>
          <w:rFonts w:ascii="Microsoft YaHei" w:hAnsi="Microsoft YaHei" w:eastAsia="Microsoft YaHei" w:cs="Microsoft YaHei"/>
        </w:rPr>
        <w:t>“若不是主把这工作交给我做,我不会觉得自己能够把这些事呈现出来.除了你之外,还有别人,而且不止一两个,像你一样以为自己得了新亮光,并且都准备好要把它呈献给众人.但使上帝喜悦的是：他们接受已经赐下的亮光,并在其中行走,并把他们的信仰建立在圣经之上;圣经支持上帝的子民多年来所持守的立场.那永恒的福音要借着人来宣扬.我们要发出那些被描绘为在天宇之中飞行、向这堕落世界发出最后警告的天使的信息.即使我们没有蒙召去说预言,我们也蒙召去相信这些预言,并与上帝同工,将亮光赐给他人的心灵.我们正在努力这样做.”«精选信息»第二册,113、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丹尼尔之书——第二十三号</dc:title>
  <dc:subject>轻蔑的男人们</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