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但以理书 - 第九十三号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揭示罗马的预言三部曲：从古代异教到现代欺骗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指出,应验这异象的乃是罗马;当威廉·米勒识别出这一事实时,米勒派时代的新教徒反对这种认识.到了末后的日子,应验这异象的仍是罗马,而今天处于老底嘉状态的复临派却拥护堕落的新教观点,认为“你民中的强暴人”是安提阿古四世（以比法尼斯）.在米勒派历史中,那些正被上帝越过的立约之民所抵挡的,正是这同一真理;如今,在末后的日子里,正被越过的立约之民也同样在抵挡它.所罗门说得好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已有的事,后必再有;已行的事,后必再行.日光之下并无新事.岂有一件事人能说：看哪,这是新的？它早在我们以前就有了.传道书 1:9,10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从预言来看,罗马有三次显现,前两次显现揭示了第三次的特征,因为真理凭两位见证人便得以确立.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但若他不听你,你就带上一两个人同去,使每一句话都能凭两三位见证人的口得以证实.马太福音18:16.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的宗教是异教,而异教是真宗教的仿冒品.它并非像人们理解假币那样的伪造,因为异教实际上与真宗教毫不相像.但在预言上它具有仿冒的特征.罗马城是耶路撒冷的仿冒品,并且它有一座庙宇（万神殿）,是对耶路撒冷圣殿的仿冒.异教的宗教实践不圣洁且属魔鬼,但它们代表着撒但的仿冒宗教做法.异教罗马宗教的首领被称为“Pontifex Maximus”.“Pontifex Maximus”最初指的是古罗马国家宗教的首席祭司,其渊源可追溯至罗马共和国早期.随着时间的推移,它与政治和宗教权威联系在一起,并最终演变为今日罗马天主教会教宗所使用的称号.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异教罗马的首席祭司头衔是Pontifex Maximus;教皇罗马的首席祭司也使用这一头衔.它是一个拉丁语术语,意思是“最伟大的最高大祭司”.他是罗马国教的首席祭司,尤其主管朱庇特神的崇拜.Pontifex Maximus拥有重大的宗教权威和职责,包括监督各类宗教仪式,并确保罗马宗教历法的正常运作.Pontifex Maximus还是祭司学院（Collegium Pontificum）的首脑,这一由祭司组成的团体负责解释并维护罗马宗教的仪式.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无论是异教罗马还是教皇罗马,其最高祭司都称为Pontifex Maximus,因此现代罗马的首脑的称号自然也将是Pontifex Maximus.异教罗马的宗教是异教;教皇罗马的宗教过去是、现在仍然是异教,只是披着基督教之名的外衣;而末世的现代罗马的宗教也将是异教,同样披着基督教之名的外衣.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异教罗马与教皇罗马都各有一段特定的至高统治时期.异教罗马要至高统治三百六十年,以应验«但以理书»十一章二十四节的时间预言.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他必安然进入这省中最肥美之地;他要行他列祖和列祖的列祖所未曾行的;他必将掳物、掠物和财宝散给他们;并且他要筹划计谋去攻打坚固的保障,不过一时.但以理书 11:24.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节的主题是异教罗马,因为它在第十六节成为主题,并一直延续到第三十一节.对于这些经文,我们将在接下来的文章中作专门讨论;这里仅指出,预言表明异教罗马将至高无上地统治三百六十年,这在那句关于罗马“筹划其针对坚固据点的计谋,直到一段时候”的话中有所体现.被译作“针对”的那个词实际上是“从”,这节经文是在说,罗马将“从”“坚固据点”——也就是罗马城——来统辖世界,而且这样做将持续一个“时候”,即三百六十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在公元前31年的阿克提乌姆海战中开始至高无上地统治,并一直如此直到公元330年;那一年,君士坦丁将帝国的首都从罗马城这一坚固据点迁至君士坦丁堡.随后,帝国开始其臭名昭著的衰落.罗马城是异教罗马在预言中的“堡垒”,当它从那座城市进行统治时,它是不可战胜的.在君士坦丁转移权力之后的战争中,罗马城成为盖塞里克和入侵的蛮族部落的攻击目标,他们由«启示录»第八章的前四号所象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在«但以理书»十一章三十一节中,为教皇制度站起来的“军队”（异教罗马）,首先玷污了“力量的圣所”.罗马城对于异教罗马和教皇罗马而言,都是预言中的“力量的圣所”,因为在公元330年,随着异教权柄迁往君士坦丁堡,罗马城被留给了正在兴起的教皇罗马.为此,«启示录»十三章二节说,龙（异教罗马）把它的“座位”给了教皇罗马.“座位”是权力施政之处;从公元538年一直到1798年,教皇罗马至高无上地统治,正如异教罗马曾在“一段时候”里至高无上地统治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指出一个特定的时期：在此期间,异教罗马和教皇罗马都将居于至高无上的统治地位;而且当他们这样统治时,是从他们的权力中心——罗马城——进行的.异教罗马一旦离开罗马城,其无敌地位便告终,这标志着三百六十年的结束,即第24节所称的“一载”;而当1798年教皇统治的一千二百六十年结束时,拿破仑将教皇从罗马城带走,他随后在流放中去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与教皇罗马表明,现代罗马将在末后的日子里,于一个特定的预言时期中至高无上地统治.“时间不再有了”,然而末日教皇迫害的时期却是一个明确的时期,它始于即将到来的美国星期日法令,并一直持续到人类恩典期结束,那时米迦勒要站起来宣告：“不义的,仍旧不义;污秽的,仍旧污秽;义的,仍旧行义;圣洁的,仍旧圣洁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其血腥的历史中,异教罗马曾在罗马城的斗兽场迫害基督徒,而基督徒历史学家估计,在教皇统治的黑暗时代,有一亿名殉道者被教廷杀害,但教廷否认这一说法,并将这一数字估为约五千万.无论是异教的罗马还是教皇的罗马,都迫害过上帝忠实的子民,而现代的罗马也将在末后的日子迫害上帝忠实的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“许多人将被关押,许多人将为保性命从城市和城镇逃离,还有许多人将因坚持捍卫真理,为基督的缘故而殉道.”«精选信息»第三册,397.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在掌控世界的过程中,克服了三大地理障碍.教皇罗马在掌控世界的过程中,克服了三大地理障碍.现代罗马在1989年战胜了南方之王（无神论的苏联）,并将在即将到来的周日法令之时,接着推翻荣美之地（美国）.随后,它将征服埃及（全世界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整个社会正被划分为两大类：服从者与不服从者.我们会被归入哪一类？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遵守上帝诫命的人,那些不是单靠饼而活,乃是靠上帝口里所出的一切话而活的人,构成了永生上帝的教会.选择跟随敌基督的人,是那位大背道者的臣民.他们在撒但的旗帜之下,违犯上帝的律法,并引导他人也去违犯.他们竭力如此制定各国的法律,使人们借着践踏上帝国度的律法来表明他们对地上政权的忠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撒旦正以无关紧要的问题转移人们的心思意念,使他们不能以清晰而明确的眼光看见至关重要的事.那仇敌正策划要网罗全世界.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“所谓的基督教世界将成为重大而决定性行动的舞台.掌权者将制定法律来控制良心,效法罗马教廷的榜样.巴比伦要使万国喝她淫乱之怒的酒.每一个国家都将卷入其中.”«手稿发布»,第1卷,第296页.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捍卫将但以理书十一章四十一节中的“荣美之地”认定为美国象征这一真理,犹大支派的狮子向末时的预言学生开启了预言三重应用的原则.那最后六节经文所发出的亮光,是借着把但以理书中由“常献的”所代表的历史——如但以理书十一章三十一节所述——应用到本章最后六节而得以确立的.同一项基石真理（“常献的”）,曾成为米勒预言框架的钥匙,也产生了末时的预言框架.米勒的框架是以两种逼迫上帝子民的荒凉势力——异教与教皇制度——为基础;而末时的框架则是以在末时逼迫上帝子民的三种荒凉势力为基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但以理书第十一章最后六节中所象征的知识的增多——它代表了1989年到来的那次知识的增多,并且也由希底结河所代表——遭到了真理之敌的抵制.那种抵制促成了对预言三重应用原则的理解;这一原则起初被认识为罗马的三重应用,而这一主题确立了对预言历史的异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没有异象,民就放肆;惟遵守律法的,便为有福.箴言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马三种显现的三重应用表明,异教罗马与教皇罗马的宗教都是异教,并且他们的宗教由一位头衔为最高祭司的人所统辖.罗马的那两种显现指出,在他们于特定时期至高无上地统治之前,将有三个地理势力被除去,并且他们将从七丘之城罗马进行统治,那是他们力量的圣所.二者都见证了他们迫害上帝忠信子民这一事实.因此,基于这两个见证,我们知道现代罗马的宗教将是异教,她将由罗马的教宗来领导,他的头衔是最高祭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大淫妇掌权并至高无上地统治之前,现代罗马需要克服三个障碍.第一个障碍已成历史：1989年苏联的解体,这个无神论的敌人曾在欧洲对抗罗马的权势.下一道障碍将于美国即将到来的“星期日法令”之时被推翻,随后联合国会在短暂的一段时间内把其权柄交给现代罗马.一旦它完全坐稳权位,末日的迫害就会发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,尤其是«启示录»第八章,提供了罗马的预言性特征,有助于正确理解现代罗马.其中一个特征是罗马帝国被分为东西两部,这一划分由君士坦丁于公元330年完成.把异教罗马与教皇罗马放在一起考察,也表明了罗马的双重性质.君士坦丁的划分产生了西罗马与东罗马,这是对异教罗马与教皇罗马的第二个见证.君士坦丁在东方设立了世俗权力,却将教会权力留在西方.异教罗马代表治国术,教皇罗马代表教会权术.东方是治国术,西方是教会权术,这在«但以理书»第二章的铁与泥、«但以理书»第八章的雄角与雌角、«但以理书»第七章的猛兽以及«但以理书»第八章的圣所之兽中都有所体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现代罗马也将具有两重性质,由教会与国家、铁与泥,以及教权与政权的结合所构成;但现代罗马也具有三重性质.于«启示录»第八章中,东西罗马无论在字面上还是在象征上都被分为三.君士坦丁在东罗马执政时,实际上把他的王国分给了他的三个儿子;而西罗马则在象征上以日、月与星来表示,它们象征着罗马帝国所采用的三重政体.因此,现代罗马虽呈教权与政权的两重构成,却也代表着一个由龙、兽与假先知所象征的三重联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与教皇罗马的种种表现,界定了末后现代罗马复杂的预言构成.将在即将来临的星期日法令之时发生的三重联合,将把世界引向哈米吉多顿.那就是遍及全球的“兽像”,象征着政教合一.它的首领是最高祭司,从罗马城统治,那是他权势之所在.那不法之人的民事权柄将由联合国提供,而世界将被美国的强制力量所迫,去接受敌基督那三重却又二元的体系.因此,正如启示录十三章二节,异教罗马（那龙）把“自己的能力、座位和大权柄”给了教皇制一样,美国作为异教罗马的预表,也为现代罗马成就同样三项工作.座位是罗马七山之城中的梵蒂冈城,权柄是联合国,能力是美国.他们合而为一,把世界引向那样一个境地,在那里教皇制“他必来到他的结局,却无人帮助他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六位天使把他的碗倒在幼发拉底大河上,河水就干了,为要给东方的诸王预备道路.我又看见三个像青蛙的污秽之灵,从龙口、兽口,并假先知的口中出来.因为他们是鬼魔的灵,施行奇事,出去到普天下的列王那里,叫他们在神全能者的大日聚集争战.看哪,我来像贼一样！那警醒、看守衣服,免得赤身而行,叫人见他羞耻的,有福了.于是他把他们聚集在一处,希伯来话叫作哈米吉多顿.第七位天使把他的碗倒在空中,就有大声音从天上的殿中、从宝座那里出来,说：成了.启示录 16:12-17.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但以理书 - 第九十三号</dc:title>
  <dc:subject>揭示罗马的预言三部曲：从古代异教到现代欺骗</dc:subject>
  <dc:creator>Jeff Pippenger</dc:creator>
  <cp:keywords/>
  <dc:description>Generated by ArticleDigger from daniel\93_daniel.json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