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第九十九号</w:t>
      </w:r>
    </w:p>
    <w:p>
      <w:pPr>
        <w:pStyle w:val="ArticleSubtitle"/>
        <w:jc w:val="left"/>
      </w:pPr>
      <w:r>
        <w:rPr>
          <w:rFonts w:ascii="Microsoft YaHei" w:hAnsi="Microsoft YaHei" w:eastAsia="Microsoft YaHei" w:cs="Microsoft YaHei"/>
        </w:rPr>
        <w:t>末世与上帝的审判：揭示先知性的洞见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末后的日子”代表在第一位天使的运动中宣告审判的开启,而在第三位天使的运动中宣告审判的结束.在“末后的日子”里,上帝的子民过去并且现在都被兴起去宣告上帝的审判;但要成为上帝审判的使者,你必须明白这场审判.老底嘉式的复临主义的一个主要特征——无论有学问的还是无学问的——就是他们不认识上帝的审判.所有先知的信息,更明确地是针对末后的日子,而不是他们所处的时代.</w:t>
      </w:r>
    </w:p>
    <w:p>
      <w:pPr>
        <w:pStyle w:val="ArticleScripture"/>
        <w:jc w:val="left"/>
      </w:pPr>
      <w:r>
        <w:rPr>
          <w:rFonts w:ascii="Microsoft YaHei" w:hAnsi="Microsoft YaHei" w:eastAsia="Microsoft YaHei" w:cs="Microsoft YaHei"/>
        </w:rPr>
        <w:t>古时每一位先知所说的,与其说是为他们自己的时代,不如说是为我们的,因此他们的预言对我们仍然适用. “如今,这些事都发生在他们身上,作为榜样;并且被写下来,为要警戒我们,就是末世已经临到我们这些人.” 哥林多前书 10:11. «精选信息»第三册,338.</w:t>
      </w:r>
    </w:p>
    <w:p>
      <w:pPr>
        <w:pStyle w:val="ArticleBody"/>
        <w:jc w:val="left"/>
      </w:pPr>
      <w:r>
        <w:rPr>
          <w:rFonts w:ascii="Microsoft YaHei" w:hAnsi="Microsoft YaHei" w:eastAsia="Microsoft YaHei" w:cs="Microsoft YaHei"/>
        </w:rPr>
        <w:t>所有先知彼此一致,因此他们的预言都呈现出同一幅图景,而那幅图景所描绘的是末后的日子,也就是审判的日子.</w:t>
      </w:r>
    </w:p>
    <w:p>
      <w:pPr>
        <w:pStyle w:val="ArticleScripture"/>
        <w:jc w:val="left"/>
      </w:pPr>
      <w:r>
        <w:rPr>
          <w:rFonts w:ascii="Microsoft YaHei" w:hAnsi="Microsoft YaHei" w:eastAsia="Microsoft YaHei" w:cs="Microsoft YaHei"/>
        </w:rPr>
        <w:t>先知的灵原是顺服先知的.因为神不是叫人混乱,乃是叫人安静,正如在众圣徒的各教会中一样.哥林多前书 14:32, 33.</w:t>
      </w:r>
    </w:p>
    <w:p>
      <w:pPr>
        <w:pStyle w:val="ArticleBody"/>
        <w:jc w:val="left"/>
      </w:pPr>
      <w:r>
        <w:rPr>
          <w:rFonts w:ascii="Microsoft YaHei" w:hAnsi="Microsoft YaHei" w:eastAsia="Microsoft YaHei" w:cs="Microsoft YaHei"/>
        </w:rPr>
        <w:t>以西结书第八章开始的异象中的耶路撒冷,是上帝的教会,也就是末后的日子里的老底嘉的基督复临安息日会.以西结书第八、第九章在上帝家审判的结束阶段,辨识出两类敬拜者.一类由二十五位老者向太阳下拜所代表;而那些为教会和这地所行的可憎之事而叹息、哀哭的人,则领受上帝的印记.在第十一章中,以西结的异象继续描绘那二十五位向太阳下拜之人的惩罚.</w:t>
      </w:r>
    </w:p>
    <w:p>
      <w:pPr>
        <w:pStyle w:val="ArticleScripture"/>
        <w:jc w:val="left"/>
      </w:pPr>
      <w:r>
        <w:rPr>
          <w:rFonts w:ascii="Microsoft YaHei" w:hAnsi="Microsoft YaHei" w:eastAsia="Microsoft YaHei" w:cs="Microsoft YaHei"/>
        </w:rPr>
        <w:t>此外,灵将我举起,带我到耶和华殿朝东的东门那里;看哪,在门口有二十五个人,其中我看见亚朔的儿子雅撒尼雅和比拿雅的儿子毗拉提,他们是民中的首领.然后他对我说：人子啊,这些是在这城中图谋祸害、出恶谋的人.他们说：时候还不近;我们来建造房屋吧.这城是锅,我们是肉.所以你要指着他们说预言;人子啊,说预言吧.耶和华的灵降在我身上,对我说：你要说：主耶和华如此说：以色列家啊,你们这样说;因为我知道你们心里所起的一切意念.你们在这城中使被杀的人增多,又使这城的街道充满被杀的人.所以主耶和华如此说：你们放在城中间的那些被杀的人,他们才是肉,这城才是锅;但我必将你们从其中带出来.你们惧怕刀剑,我必使刀剑临到你们,这是主耶和华说的.我必把你们从其中带出来,交在外邦人的手中,在你们中间施行审判.以西结书 11:1-9.</w:t>
      </w:r>
    </w:p>
    <w:p>
      <w:pPr>
        <w:pStyle w:val="ArticleBody"/>
        <w:jc w:val="left"/>
      </w:pPr>
      <w:r>
        <w:rPr>
          <w:rFonts w:ascii="Microsoft YaHei" w:hAnsi="Microsoft YaHei" w:eastAsia="Microsoft YaHei" w:cs="Microsoft YaHei"/>
        </w:rPr>
        <w:t>耶路撒冷被称为“鼎”,而在耶路撒冷的百姓就是在这“鼎”中被煮的“肉”;这“鼎”就是锅.手持杀戮兵器的天使在十四万四千人受印之时所执行的对恶人的审判（因为怀爱伦说,以西结书第九章的盖印与启示录第七章的盖印是同一回事）,包含这样一个真理：恶人被从耶路撒冷除去.到了即将来临的周日法令之时,属灵的耶路撒冷将被洁净,并被高举为旌旗,超乎诸山之上.</w:t>
      </w:r>
    </w:p>
    <w:p>
      <w:pPr>
        <w:pStyle w:val="ArticleScripture"/>
        <w:jc w:val="left"/>
      </w:pPr>
      <w:r>
        <w:rPr>
          <w:rFonts w:ascii="Microsoft YaHei" w:hAnsi="Microsoft YaHei" w:eastAsia="Microsoft YaHei" w:cs="Microsoft YaHei"/>
        </w:rPr>
        <w:t>在末后的日子,耶和华殿的山必坚立在群山之巅,高举过于诸岭;万民都要流归这山.必有许多国的民前来,说：来吧,我们上耶和华的山,到雅各神的殿;他必将他的道教训我们,我们也要行他的路,因为律法必出于锡安,耶和华的话必出于耶路撒冷.以赛亚书 2:2, 3.</w:t>
      </w:r>
    </w:p>
    <w:p>
      <w:pPr>
        <w:pStyle w:val="ArticleBody"/>
        <w:jc w:val="left"/>
      </w:pPr>
      <w:r>
        <w:rPr>
          <w:rFonts w:ascii="Microsoft YaHei" w:hAnsi="Microsoft YaHei" w:eastAsia="Microsoft YaHei" w:cs="Microsoft YaHei"/>
        </w:rPr>
        <w:t>在星期日法令之时为耶路撒冷所完成的洁净,就是除去老底嘉的复临信徒,只留下非拉铁非的复临信徒.于是法律上的法人结构就此告终,因为在1863年所订立的法律安排中,美国政府是其中的控制实体;而当美国政府在全国强制守星期日时,基督复临安息日会的法人结构要么在法律上被解散,要么其名称在法律上被更改为类似“星期日复临教会”之类的称谓.</w:t>
      </w:r>
    </w:p>
    <w:p>
      <w:pPr>
        <w:pStyle w:val="ArticleBody"/>
        <w:jc w:val="left"/>
      </w:pPr>
      <w:r>
        <w:rPr>
          <w:rFonts w:ascii="Microsoft YaHei" w:hAnsi="Microsoft YaHei" w:eastAsia="Microsoft YaHei" w:cs="Microsoft YaHei"/>
        </w:rPr>
        <w:t>当耶路撒冷中的恶人被灭命的天使从锅中取出之时,老底嘉的复临教会就告终了,非拉铁非的运动成为被高举为旌旗的属灵耶路撒冷.弥迦对那些长老说话;以赛亚称他们为亵慢的人,就是把光说成黑暗、把黑暗说成光的人.他借着一个问题指出,这些长老本该明白“审判”;他们本该知道蒙眷顾的时候.</w:t>
      </w:r>
    </w:p>
    <w:p>
      <w:pPr>
        <w:pStyle w:val="ArticleScripture"/>
        <w:jc w:val="left"/>
      </w:pPr>
      <w:r>
        <w:rPr>
          <w:rFonts w:ascii="Microsoft YaHei" w:hAnsi="Microsoft YaHei" w:eastAsia="Microsoft YaHei" w:cs="Microsoft YaHei"/>
        </w:rPr>
        <w:t>我说：雅各的首领、以色列家的官长啊,请听！你们岂不当知道公平吗？你们恨善爱恶,从他们身上剥去皮,从他们的骨头上剔下肉;你们又吃我民的肉,剥去他们的皮,打折他们的骨头,分成块子,像要下锅,又像釜中之肉.弥迦书 3:1-3.</w:t>
      </w:r>
    </w:p>
    <w:p>
      <w:pPr>
        <w:pStyle w:val="ArticleBody"/>
        <w:jc w:val="left"/>
      </w:pPr>
      <w:r>
        <w:rPr>
          <w:rFonts w:ascii="Microsoft YaHei" w:hAnsi="Microsoft YaHei" w:eastAsia="Microsoft YaHei" w:cs="Microsoft YaHei"/>
        </w:rPr>
        <w:t>上帝本来并且仍然旨意祂末日的子民“明白审判”,而审判并不是一个单一的概念.它是一段逐步推进的历史,包含若干要素和特定的路标.它是一个预言性的时期,始于1798年,并一直持续到千禧年结束.它既具有调查性,也具有执行性.它施行在凡曾在地上生活过的每一个人身上,也施行在从天上被逐出的天使身上.对于末时神的忠心之民来说,审判的各个时期是至关重要的认识,因为对弥迦问题的回答是：“是的,以色列当明白审判.”</w:t>
      </w:r>
    </w:p>
    <w:p>
      <w:pPr>
        <w:pStyle w:val="ArticleBody"/>
        <w:jc w:val="left"/>
      </w:pPr>
      <w:r>
        <w:rPr>
          <w:rFonts w:ascii="Microsoft YaHei" w:hAnsi="Microsoft YaHei" w:eastAsia="Microsoft YaHei" w:cs="Microsoft YaHei"/>
        </w:rPr>
        <w:t>耶利米指出,末后的日子里,耶路撒冷的长老们代表着“常久的背道”的顶点,这一顶点由四代逐步升级的悖逆所体现,并以«以西结书»第八章中四个层层加剧的可憎之事为象征.耶利米指出,这些长老陷于通灵术,因为他们“敬拜”“日、月,以及天上的万象”.他指出他们将要“仆倒,不再起来”,因为“他们弃绝了耶和华的话”.据此,耶利米指出,“百姓不认识耶和华的审判”.</w:t>
      </w:r>
    </w:p>
    <w:p>
      <w:pPr>
        <w:pStyle w:val="ArticleScripture"/>
        <w:jc w:val="left"/>
      </w:pPr>
      <w:r>
        <w:rPr>
          <w:rFonts w:ascii="Microsoft YaHei" w:hAnsi="Microsoft YaHei" w:eastAsia="Microsoft YaHei" w:cs="Microsoft YaHei"/>
        </w:rPr>
        <w:t>在那时候,耶和华说：他们要把犹大诸王的骨骸、他的王公的骨骸、祭司的骨骸、先知的骨骸,以及耶路撒冷居民的骨骸,从他们的坟墓里掘出;并要把这些骨骸铺陈在太阳、月亮和天上的万象之前——那些是他们所爱、所事奉、所跟随、所寻求、所敬拜的.它们不会被收殓,也不再埋葬,只会成为地表上的粪土.万军之耶和华说：在我把他们赶逐到的一切地方,这个恶家的余民都宁愿选择死亡,不愿选择生命. 你还要对他们说：耶和华如此说：人跌倒,难道不起身吗？人转身而去,难道不再转回吗？为何这耶路撒冷的百姓长久背道不止？他们紧抓诡诈不放,拒绝回转.我留心听,却未听见他们说正道的话;没有人因自己的恶行而懊悔,说：“我做了什么？”人人都奔向自己的道路,好像战马直冲阵地.连天上的鹳鸟尚且知道自己的定期,斑鸠、鹤和燕子也谨守它们来临的时节;但我的百姓却不认识耶和华的审判. 你们怎么还说：“我们有智慧,耶和华的律法在我们这里”？看哪,那确是徒然所作;文士的笔也是徒然.智慧人蒙羞,他们惊惶而被擒;看啊,他们既然弃绝了耶和华的话,他们里面还能有什么智慧呢？ 耶利米书 8:1-9.</w:t>
      </w:r>
    </w:p>
    <w:p>
      <w:pPr>
        <w:pStyle w:val="ArticleBody"/>
        <w:jc w:val="left"/>
      </w:pPr>
      <w:r>
        <w:rPr>
          <w:rFonts w:ascii="Microsoft YaHei" w:hAnsi="Microsoft YaHei" w:eastAsia="Microsoft YaHei" w:cs="Microsoft YaHei"/>
        </w:rPr>
        <w:t>在第五章中,耶利米指出,不认识主的审判的人是“愚昧的”.</w:t>
      </w:r>
    </w:p>
    <w:p>
      <w:pPr>
        <w:pStyle w:val="ArticleScripture"/>
        <w:jc w:val="left"/>
      </w:pPr>
      <w:r>
        <w:rPr>
          <w:rFonts w:ascii="Microsoft YaHei" w:hAnsi="Microsoft YaHei" w:eastAsia="Microsoft YaHei" w:cs="Microsoft YaHei"/>
        </w:rPr>
        <w:t>你们当在耶路撒冷的街上来回奔走,现在看看、察访、在它的宽阔处寻求,看你们能否找着一个人,有行公义、寻求诚实的,我就赦免这城.虽然他们说：“耶和华是活的”,他们却实在是起假誓.耶和华啊,你的眼目岂不是看顾诚实的吗？你击打他们,他们却不伤痛;你毁灭他们,他们仍拒绝受管教;他们使脸比磐石更硬,不肯回转.因此我说：这些人必是贫穷且愚昧的,因为他们不晓得耶和华的道路,也不晓得他们神的审判.耶利米书 5:1-4.</w:t>
      </w:r>
    </w:p>
    <w:p>
      <w:pPr>
        <w:pStyle w:val="ArticleBody"/>
        <w:jc w:val="left"/>
      </w:pPr>
      <w:r>
        <w:rPr>
          <w:rFonts w:ascii="Microsoft YaHei" w:hAnsi="Microsoft YaHei" w:eastAsia="Microsoft YaHei" w:cs="Microsoft YaHei"/>
        </w:rPr>
        <w:t>在末日的老底嘉式复临主义中,那些被十童女的比喻中愚拙的童女所代表的人——怀特姐妹指出这比喻代表“复临之民的经历”——“不认识主的道路,也不明白他们神的审判”.在下一章中,耶利米指出,主的“道路”就是“古道”,但愚拙的老底嘉复临信徒拒绝行在其中,也不肯听从号角的声音.“号角”是审判的象征,而愚拙的老底嘉复临信徒当然并不知道.</w:t>
      </w:r>
    </w:p>
    <w:p>
      <w:pPr>
        <w:pStyle w:val="ArticleScripture"/>
        <w:jc w:val="left"/>
      </w:pPr>
      <w:r>
        <w:rPr>
          <w:rFonts w:ascii="Microsoft YaHei" w:hAnsi="Microsoft YaHei" w:eastAsia="Microsoft YaHei" w:cs="Microsoft YaHei"/>
        </w:rPr>
        <w:t>耶和华如此说：你们当站在路上观看,访问古道,看哪条是善道,便行在其间,这样,你们的灵魂就必得安息.但他们说：我们不行在其间.我又在你们之上设立守望的人,说：当听角声.但他们说：我们不听.因此,列国啊,当听;会众啊,要知道他们中间的事.地啊,当听：看哪,我必使灾祸临到这百姓,就是他们意念的果子,因为他们不听从我的话,也不遵行我的律法,反倒弃绝了它.耶利米书 6:16-19.</w:t>
      </w:r>
    </w:p>
    <w:p>
      <w:pPr>
        <w:pStyle w:val="ArticleBody"/>
        <w:jc w:val="left"/>
      </w:pPr>
      <w:r>
        <w:rPr>
          <w:rFonts w:ascii="Microsoft YaHei" w:hAnsi="Microsoft YaHei" w:eastAsia="Microsoft YaHei" w:cs="Microsoft YaHei"/>
        </w:rPr>
        <w:t>那临到拒绝“听从号角之声”、并不肯在“古道”上“行走”（在那里将会找到“晚雨”的“安息”）的“会众”的“灾祸”,发生在这“会众”在即将来临的星期日法令之时“弃绝祂的律法”之际.</w:t>
      </w:r>
    </w:p>
    <w:p>
      <w:pPr>
        <w:pStyle w:val="ArticleBody"/>
        <w:jc w:val="left"/>
      </w:pPr>
      <w:r>
        <w:rPr>
          <w:rFonts w:ascii="Microsoft YaHei" w:hAnsi="Microsoft YaHei" w:eastAsia="Microsoft YaHei" w:cs="Microsoft YaHei"/>
        </w:rPr>
        <w:t>以利亚的三重应用标明在执行审判时期由一位使者与一个运动所进行的工作.这一时期始于即将到来的星期日法令.与以利亚的三重应用密切相关的,是那位为立约的使者预备道路的使者的三重应用.那位预备道路的使者的三重应用标明在查案审判时期由一位使者与一个运动所进行的工作.预备道路的使者与以利亚的三重应用彼此密切相关;同样,罗马的三重应用与巴比伦倾倒的三重应用也彼此密切相关,但它们之间存在与上帝的审判有关的重要区别.</w:t>
      </w:r>
    </w:p>
    <w:p>
      <w:pPr>
        <w:pStyle w:val="ArticleBody"/>
        <w:jc w:val="left"/>
      </w:pPr>
      <w:r>
        <w:rPr>
          <w:rFonts w:ascii="Microsoft YaHei" w:hAnsi="Microsoft YaHei" w:eastAsia="Microsoft YaHei" w:cs="Microsoft YaHei"/>
        </w:rPr>
        <w:t>以利亚的三重应用,以及那位为立约的使者预备道路之使者的三重应用,与两项截然不同的审判工作相关;这些工作是上帝借着他所拣选的使者,并借着与使者之信息相联合的运动所成就的.那两项工作与两个不同的审判时期相联系,尽管这些象征之间彼此有重叠.</w:t>
      </w:r>
    </w:p>
    <w:p>
      <w:pPr>
        <w:pStyle w:val="ArticleBody"/>
        <w:jc w:val="left"/>
      </w:pPr>
      <w:r>
        <w:rPr>
          <w:rFonts w:ascii="Microsoft YaHei" w:hAnsi="Microsoft YaHei" w:eastAsia="Microsoft YaHei" w:cs="Microsoft YaHei"/>
        </w:rPr>
        <w:t>第三位也是最后一位以利亚的工作,是与现代巴比伦三重联合的执行审判有关;而那位预备道路的使者的工作,则与上帝子民的查案审判和洁净有关.玛拉基书第三章是由第二章的最后一节引入的.</w:t>
      </w:r>
    </w:p>
    <w:p>
      <w:pPr>
        <w:pStyle w:val="ArticleScripture"/>
        <w:jc w:val="left"/>
      </w:pPr>
      <w:r>
        <w:rPr>
          <w:rFonts w:ascii="Microsoft YaHei" w:hAnsi="Microsoft YaHei" w:eastAsia="Microsoft YaHei" w:cs="Microsoft YaHei"/>
        </w:rPr>
        <w:t>你们用言语使耶和华厌烦;你们还说：“我们在什么事上使他厌烦呢？”因为你们说：“凡行恶的,在耶和华眼中为善,并且他喜悦他们”;又说：“施行审判的神在哪里呢？”看哪,我要差遣我的使者,他必在我前面预备道路;你们所寻求的主必忽然进入他的殿,就是你们所喜悦的约的使者.看哪,他要来——万军之耶和华说.只是他来的日子,谁能当得起呢？他显现的时候,谁能站立得住呢？因他如炼冶之火,又如漂布匠的碱.他必坐下如炼净银子的,必洁净利未的子孙,炼净他们,如同炼金炼银,使他们凭公义向耶和华献供物.那时,犹大和耶路撒冷所献的供物必蒙耶和华悦纳,像古时的日子,像往年的岁月.</w:t>
      </w:r>
    </w:p>
    <w:p>
      <w:pPr>
        <w:pStyle w:val="ArticleBody"/>
        <w:jc w:val="left"/>
      </w:pPr>
      <w:r>
        <w:rPr>
          <w:rFonts w:ascii="Microsoft YaHei" w:hAnsi="Microsoft YaHei" w:eastAsia="Microsoft YaHei" w:cs="Microsoft YaHei"/>
        </w:rPr>
        <w:t>在末后的日子里,按照玛拉基的见证,上帝因那紧抓1888年叛逆不放的老底嘉式复临主义而感到厌烦.1888年的叛逆,是由可拉、大坍和亚比兰的叛乱所预表;而可拉之叛的教义争论在于：那些作恶的人在主眼中是否仍为义.</w:t>
      </w:r>
    </w:p>
    <w:p>
      <w:pPr>
        <w:pStyle w:val="ArticleScripture"/>
        <w:jc w:val="left"/>
      </w:pPr>
      <w:r>
        <w:rPr>
          <w:rFonts w:ascii="Microsoft YaHei" w:hAnsi="Microsoft YaHei" w:eastAsia="Microsoft YaHei" w:cs="Microsoft YaHei"/>
        </w:rPr>
        <w:t>利未的曾孙、哥辖的孙子、以斯哈的儿子可拉,与流便子孙中以利押的儿子大坍、亚比兰,并比利的儿子安,招聚了一些人.他们在摩西面前起来,同以色列人中的一些人,就是会众中的二百五十个首领,是在会中有名望的人、著名之士.他们聚集起来攻击摩西和亚伦,对他们说：你们专权太过了！全会众都是圣洁的,人人如此,耶和华也在他们中间;你们为什么自高,超过耶和华的会众呢？民数记16:1-3.</w:t>
      </w:r>
    </w:p>
    <w:p>
      <w:pPr>
        <w:pStyle w:val="ArticleBody"/>
        <w:jc w:val="left"/>
      </w:pPr>
      <w:r>
        <w:rPr>
          <w:rFonts w:ascii="Microsoft YaHei" w:hAnsi="Microsoft YaHei" w:eastAsia="Microsoft YaHei" w:cs="Microsoft YaHei"/>
        </w:rPr>
        <w:t>在末后的日子里,上帝厌倦了那些老底嘉式的复临主义者;他们执着于1957年的反叛,而那不过是把1888年的反叛以官方声明的形式表现出来而已.«教义问题»一书将1888年的反叛加以确立.按照那位天使的见证——他曾指示怀姐妹必须留在1888年的大会上,为要记录可拉叛逆历史的重演——1888年的那次反叛正是可拉、大坍和亚比兰叛逆的重复.有二百五十个有名望的人与可拉、大坍和亚比兰一同聚集,在那场叛乱中反对上帝的代表摩西.</w:t>
      </w:r>
    </w:p>
    <w:p>
      <w:pPr>
        <w:pStyle w:val="ArticleBody"/>
        <w:jc w:val="left"/>
      </w:pPr>
      <w:r>
        <w:rPr>
          <w:rFonts w:ascii="Microsoft YaHei" w:hAnsi="Microsoft YaHei" w:eastAsia="Microsoft YaHei" w:cs="Microsoft YaHei"/>
        </w:rPr>
        <w:t>以西结书第八章中拜日头的二十五人,代表可拉、大坍和亚比兰叛乱中献香的二百五十人的什一,也就是十分之一;那次叛乱预表了1888年叛乱的领袖,而他们在教义上的叛乱在1957年随着«教义问题»一书的出版而被正式化.</w:t>
      </w:r>
    </w:p>
    <w:p>
      <w:pPr>
        <w:pStyle w:val="ArticleBody"/>
        <w:jc w:val="left"/>
      </w:pPr>
      <w:r>
        <w:rPr>
          <w:rFonts w:ascii="Microsoft YaHei" w:hAnsi="Microsoft YaHei" w:eastAsia="Microsoft YaHei" w:cs="Microsoft YaHei"/>
        </w:rPr>
        <w:t>可拉、大坍和亚比兰的背叛拒绝了上帝所作出的“审判”,那审判宣告他们要在旷野漂流四十年.老底嘉式的复临运动在1863年开始在老底嘉的旷野漂流;在此之前,他们拒绝了1856年所呈现的老底嘉信息.由于他们缺乏信心,这带来了审判——要在旷野中再漂流许多年.到了1888年的反叛中,他们仍然不愿意接受由琼斯和瓦格纳两位长老带来的老底嘉信息.</w:t>
      </w:r>
    </w:p>
    <w:p>
      <w:pPr>
        <w:pStyle w:val="ArticleBody"/>
        <w:jc w:val="left"/>
      </w:pPr>
      <w:r>
        <w:rPr>
          <w:rFonts w:ascii="Microsoft YaHei" w:hAnsi="Microsoft YaHei" w:eastAsia="Microsoft YaHei" w:cs="Microsoft YaHei"/>
        </w:rPr>
        <w:t>在1888年反叛的人,不仅拒绝了 Jones 和 Waggoner 两位长老的属灵权柄,也拒绝了女先知 Ellen White 的权柄以及圣灵的权柄,因为他们把“全体会众同样圣洁”的理念付诸实行.</w:t>
      </w:r>
    </w:p>
    <w:p>
      <w:pPr>
        <w:pStyle w:val="ArticleBody"/>
        <w:jc w:val="left"/>
      </w:pPr>
      <w:r>
        <w:rPr>
          <w:rFonts w:ascii="Microsoft YaHei" w:hAnsi="Microsoft YaHei" w:eastAsia="Microsoft YaHei" w:cs="Microsoft YaHei"/>
        </w:rPr>
        <w:t>1863年,他们又回去与伯特利那位说谎的先知一起吃饭;如此一来,他们最终接受了可拉叛乱所代表的救恩定义,并将这项错误教义正式载入«教义问题»一书.那教义是对“因信称义”的错误定义.</w:t>
      </w:r>
    </w:p>
    <w:p>
      <w:pPr>
        <w:pStyle w:val="ArticleBody"/>
        <w:jc w:val="left"/>
      </w:pPr>
      <w:r>
        <w:rPr>
          <w:rFonts w:ascii="Microsoft YaHei" w:hAnsi="Microsoft YaHei" w:eastAsia="Microsoft YaHei" w:cs="Microsoft YaHei"/>
        </w:rPr>
        <w:t>1863年的叛逆,标志着对米勒那些映照在哈巴谷两块版上的宝石的拒绝的开始.在«哈巴谷书»第二章中,第一节的“辩论”最终产生了两类敬拜者,他们因着对那迟延的信息的分歧而被显明出来.</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哈巴谷书»第二章的“辩论”中,“义人”的“信心”是建立在那已经清楚地写在版上的“异象”之上的.在1863年的叛乱中,移除版上所写之物的第一步,被那些不再拥有“义人”之“信心”的人所完成.1863年的叛乱,代表了那场最终会在1957年把因信称义教义的错误定义奉为正统的叛乱的第一颗种子.</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主在祂的大怜悯中,藉着瓦格纳与琼斯两位长老,向祂的子民传来一条至为宝贵的信息.这信息旨在更突出地把那被高举的救主——为全世界之罪所献的牺牲——摆在世人面前.它提出藉着信靠那位作保者而得称义;并邀请人们领受基督的义,而这义是在遵行上帝一切诫命上得以显明的.许多人已经失去了对耶稣的注目;他们需要把目光转向祂神圣的位格、祂的功德,以及祂对人类家庭那不变的爱.一切权柄都赐在祂手中,使祂可以将丰富的恩赐分给人,把祂自己无价的义赐给无助的人类.这就是上帝吩咐要传给世界的信息.这就是第三位天使的信息,必须大声宣告,并伴随着圣灵的大量浇灌. «给传道人的证言»,第91页.</w:t>
      </w:r>
    </w:p>
    <w:p>
      <w:pPr>
        <w:pStyle w:val="ArticleScripture"/>
        <w:jc w:val="left"/>
      </w:pPr>
      <w:r>
        <w:rPr>
          <w:rFonts w:ascii="Microsoft YaHei" w:hAnsi="Microsoft YaHei" w:eastAsia="Microsoft YaHei" w:cs="Microsoft YaHei"/>
        </w:rPr>
        <w:t>“这时期的真理,就是第三位天使的信息,必须以大声宣告;也就是说,随着我们接近那伟大的最终考验,能力要不断增强.”«1888材料»,1710.</w:t>
      </w:r>
    </w:p>
    <w:p>
      <w:pPr>
        <w:pStyle w:val="ArticleScripture"/>
        <w:jc w:val="left"/>
      </w:pPr>
      <w:r>
        <w:rPr>
          <w:rFonts w:ascii="Microsoft YaHei" w:hAnsi="Microsoft YaHei" w:eastAsia="Microsoft YaHei" w:cs="Microsoft YaHei"/>
        </w:rPr>
        <w:t>“考验的时刻已临到我们,因为在对赦罪的救赎主基督之义的启示中,第三位天使的大呼声已经开始了.这就是那位荣耀将充满全地的天使之光的开端.” «信息选集»第一卷,第362页.</w:t>
      </w:r>
    </w:p>
    <w:p>
      <w:pPr>
        <w:pStyle w:val="ArticleScripture"/>
        <w:jc w:val="left"/>
      </w:pPr>
      <w:r>
        <w:rPr>
          <w:rFonts w:ascii="Microsoft YaHei" w:hAnsi="Microsoft YaHei" w:eastAsia="Microsoft YaHei" w:cs="Microsoft YaHei"/>
        </w:rPr>
        <w:t>“晚雨要降在上帝的子民身上.一位大有能力的天使要从天降下,全地都要因他的荣耀而得照亮.”«评论与通讯»,1891年4月21日.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第九十九号</dc:title>
  <dc:subject>末世与上帝的审判：揭示先知性的洞见</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