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第四十节的隐秘历史——第二十七篇</w:t>
      </w:r>
    </w:p>
    <w:p>
      <w:pPr>
        <w:pStyle w:val="ArticleSubtitle"/>
        <w:jc w:val="left"/>
      </w:pPr>
      <w:r>
        <w:rPr>
          <w:rFonts w:ascii="Microsoft YaHei" w:hAnsi="Microsoft YaHei" w:eastAsia="Microsoft YaHei" w:cs="Microsoft YaHei"/>
        </w:rPr>
        <w:t>以西结第八篇</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2026-08-17</w:t>
      </w:r>
    </w:p>
    <w:p>
      <w:pPr>
        <w:pStyle w:val="ArticleBody"/>
        <w:jc w:val="left"/>
      </w:pPr>
      <w:r>
        <w:rPr>
          <w:rFonts w:ascii="Microsoft YaHei" w:hAnsi="Microsoft YaHei" w:eastAsia="Microsoft YaHei" w:cs="Microsoft YaHei"/>
        </w:rPr>
        <w:t>以西结书中有“十三处”关于日期的记载;其中六处针对耶路撒冷,六处针对埃及,一处针对推罗.所有这些记载都置于悖逆的语境之中,而“十三”这一数字正象征悖逆.以西结的妻子因中风去世、并标志着第三次围困开始之后的那一年,以西结奉命向埃及发预言,指出埃及必荒凉四十年.</w:t>
      </w:r>
    </w:p>
    <w:p>
      <w:pPr>
        <w:pStyle w:val="ArticleScripture"/>
        <w:jc w:val="left"/>
      </w:pPr>
      <w:r>
        <w:rPr>
          <w:rFonts w:ascii="Microsoft YaHei" w:hAnsi="Microsoft YaHei" w:eastAsia="Microsoft YaHei" w:cs="Microsoft YaHei"/>
        </w:rPr>
        <w:t>我必使埃及地在荒凉之国中成为荒凉;她的城邑在荒废的城邑中,必荒凉四十年;我必将埃及人分散在列国之中,驱散在各邦之间.然而主耶和华如此说：满了四十年,我必从埃及人所分散到的万民中招聚他们;我必使埃及被掳的人归回,使他们回到巴忒罗地,就是他们居住之地;他们必在那里成为低微的国.以西结书 29:12–14.</w:t>
      </w:r>
    </w:p>
    <w:p>
      <w:pPr>
        <w:pStyle w:val="ArticleBody"/>
        <w:jc w:val="left"/>
      </w:pPr>
      <w:r>
        <w:rPr>
          <w:rFonts w:ascii="Microsoft YaHei" w:hAnsi="Microsoft YaHei" w:eastAsia="Microsoft YaHei" w:cs="Microsoft YaHei"/>
        </w:rPr>
        <w:t>围城始于主前588年;一年之后,即主前587年,以西结奉命发言.在第十七节中,主前571年表明,埃及将被交给巴比伦,作为其所效劳之报偿.圣经年代学者指出,经文中所标示的四十年时期为主前567年至主前527年;而从主前587年所宣告的最初审判信息,直到第十七节于主前571年宣告主已将埃及交在尼布甲尼撒手中之间,我们可见一段“十七年”的时期.</w:t>
      </w:r>
    </w:p>
    <w:p>
      <w:pPr>
        <w:pStyle w:val="ArticleBody"/>
        <w:jc w:val="left"/>
      </w:pPr>
      <w:r>
        <w:rPr>
          <w:rFonts w:ascii="Microsoft YaHei" w:hAnsi="Microsoft YaHei" w:eastAsia="Microsoft YaHei" w:cs="Microsoft YaHei"/>
        </w:rPr>
        <w:t>尼布甲尼撒的军队与推罗进行了长期而艰苦的征战（围城约持续了十三年,大约在主前586年至573年）.士兵们极其辛劳（“个个头都磨秃了,肩都磨破了”,因搬运重物所致）,然而他们并未从推罗本身获得什么显著的工价或掳物.因这无利可图的劳苦,神定意将埃及赐给尼布甲尼撒,作为他的军兵攻击推罗所作之工的报偿（“工价”）.</w:t>
      </w:r>
    </w:p>
    <w:p>
      <w:pPr>
        <w:pStyle w:val="ArticleScripture"/>
        <w:jc w:val="left"/>
      </w:pPr>
      <w:r>
        <w:rPr>
          <w:rFonts w:ascii="Microsoft YaHei" w:hAnsi="Microsoft YaHei" w:eastAsia="Microsoft YaHei" w:cs="Microsoft YaHei"/>
        </w:rPr>
        <w:t>你们要住在那一家,吃喝他们所供给的;因为工人得工价是应当的.不要从这家搬到那家.路加福音10:7.</w:t>
      </w:r>
    </w:p>
    <w:p>
      <w:pPr>
        <w:pStyle w:val="ArticleBody"/>
        <w:jc w:val="left"/>
      </w:pPr>
      <w:r>
        <w:rPr>
          <w:rFonts w:ascii="Microsoft YaHei" w:hAnsi="Microsoft YaHei" w:eastAsia="Microsoft YaHei" w:cs="Microsoft YaHei"/>
        </w:rPr>
        <w:t>因此,尼布甲尼撒先攻取推罗;在十三年的围困之后,埃及便赐给了他.在攻取推罗之前,他于主前586年攻取了耶路撒冷;随后他对推罗完成了十三年的围困,其后又得了埃及.耶路撒冷是在主前586年被攻取的,而对推罗的围困也始于主前586年,直到主前573年.数字十三与美国有关.</w:t>
      </w:r>
    </w:p>
    <w:p>
      <w:pPr>
        <w:pStyle w:val="ArticleBody"/>
        <w:jc w:val="left"/>
      </w:pPr>
      <w:r>
        <w:rPr>
          <w:rFonts w:ascii="Microsoft YaHei" w:hAnsi="Microsoft YaHei" w:eastAsia="Microsoft YaHei" w:cs="Microsoft YaHei"/>
        </w:rPr>
        <w:t>怀爱伦告诉我们,以西结书中的耶路撒冷代表老底嘉的基督复临安息日会,而北方王尼布甲尼撒则代表末后的教皇权势.在第二十九章的历史预表中,那些“你本国中的强暴人”代表末后的教廷罗马,在该章中征服了三个实体：首先夺取耶路撒冷,其次推罗,最后埃及.</w:t>
      </w:r>
    </w:p>
    <w:p>
      <w:pPr>
        <w:pStyle w:val="ArticleBody"/>
        <w:jc w:val="left"/>
      </w:pPr>
      <w:r>
        <w:rPr>
          <w:rFonts w:ascii="Microsoft YaHei" w:hAnsi="Microsoft YaHei" w:eastAsia="Microsoft YaHei" w:cs="Microsoft YaHei"/>
        </w:rPr>
        <w:t>审判从上帝的家起首,而在美国,新教之角首先在星期日法令颁布之前预先被征服.美国背道之新教的角,包括老底嘉的基督复临安息日会;它代表“先前的”圣约子民,这些人正如公元34年的古以色列以及1844年的新教徒一样,被越过不顾.上帝那些先前圣约子民在34年和1844年被越过不顾,这两件事都表现在但以理书8:14之二千三百年预言的先知性历史之中.审判从上帝的家起首,而新教之角是在共和主义之角之前受审判的.</w:t>
      </w:r>
    </w:p>
    <w:p>
      <w:pPr>
        <w:pStyle w:val="ArticleScripture"/>
        <w:jc w:val="left"/>
      </w:pPr>
      <w:r>
        <w:rPr>
          <w:rFonts w:ascii="Microsoft YaHei" w:hAnsi="Microsoft YaHei" w:eastAsia="Microsoft YaHei" w:cs="Microsoft YaHei"/>
        </w:rPr>
        <w:t>因为时候到了,审判要从神的家起首;若是先从我们起首,那些不顺从神福音的人,将有何等的结局呢？彼得前书 4:17</w:t>
      </w:r>
    </w:p>
    <w:p>
      <w:pPr>
        <w:pStyle w:val="ArticleBody"/>
        <w:jc w:val="left"/>
      </w:pPr>
      <w:r>
        <w:rPr>
          <w:rFonts w:ascii="Microsoft YaHei" w:hAnsi="Microsoft YaHei" w:eastAsia="Microsoft YaHei" w:cs="Microsoft YaHei"/>
        </w:rPr>
        <w:t>关于埃及受审判的首次提及,见于第二十九章第一节;而以西结关于埃及所提到的最后日期,则在同章第十七节.该章指出,现代罗马首先胜过新教主义之角,随后又胜过推罗;推罗代表共和主义之角,并将在即将来到的星期日法案时被制伏.当推罗（美国）在星期日法案之时被尼布甲尼撒征服,埃及也就交在他手中.就在那时,教皇权的死伤得以医治.不但教皇权的死伤就在那时得以医治,而且以西结告诉我们,这事发生于晚雨时期.</w:t>
      </w:r>
    </w:p>
    <w:p>
      <w:pPr>
        <w:pStyle w:val="ArticleScripture"/>
        <w:jc w:val="left"/>
      </w:pPr>
      <w:r>
        <w:rPr>
          <w:rFonts w:ascii="Microsoft YaHei" w:hAnsi="Microsoft YaHei" w:eastAsia="Microsoft YaHei" w:cs="Microsoft YaHei"/>
        </w:rPr>
        <w:t>到那日,我必使以色列家的角发生,又必使你在他们中间得以开口;他们就知道我是耶和华.以西结书 29:21.</w:t>
      </w:r>
    </w:p>
    <w:p>
      <w:pPr>
        <w:pStyle w:val="ArticleHeading"/>
        <w:jc w:val="left"/>
      </w:pPr>
      <w:r>
        <w:rPr>
          <w:rFonts w:ascii="Microsoft YaHei" w:hAnsi="Microsoft YaHei" w:eastAsia="Microsoft YaHei" w:cs="Microsoft YaHei"/>
        </w:rPr>
        <w:t>雅各与以色列</w:t>
      </w:r>
    </w:p>
    <w:p>
      <w:pPr>
        <w:pStyle w:val="ArticleBody"/>
        <w:jc w:val="left"/>
      </w:pPr>
      <w:r>
        <w:rPr>
          <w:rFonts w:ascii="Microsoft YaHei" w:hAnsi="Microsoft YaHei" w:eastAsia="Microsoft YaHei" w:cs="Microsoft YaHei"/>
        </w:rPr>
        <w:t>以赛亚指出,以色列必发芽、开花,并以果实充满全地.促成发芽、开花与结果这三个阶段的乃是雨水;并且照以赛亚所言,当“狂风”止息之时,后雨便来到.他进一步指出,在发芽、开花与结果的时期中,雅各的罪孽必得除净,而那被译作“除净”的希伯来字,其意乃是“得赎罪”.</w:t>
      </w:r>
    </w:p>
    <w:p>
      <w:pPr>
        <w:pStyle w:val="ArticleScripture"/>
        <w:jc w:val="left"/>
      </w:pPr>
      <w:r>
        <w:rPr>
          <w:rFonts w:ascii="Microsoft YaHei" w:hAnsi="Microsoft YaHei" w:eastAsia="Microsoft YaHei" w:cs="Microsoft YaHei"/>
        </w:rPr>
        <w:t>祂发出枝条的时候,必按度量与之相争;在东风之日,祂以猛烈的风将其止住.所以,雅各的罪孽必因此得赎;除掉他罪的一切果效,乃在乎他使祭坛的一切石头如打碎的灰石一般;亚舍拉和日像都不得立起.以赛亚书 27:8, 9.</w:t>
      </w:r>
    </w:p>
    <w:p>
      <w:pPr>
        <w:pStyle w:val="ArticleBody"/>
        <w:jc w:val="left"/>
      </w:pPr>
      <w:r>
        <w:rPr>
          <w:rFonts w:ascii="Microsoft YaHei" w:hAnsi="Microsoft YaHei" w:eastAsia="Microsoft YaHei" w:cs="Microsoft YaHei"/>
        </w:rPr>
        <w:t>当争斗的四风（他猛烈的风）被抑制之时,十四万四千人的印记工作便开始了,复临信仰中的智慧人与恶人最终也被分开;这一切都成就在“东风的日子”里.印记的时期始于9/11时一次洒下,终于星期日法令之时一次完全的倾注,那时大地便充满果实.印记的时期乃是一个渐进的洁净与炼除过程,与玛拉基书第三章相符.然而,在以西结书二十九章之起始与终止日期所代表的那十七年期间中,圣经预言第六国的征服发生了;这第六国由耶路撒冷所代表,耶路撒冷乃是新教之角——教会——的象征,而推罗则是另一角或共和主义——国家——的象征.就在推罗十三年围困结束之后,由埃及所代表之十王的第七国的征服便发生了.耶路撒冷、推罗和埃及这三次征服,都是在“以色列家的角”发芽生长,并被赐予开口说话之时发生的.</w:t>
      </w:r>
    </w:p>
    <w:p>
      <w:pPr>
        <w:pStyle w:val="ArticleBody"/>
        <w:jc w:val="left"/>
      </w:pPr>
      <w:r>
        <w:rPr>
          <w:rFonts w:ascii="Microsoft YaHei" w:hAnsi="Microsoft YaHei" w:eastAsia="Microsoft YaHei" w:cs="Microsoft YaHei"/>
        </w:rPr>
        <w:t>祭司以西结和祭司撒迦利亚的哑口无言,都在星期日法令之时终止;那时,美国和巴兰的驴都发声说话.主在星期日法令之时赐给以色列家“开口说话”的能力.那时,雅各的罪已经被除净,他的名字也改为以色列家.他们所宣告的信息,由先知性哑默的第三位见证人——但以理——所表征;那时,他被赐予«但以理书»第十一章的信息,这也就是哈巴谷的异象,随后“要说话,并不虚谎”.以西结、撒迦利亚和但以理,都与第三位天使大声呼喊的宣告相一致;耶利米也是如此,在第十五章中,神应许他,若他从第一次失望中回转过来,就必使他作神的口.</w:t>
      </w:r>
    </w:p>
    <w:p>
      <w:pPr>
        <w:pStyle w:val="ArticleScripture"/>
        <w:jc w:val="left"/>
      </w:pPr>
      <w:r>
        <w:rPr>
          <w:rFonts w:ascii="Microsoft YaHei" w:hAnsi="Microsoft YaHei" w:eastAsia="Microsoft YaHei" w:cs="Microsoft YaHei"/>
        </w:rPr>
        <w:t>我的痛苦为何长久不止？我的创伤为何无法医治,不肯痊愈？你待我竟全然如同诡诈的,好像靠不住的水吗？所以耶和华如此说：你若归回,我就将你再带回来,使你侍立在我面前;你若将宝贵的从下贱的中分别出来,你就可以当作我的口.他们必归向你,你却不可归向他们.耶利米书15:18, 19</w:t>
      </w:r>
    </w:p>
    <w:p>
      <w:pPr>
        <w:pStyle w:val="ArticleBody"/>
        <w:jc w:val="left"/>
      </w:pPr>
      <w:r>
        <w:rPr>
          <w:rFonts w:ascii="Microsoft YaHei" w:hAnsi="Microsoft YaHei" w:eastAsia="Microsoft YaHei" w:cs="Microsoft YaHei"/>
        </w:rPr>
        <w:t>耶稣以起初说明末了;在9/11,洒水使嫩芽发生,雅各的植物开始生长;最终,当雅各的罪孽被除净时,以色列家必发言.那在9/11借着雨水所成就的发芽,乃是预表封印时期末了的一次发芽;届时,以色列家的“角”必发芽,正是在背道的新教主义与共和主义之角被尼布甲尼撒所胜过之处.</w:t>
      </w:r>
    </w:p>
    <w:p>
      <w:pPr>
        <w:pStyle w:val="ArticleBody"/>
        <w:jc w:val="left"/>
      </w:pPr>
      <w:r>
        <w:rPr>
          <w:rFonts w:ascii="Microsoft YaHei" w:hAnsi="Microsoft YaHei" w:eastAsia="Microsoft YaHei" w:cs="Microsoft YaHei"/>
        </w:rPr>
        <w:t>在那时,新教之假角与新教之真角之间的分别便形成对比;后者乃由亚伦发芽的杖所预表,有别于以色列各支派其余的杖.以西结书第二十九章中的两个日期,指明了在那即将来到的星期日法之时,十四万四千人之旌旗被举起的历史.</w:t>
      </w:r>
    </w:p>
    <w:p>
      <w:pPr>
        <w:pStyle w:val="ArticleBody"/>
        <w:jc w:val="left"/>
      </w:pPr>
      <w:r>
        <w:rPr>
          <w:rFonts w:ascii="Microsoft YaHei" w:hAnsi="Microsoft YaHei" w:eastAsia="Microsoft YaHei" w:cs="Microsoft YaHei"/>
        </w:rPr>
        <w:t>发芽、开花并以果实充满全地的过程,始于9/11后雨的洒降;正如五旬节的时期始于基督向祂的门徒吹了几滴气息,最终引向五旬节那完全的倾降.9/11的发芽,发生在雅各（那篡夺者）被肃除之初,也就是预表盖印时期之时,乃是预表以色列家（那得胜者）在星期日法令时的发芽.末时的发芽,乃是在旧约之民与十四万四千人之间作出区分,正如迦密山上火的倾降使先知以利亚与巴力的先知之间显出区别一样.这种区别由两等人所代表：一等人在预言上因那虚假的“平安稳妥”信息而蒙羞;另一等人在预言上却是喜乐的,并且他们永不蒙羞.</w:t>
      </w:r>
    </w:p>
    <w:p>
      <w:pPr>
        <w:pStyle w:val="ArticleHeading"/>
        <w:jc w:val="left"/>
      </w:pPr>
      <w:r>
        <w:rPr>
          <w:rFonts w:ascii="Microsoft YaHei" w:hAnsi="Microsoft YaHei" w:eastAsia="Microsoft YaHei" w:cs="Microsoft YaHei"/>
        </w:rPr>
        <w:t>埃及的六个日期</w:t>
      </w:r>
    </w:p>
    <w:p>
      <w:pPr>
        <w:pStyle w:val="ArticleBody"/>
        <w:jc w:val="left"/>
      </w:pPr>
      <w:r>
        <w:rPr>
          <w:rFonts w:ascii="Microsoft YaHei" w:hAnsi="Microsoft YaHei" w:eastAsia="Microsoft YaHei" w:cs="Microsoft YaHei"/>
        </w:rPr>
        <w:t>以西结指出了另外四个与埃及有关的日期,其中两个日期标示被掳后的第十一年,另外两个日期则标示被掳后的第十二年.</w:t>
      </w:r>
    </w:p>
    <w:p>
      <w:pPr>
        <w:pStyle w:val="ArticleHeading"/>
        <w:jc w:val="left"/>
      </w:pPr>
      <w:r>
        <w:rPr>
          <w:rFonts w:ascii="Microsoft YaHei" w:hAnsi="Microsoft YaHei" w:eastAsia="Microsoft YaHei" w:cs="Microsoft YaHei"/>
        </w:rPr>
        <w:t>第十一年的围困</w:t>
      </w:r>
    </w:p>
    <w:p>
      <w:pPr>
        <w:pStyle w:val="ArticleScripture"/>
        <w:jc w:val="left"/>
      </w:pPr>
      <w:r>
        <w:rPr>
          <w:rFonts w:ascii="Microsoft YaHei" w:hAnsi="Microsoft YaHei" w:eastAsia="Microsoft YaHei" w:cs="Microsoft YaHei"/>
        </w:rPr>
        <w:t>第十一年正月初七日,耶和华的话临到我说：人子啊,我已折断埃及王法老的膀臂;看哪,这膀臂未曾裹好,使它得医治,也未曾用布缠裹,使它有力拿刀.以西结书 30:20, 21.</w:t>
      </w:r>
    </w:p>
    <w:p>
      <w:pPr>
        <w:pStyle w:val="ArticleScripture"/>
        <w:jc w:val="left"/>
      </w:pPr>
      <w:r>
        <w:rPr>
          <w:rFonts w:ascii="Microsoft YaHei" w:hAnsi="Microsoft YaHei" w:eastAsia="Microsoft YaHei" w:cs="Microsoft YaHei"/>
        </w:rPr>
        <w:t>第十一年三月初一日,耶和华的话临到我,说：人子啊,你要对埃及王法老和他的众民说：在你的威势上,你可比谁呢？以西结书31:1, 2</w:t>
      </w:r>
    </w:p>
    <w:p>
      <w:pPr>
        <w:pStyle w:val="ArticleBody"/>
        <w:jc w:val="left"/>
      </w:pPr>
      <w:r>
        <w:rPr>
          <w:rFonts w:ascii="Microsoft YaHei" w:hAnsi="Microsoft YaHei" w:eastAsia="Microsoft YaHei" w:cs="Microsoft YaHei"/>
        </w:rPr>
        <w:t>在被掳的第十一年,第三十章说到,埃及和法老的膀臂被折断,而巴比伦的膀臂得着加强.第三十一章也在第十一年,指出埃及的倾覆及其对世界的影响.</w:t>
      </w:r>
    </w:p>
    <w:p>
      <w:pPr>
        <w:pStyle w:val="ArticleHeading"/>
        <w:jc w:val="left"/>
      </w:pPr>
      <w:r>
        <w:rPr>
          <w:rFonts w:ascii="Microsoft YaHei" w:hAnsi="Microsoft YaHei" w:eastAsia="Microsoft YaHei" w:cs="Microsoft YaHei"/>
        </w:rPr>
        <w:t>第十二年与耶路撒冷的倾覆</w:t>
      </w:r>
    </w:p>
    <w:p>
      <w:pPr>
        <w:pStyle w:val="ArticleBody"/>
        <w:jc w:val="left"/>
      </w:pPr>
      <w:r>
        <w:rPr>
          <w:rFonts w:ascii="Microsoft YaHei" w:hAnsi="Microsoft YaHei" w:eastAsia="Microsoft YaHei" w:cs="Microsoft YaHei"/>
        </w:rPr>
        <w:t>第十二年中的两个日期位于«以西结书»第三十二章.</w:t>
      </w:r>
    </w:p>
    <w:p>
      <w:pPr>
        <w:pStyle w:val="ArticleScripture"/>
        <w:jc w:val="left"/>
      </w:pPr>
      <w:r>
        <w:rPr>
          <w:rFonts w:ascii="Microsoft YaHei" w:hAnsi="Microsoft YaHei" w:eastAsia="Microsoft YaHei" w:cs="Microsoft YaHei"/>
        </w:rPr>
        <w:t>十二年十二月初一日,耶和华的话临到我说：人子啊,你要为埃及王法老作哀歌,对他说：你在列国中如少壮狮子,如海中的大鱼;你冲出江河,用脚搅浑众水,使江河污浊.主耶和华如此说：所以我必用多民的会众将我的网撒在你身上;他们必把你拉上我的网.以西结书 32:1–3</w:t>
      </w:r>
    </w:p>
    <w:p>
      <w:pPr>
        <w:pStyle w:val="ArticleScripture"/>
        <w:jc w:val="left"/>
      </w:pPr>
      <w:r>
        <w:rPr>
          <w:rFonts w:ascii="Microsoft YaHei" w:hAnsi="Microsoft YaHei" w:eastAsia="Microsoft YaHei" w:cs="Microsoft YaHei"/>
        </w:rPr>
        <w:t>十二年十二月十五日,耶和华的话又临到我,说：人子啊,你要为埃及的群众哀号,使埃及和有名之国的女子,并那些下坑的人,一同坠入地的深处.以西结书32:17, 18.</w:t>
      </w:r>
    </w:p>
    <w:p>
      <w:pPr>
        <w:pStyle w:val="ArticleHeading"/>
        <w:jc w:val="left"/>
      </w:pPr>
      <w:r>
        <w:rPr>
          <w:rFonts w:ascii="Microsoft YaHei" w:hAnsi="Microsoft YaHei" w:eastAsia="Microsoft YaHei" w:cs="Microsoft YaHei"/>
        </w:rPr>
        <w:t>法老和他的群众</w:t>
      </w:r>
    </w:p>
    <w:p>
      <w:pPr>
        <w:pStyle w:val="ArticleBody"/>
        <w:jc w:val="left"/>
      </w:pPr>
      <w:r>
        <w:rPr>
          <w:rFonts w:ascii="Microsoft YaHei" w:hAnsi="Microsoft YaHei" w:eastAsia="Microsoft YaHei" w:cs="Microsoft YaHei"/>
        </w:rPr>
        <w:t>在第三十一章对埃及的宣告中,末了几节说道：</w:t>
      </w:r>
    </w:p>
    <w:p>
      <w:pPr>
        <w:pStyle w:val="ArticleScripture"/>
        <w:jc w:val="left"/>
      </w:pPr>
      <w:r>
        <w:rPr>
          <w:rFonts w:ascii="Microsoft YaHei" w:hAnsi="Microsoft YaHei" w:eastAsia="Microsoft YaHei" w:cs="Microsoft YaHei"/>
        </w:rPr>
        <w:t>我使列国因他倾倒的响声而震动;那时我将他与那些下到坑中的人一同扔到阴间.伊甸的一切树木,利巴嫩中佳美上选的,凡得水滋润的,都必在地的深处得安慰.他们也与他一同下到阴间,归到那些被刀杀的人那里;那些作他膀臂、住在他荫下、处于列国之中的,也都如此.你在伊甸诸树中,在荣耀和伟大上可与谁相比呢？然而你必与伊甸的诸树一同被带下到地的深处;你必躺卧在未受割礼的人中间,与那些被刀杀的人同在.这就是法老和他的全众.这是主耶和华说的.以西结书31:16–18.</w:t>
      </w:r>
    </w:p>
    <w:p>
      <w:pPr>
        <w:pStyle w:val="ArticleBody"/>
        <w:jc w:val="left"/>
      </w:pPr>
      <w:r>
        <w:rPr>
          <w:rFonts w:ascii="Microsoft YaHei" w:hAnsi="Microsoft YaHei" w:eastAsia="Microsoft YaHei" w:cs="Microsoft YaHei"/>
        </w:rPr>
        <w:t>在第三十二章对埃及的宣告中,末后的几节重复并扩展了第三十一章的内容,并且其中包括一段平行的结束陈述.</w:t>
      </w:r>
    </w:p>
    <w:p>
      <w:pPr>
        <w:pStyle w:val="ArticleScripture"/>
        <w:jc w:val="left"/>
      </w:pPr>
      <w:r>
        <w:rPr>
          <w:rFonts w:ascii="Microsoft YaHei" w:hAnsi="Microsoft YaHei" w:eastAsia="Microsoft YaHei" w:cs="Microsoft YaHei"/>
        </w:rPr>
        <w:t>“我使我的惊恐临到活人之地;法老和他一切群众必与那些被刀杀的人一同躺卧在未受割礼的人中间.这是主耶和华说的.”以西结书 32:32</w:t>
      </w:r>
    </w:p>
    <w:p>
      <w:pPr>
        <w:pStyle w:val="ArticleHeading"/>
        <w:jc w:val="left"/>
      </w:pPr>
      <w:r>
        <w:rPr>
          <w:rFonts w:ascii="Microsoft YaHei" w:hAnsi="Microsoft YaHei" w:eastAsia="Microsoft YaHei" w:cs="Microsoft YaHei"/>
        </w:rPr>
        <w:t>第二十九章的十七年</w:t>
      </w:r>
    </w:p>
    <w:p>
      <w:pPr>
        <w:pStyle w:val="ArticleBody"/>
        <w:jc w:val="left"/>
      </w:pPr>
      <w:r>
        <w:rPr>
          <w:rFonts w:ascii="Microsoft YaHei" w:hAnsi="Microsoft YaHei" w:eastAsia="Microsoft YaHei" w:cs="Microsoft YaHei"/>
        </w:rPr>
        <w:t>第二十九章所涵盖的十七年时期中的日期,指出了尼布甲尼撒征服埃及,以及埃及四十年的荒凉.四十象征旷野,预表那一千年间地上的荒凉.</w:t>
      </w:r>
    </w:p>
    <w:p>
      <w:pPr>
        <w:pStyle w:val="ArticleScripture"/>
        <w:jc w:val="left"/>
      </w:pPr>
      <w:r>
        <w:rPr>
          <w:rFonts w:ascii="Microsoft YaHei" w:hAnsi="Microsoft YaHei" w:eastAsia="Microsoft YaHei" w:cs="Microsoft YaHei"/>
        </w:rPr>
        <w:t>我观看地,不料,地是空虚混沌;我观看天,天也无光.我观看大山,不料,尽都震动;小山也都摇来摇去.我观看,不料,无人;空中的飞鸟也都逃去.我观看,不料,肥田变为旷野;其中的一切城邑在耶和华面前,因他的烈怒,都被拆毁.因为耶和华如此说：全地必然荒凉;我却不毁灭净尽.耶利米书 4:23–27.</w:t>
      </w:r>
    </w:p>
    <w:p>
      <w:pPr>
        <w:pStyle w:val="ArticleBody"/>
        <w:jc w:val="left"/>
      </w:pPr>
      <w:r>
        <w:rPr>
          <w:rFonts w:ascii="Microsoft YaHei" w:hAnsi="Microsoft YaHei" w:eastAsia="Microsoft YaHei" w:cs="Microsoft YaHei"/>
        </w:rPr>
        <w:t>在«以西结书»二十九章所说埃及四十年荒凉的末了,恶人的最后复活及其最终的毁灭被陈明出来.</w:t>
      </w:r>
    </w:p>
    <w:p>
      <w:pPr>
        <w:pStyle w:val="ArticleScripture"/>
        <w:jc w:val="left"/>
      </w:pPr>
      <w:r>
        <w:rPr>
          <w:rFonts w:ascii="Microsoft YaHei" w:hAnsi="Microsoft YaHei" w:eastAsia="Microsoft YaHei" w:cs="Microsoft YaHei"/>
        </w:rPr>
        <w:t>恐惧、陷坑、网罗,都临到你,地上的居民哪.将来那逃避惊恐之声的,必坠入陷坑;那从陷坑中间上来的,必被网罗缠住;因为高处的窗户都开了,地的根基也震动了.地全然破坏,尽都崩裂,大大震动.地必东倒西歪,好像醉酒的人;又摇来摇去,好像草棚;其上的罪过沉重压在其上,地必倾倒,不再起来.到那日,耶和华必惩罚高处在高处的众军,并地上在地上的列王.他们必被聚集,像囚犯被聚在坑中,并要被囚在监牢里;过了多日,便必被讨罪.以赛亚书 24:17–22.</w:t>
      </w:r>
    </w:p>
    <w:p>
      <w:pPr>
        <w:pStyle w:val="ArticleBody"/>
        <w:jc w:val="left"/>
      </w:pPr>
      <w:r>
        <w:rPr>
          <w:rFonts w:ascii="Microsoft YaHei" w:hAnsi="Microsoft YaHei" w:eastAsia="Microsoft YaHei" w:cs="Microsoft YaHei"/>
        </w:rPr>
        <w:t>以西结书中由那与埃及相关的六个日期汇集而成的信息,所指明的乃是属地之龙权势最终的毁灭;这毁灭始于那即将来到的星期日法案,并一直延续,直到千禧年末了对邪恶之埃及人的最终毁灭.</w:t>
      </w:r>
    </w:p>
    <w:p>
      <w:pPr>
        <w:pStyle w:val="ArticleBody"/>
        <w:jc w:val="left"/>
      </w:pPr>
      <w:r>
        <w:rPr>
          <w:rFonts w:ascii="Microsoft YaHei" w:hAnsi="Microsoft YaHei" w:eastAsia="Microsoft YaHei" w:cs="Microsoft YaHei"/>
        </w:rPr>
        <w:t>在预言性的见证中,那兽和假先知的结局是在火湖里;火湖象征基督的第二次降临,但那龙之权势在火湖中的毁灭则是在千禧年结束之时.</w:t>
      </w:r>
    </w:p>
    <w:p>
      <w:pPr>
        <w:pStyle w:val="ArticleScripture"/>
        <w:jc w:val="left"/>
      </w:pPr>
      <w:r>
        <w:rPr>
          <w:rFonts w:ascii="Microsoft YaHei" w:hAnsi="Microsoft YaHei" w:eastAsia="Microsoft YaHei" w:cs="Microsoft YaHei"/>
        </w:rPr>
        <w:t>那兽被擒拿;同着它的,还有那在它面前行奇事、借此迷惑那些受了兽印记并敬拜兽像之人的假先知.这两个都活活地被扔在烧着硫磺的火湖里.其余的人都被那骑白马者口中所出的剑杀了;空中的飞鸟都吃饱了他们的肉.启示录 19:20, 21</w:t>
      </w:r>
    </w:p>
    <w:p>
      <w:pPr>
        <w:pStyle w:val="ArticleBody"/>
        <w:jc w:val="left"/>
      </w:pPr>
      <w:r>
        <w:rPr>
          <w:rFonts w:ascii="Microsoft YaHei" w:hAnsi="Microsoft YaHei" w:eastAsia="Microsoft YaHei" w:cs="Microsoft YaHei"/>
        </w:rPr>
        <w:t>兽和假先知在预言中于基督第二次降临时终结,但龙则在一千年后、于基督第三次降临时遭遇其结局.</w:t>
      </w:r>
    </w:p>
    <w:p>
      <w:pPr>
        <w:pStyle w:val="ArticleScripture"/>
        <w:jc w:val="left"/>
      </w:pPr>
      <w:r>
        <w:rPr>
          <w:rFonts w:ascii="Microsoft YaHei" w:hAnsi="Microsoft YaHei" w:eastAsia="Microsoft YaHei" w:cs="Microsoft YaHei"/>
        </w:rPr>
        <w:t>我又看见一位天使从天降下,手里拿着无底坑的钥匙和一条大链子.他捉住那龙,就是那古蛇,又叫魔鬼,也叫撒但,把它捆绑一千年,扔在无底坑里,将它关闭,用印封上,使它不得再迷惑列国,等到那一千年完了;以后它必须暂时被释放.启示录 20:1–3.</w:t>
      </w:r>
    </w:p>
    <w:p>
      <w:pPr>
        <w:pStyle w:val="ArticleHeading"/>
        <w:jc w:val="left"/>
      </w:pPr>
      <w:r>
        <w:rPr>
          <w:rFonts w:ascii="Microsoft YaHei" w:hAnsi="Microsoft YaHei" w:eastAsia="Microsoft YaHei" w:cs="Microsoft YaHei"/>
        </w:rPr>
        <w:t>第十一年与第十二年</w:t>
      </w:r>
    </w:p>
    <w:p>
      <w:pPr>
        <w:pStyle w:val="ArticleBody"/>
        <w:jc w:val="left"/>
      </w:pPr>
      <w:r>
        <w:rPr>
          <w:rFonts w:ascii="Microsoft YaHei" w:hAnsi="Microsoft YaHei" w:eastAsia="Microsoft YaHei" w:cs="Microsoft YaHei"/>
        </w:rPr>
        <w:t>以西结书第二十九章中所载明的两个日期所涵盖的“十七”年时期,始于被掳第十年,终于第二十七年.第三十章与第三十一章的信息是在第十一年发出的,而第三十二章所载明的两个日期则是在被掳第十二年赐下的.那始于第十年、约在耶路撒冷围困开始之际的十七年时期,随后便是第三十章和第三十一章所记载、第十一年的两篇关于埃及的信息.合而观之,这两篇第十一年的信息象征着一则恰在星期日法案之前的信息.至于第十二年的另外两篇关于埃及的信息,则发生于主前586/585年耶路撒冷毁灭之时或其后不久.</w:t>
      </w:r>
    </w:p>
    <w:p>
      <w:pPr>
        <w:pStyle w:val="ArticleBody"/>
        <w:jc w:val="left"/>
      </w:pPr>
      <w:r>
        <w:rPr>
          <w:rFonts w:ascii="Microsoft YaHei" w:hAnsi="Microsoft YaHei" w:eastAsia="Microsoft YaHei" w:cs="Microsoft YaHei"/>
        </w:rPr>
        <w:t>基督降临的信息,乃作为“半夜呼声”信息的一部分而被宣告,并在星期日法令之时转变为“大声呼喊”的信息.在星期日法令之前,宣告了两个关于埃及的信息;在星期日法令之时或其后不久,又宣告了两个关于埃及的信息.那些在同一年中所赐下之信息的双重性——即耶路撒冷毁灭之围困达到顶点期间的两道信息,以及星期日法令之时的另外两道信息——乃是第二位天使信息的预表,因为在那里总是有双重性.</w:t>
      </w:r>
    </w:p>
    <w:p>
      <w:pPr>
        <w:pStyle w:val="ArticleBody"/>
        <w:jc w:val="left"/>
      </w:pPr>
      <w:r>
        <w:rPr>
          <w:rFonts w:ascii="Microsoft YaHei" w:hAnsi="Microsoft YaHei" w:eastAsia="Microsoft YaHei" w:cs="Microsoft YaHei"/>
        </w:rPr>
        <w:t>第二个信息之后总是紧接着第三个信息.</w:t>
      </w:r>
    </w:p>
    <w:p>
      <w:pPr>
        <w:pStyle w:val="ArticleScripture"/>
        <w:jc w:val="left"/>
      </w:pPr>
      <w:r>
        <w:rPr>
          <w:rFonts w:ascii="Microsoft YaHei" w:hAnsi="Microsoft YaHei" w:eastAsia="Microsoft YaHei" w:cs="Microsoft YaHei"/>
        </w:rPr>
        <w:t>“我们要借着笔与口发出这宣告,表明其秩序,以及那些把我们引到第三位天使信息之预言的应用.没有第一位和第二位,就不可能有第三位.这些信息,我们要借着出版物和讲论传给世界,在预言历史的脉络中,指出已经有的事和将要有的事.”«信息选粹»卷二,104、105页.</w:t>
      </w:r>
    </w:p>
    <w:p>
      <w:pPr>
        <w:pStyle w:val="ArticleBody"/>
        <w:jc w:val="left"/>
      </w:pPr>
      <w:r>
        <w:rPr>
          <w:rFonts w:ascii="Microsoft YaHei" w:hAnsi="Microsoft YaHei" w:eastAsia="Microsoft YaHei" w:cs="Microsoft YaHei"/>
        </w:rPr>
        <w:t>在第三位信息之时,恩典时期的门便关闭了.对美国而言,恩典时期在星期日法案之时关闭;对世界而言,恩典时期则在米迦勒站起来之时关闭.这两道关闭的门都表征第三位信息,而第三位信息之前总是第二位信息;第二位信息始终是双重的信息.</w:t>
      </w:r>
    </w:p>
    <w:p>
      <w:pPr>
        <w:pStyle w:val="ArticleBody"/>
        <w:jc w:val="left"/>
      </w:pPr>
      <w:r>
        <w:rPr>
          <w:rFonts w:ascii="Microsoft YaHei" w:hAnsi="Microsoft YaHei" w:eastAsia="Microsoft YaHei" w:cs="Microsoft YaHei"/>
        </w:rPr>
        <w:t>第二位天使能力的赋予,是在其与午夜呼声的信息联合时完成的.正如以西结书第三十章和第三十一章中对埃及所宣告的信息所表征的,那向人类所发出的两道信息,指明了午夜呼声的信息何时与第二位天使联合;而第三十二章中的两道信息,则指明了第三位天使在大呼声中能力的赋予.</w:t>
      </w:r>
    </w:p>
    <w:p>
      <w:pPr>
        <w:pStyle w:val="ArticleBody"/>
        <w:jc w:val="left"/>
      </w:pPr>
      <w:r>
        <w:rPr>
          <w:rFonts w:ascii="Microsoft YaHei" w:hAnsi="Microsoft YaHei" w:eastAsia="Microsoft YaHei" w:cs="Microsoft YaHei"/>
        </w:rPr>
        <w:t>以西结那描绘人类诸般事件复杂交互作用的轮子,指明了给人类的最后警告,这警告就是第三位天使的信息;而第三位天使的信息乃是由第一位和第二位天使的信息所构成.星期日法之前的午夜呼声,以及星期日法之后的大呼声,皆由以西结的四个日期所表征;这些日期落在第二十九章阿拉法与俄梅戛日期所构成的“十七”年之内,并与但以理书十一章四十节那隐秘历史相对应,正如同章十一至十六节所表明的.</w:t>
      </w:r>
    </w:p>
    <w:p>
      <w:pPr>
        <w:pStyle w:val="ArticleBody"/>
        <w:jc w:val="left"/>
      </w:pPr>
      <w:r>
        <w:rPr>
          <w:rFonts w:ascii="Microsoft YaHei" w:hAnsi="Microsoft YaHei" w:eastAsia="Microsoft YaHei" w:cs="Microsoft YaHei"/>
        </w:rPr>
        <w:t>在但以理书第十章中,但以理如同以西结一样,被使成为哑口无言.但以理的哑口是在三次触摸之间发生的;第一次和第三次触摸来自天使加百列,中间一次触摸则是基督的触摸.但以理如同彼得在该撒利亚腓立比与十字架之间一样,是处在中间.在这中间,彼得看见了得荣耀的基督,但以理在第十章中也是如此.三位天使中间的那一位就是第二个信息,而这第二个信息乃是两个信息的结合.</w:t>
      </w:r>
    </w:p>
    <w:p>
      <w:pPr>
        <w:pStyle w:val="ArticleHeading"/>
        <w:jc w:val="left"/>
      </w:pPr>
      <w:r>
        <w:rPr>
          <w:rFonts w:ascii="Microsoft YaHei" w:hAnsi="Microsoft YaHei" w:eastAsia="Microsoft YaHei" w:cs="Microsoft YaHei"/>
        </w:rPr>
        <w:t>第四月第五日与1844年</w:t>
      </w:r>
    </w:p>
    <w:p>
      <w:pPr>
        <w:pStyle w:val="ArticleBody"/>
        <w:jc w:val="left"/>
      </w:pPr>
      <w:r>
        <w:rPr>
          <w:rFonts w:ascii="Microsoft YaHei" w:hAnsi="Microsoft YaHei" w:eastAsia="Microsoft YaHei" w:cs="Microsoft YaHei"/>
        </w:rPr>
        <w:t>在«以西结书»第一章第一、二节中,以西结所处的是四月初五,这与1844年第七月运动的中点相对应.以西结位于1844年4月19日与10月22日之间的正中,正如1844年“午夜呼声”的使者撒母耳·斯诺一样;当他在波士顿首次清楚阐明这一信息时,正是在1844年4月19日之后93天,并且是在1844年10月22日门户关闭之前93天.1844年7月21日,撒母耳·斯诺身在波士顿,处于第七月运动的中途,却不知道自己在预言上正与彼得同站于变像山上,与处于第十七个禧年循环第三十年中的以西结同列,并且也与«但以理书»第十章照镜异象中的第二次触摸相合.2026年代表第七十个禧年循环中的第四十七年,而这一循环将于2028年结束.</w:t>
      </w:r>
    </w:p>
    <w:p>
      <w:pPr>
        <w:pStyle w:val="ArticleHeading"/>
        <w:jc w:val="left"/>
      </w:pPr>
      <w:r>
        <w:rPr>
          <w:rFonts w:ascii="Microsoft YaHei" w:hAnsi="Microsoft YaHei" w:eastAsia="Microsoft YaHei" w:cs="Microsoft YaHei"/>
        </w:rPr>
        <w:t>推罗</w:t>
      </w:r>
    </w:p>
    <w:p>
      <w:pPr>
        <w:pStyle w:val="ArticleBody"/>
        <w:jc w:val="left"/>
      </w:pPr>
      <w:r>
        <w:rPr>
          <w:rFonts w:ascii="Microsoft YaHei" w:hAnsi="Microsoft YaHei" w:eastAsia="Microsoft YaHei" w:cs="Microsoft YaHei"/>
        </w:rPr>
        <w:t>在我们回到以西结关于耶路撒冷的六次提及时的年代问题之前,我们应当先确定那一个针对推罗所宣告的日期.</w:t>
      </w:r>
    </w:p>
    <w:p>
      <w:pPr>
        <w:pStyle w:val="ArticleScripture"/>
        <w:jc w:val="left"/>
      </w:pPr>
      <w:r>
        <w:rPr>
          <w:rFonts w:ascii="Microsoft YaHei" w:hAnsi="Microsoft YaHei" w:eastAsia="Microsoft YaHei" w:cs="Microsoft YaHei"/>
        </w:rPr>
        <w:t>十一年,某月初一日,耶和华的话临到我,说：人子啊,因推罗曾指着耶路撒冷说：阿哈,那作众民门户的已经破坏了;她转归于我;她既荒凉,我必得充盈. 所以主耶和华如此说：推罗啊,看哪,我与你为敌,必使多国上来攻击你,如同海使波浪涌上来一样. 他们必毁坏推罗的城墙,拆毁她的城楼;我也必刮净她的尘土,使她成为净光的磐石. 她必在海中成为晒网的地方,因为这是我所说的;这是主耶和华说的.她必成为列国的掠物. 她在田野的众女必被刀剑杀灭;他们就知道我是耶和华. 因为主耶和华如此说：看哪,我必使巴比伦王尼布甲尼撒,就是诸王之王,从北方率领马匹、战车、马兵、军队,并许多人民来攻击推罗.</w:t>
      </w:r>
    </w:p>
    <w:p>
      <w:pPr>
        <w:pStyle w:val="ArticleScripture"/>
        <w:jc w:val="left"/>
      </w:pPr>
      <w:r>
        <w:rPr>
          <w:rFonts w:ascii="Microsoft YaHei" w:hAnsi="Microsoft YaHei" w:eastAsia="Microsoft YaHei" w:cs="Microsoft YaHei"/>
        </w:rPr>
        <w:t>他必在田野用刀杀戮你的众女;也必筑垒攻你,堆土成台攻你,举盾牌抵挡你. 他必设立攻城器械攻击你的城墙,用斧子拆毁你的楼台. 因他的马匹众多,扬起的尘土必遮盖你;当他如人进入被攻破之城、进入你的城门之时,因骑兵、车轮和战车的响声,你的城墙必震动. 他的马蹄必践踏你一切的街道;他必用刀杀戮你的人民,你坚固的柱像必坠落于地. 他们必抢夺你的财物,掳掠你的货财;拆毁你的城墙,毁坏你华美的房屋;并将你的石头、木料和尘土都抛在水中. 我必使你歌唱的声音止息;人也不再听见你弹琴的声音. 我必使你成为净光的磐石;你必成为晒网的地方;你不得再被建造;因为这是我耶和华说的;这是主耶和华说的.</w:t>
      </w:r>
    </w:p>
    <w:p>
      <w:pPr>
        <w:pStyle w:val="ArticleScripture"/>
        <w:jc w:val="left"/>
      </w:pPr>
      <w:r>
        <w:rPr>
          <w:rFonts w:ascii="Microsoft YaHei" w:hAnsi="Microsoft YaHei" w:eastAsia="Microsoft YaHei" w:cs="Microsoft YaHei"/>
        </w:rPr>
        <w:t>主耶和华对推罗如此说：你倾覆的响声一发,受伤者哀号,你中间行杀戮的时候,海岛岂不都震动吗？那时海上一切的君王必都下了宝座,脱去朝服,除下绣花衣服,披上战兢;他们必坐在地上,时刻发抖,因你惊骇. 他们必为你作起哀歌,对你说：你这素为航海之人所居住的名城,本在海上坚固,你和你的居民使一切住在那里的人都受惊恐;你何竟毁灭了！如今在你倾覆的日子,海岛都必战兢;是的,海中的群岛因你的结局都必惊惶.因为主耶和华如此说：我使你成为荒凉的城,如无人居住的城邑;又使深渊漫过你,大水淹没你;那时我必使你与那些下坑的人一同下去,归到古时之民那里;并且使你住在地的深处,在从古荒凉之地,与那些下坑的人同在,使你不再有人居住;我却要在活人之地显荣耀. 我必使你令人惊骇,你就不再存留;人虽寻找你,却永寻不见.这是主耶和华说的.以西结书26:1–21.</w:t>
      </w:r>
    </w:p>
    <w:p>
      <w:pPr>
        <w:pStyle w:val="ArticleBody"/>
        <w:jc w:val="left"/>
      </w:pPr>
      <w:r>
        <w:rPr>
          <w:rFonts w:ascii="Microsoft YaHei" w:hAnsi="Microsoft YaHei" w:eastAsia="Microsoft YaHei" w:cs="Microsoft YaHei"/>
        </w:rPr>
        <w:t>关于推罗的信息,是在耶路撒冷被毁的那一年宣告的;它预表在那即将来到的星期日法案之时,«圣经»预言中的第六个国度被倾覆.在星期日法案之时,美国（推罗）在预言中欢喜,因为它已经倾覆了耶路撒冷;怀爱伦姊妹认定耶路撒冷就是老底嘉的基督复临安息日会,而以西结称其为“众民的门户”.推罗指出,耶路撒冷“曾是”众民的门户,这里用的是过去时.“门户”在预言中乃是一个教会.</w:t>
      </w:r>
    </w:p>
    <w:p>
      <w:pPr>
        <w:pStyle w:val="ArticleScripture"/>
        <w:jc w:val="left"/>
      </w:pPr>
      <w:r>
        <w:rPr>
          <w:rFonts w:ascii="Microsoft YaHei" w:hAnsi="Microsoft YaHei" w:eastAsia="Microsoft YaHei" w:cs="Microsoft YaHei"/>
        </w:rPr>
        <w:t>他就惧怕,说：“这地方何等可畏！这不是别的,乃是神的殿,也是天的门.”雅各清早起来,把所枕的石头立作柱子,浇油在上面.他就给那地方起名叫伯特利;但那城起先名叫路斯.创世记 28:17–19.</w:t>
      </w:r>
    </w:p>
    <w:p>
      <w:pPr>
        <w:pStyle w:val="ArticleBody"/>
        <w:jc w:val="left"/>
      </w:pPr>
      <w:r>
        <w:rPr>
          <w:rFonts w:ascii="Microsoft YaHei" w:hAnsi="Microsoft YaHei" w:eastAsia="Microsoft YaHei" w:cs="Microsoft YaHei"/>
        </w:rPr>
        <w:t>“伯特利”一词的意思是神的殿,而推罗因它已迫使老底嘉的基督复临安息日会接受对太阳崇拜的强制推行而欢喜.然而,尽管那些强制推行太阳崇拜之人有此误导性的庆贺,神却藉着以西结宣告说：“推罗啊,我必与你为敌,使许多国民上来攻击你,如同海使波浪涌上来一样.他们必毁坏推罗的城墙,拆毁她的城楼.”</w:t>
      </w:r>
    </w:p>
    <w:p>
      <w:pPr>
        <w:pStyle w:val="ArticleBody"/>
        <w:jc w:val="left"/>
      </w:pPr>
      <w:r>
        <w:rPr>
          <w:rFonts w:ascii="Microsoft YaHei" w:hAnsi="Microsoft YaHei" w:eastAsia="Microsoft YaHei" w:cs="Microsoft YaHei"/>
        </w:rPr>
        <w:t>“推罗的墙”代表推罗的保护.“墙”乃是十诫的象征.</w:t>
      </w:r>
    </w:p>
    <w:p>
      <w:pPr>
        <w:pStyle w:val="ArticleScripture"/>
        <w:jc w:val="left"/>
      </w:pPr>
      <w:r>
        <w:rPr>
          <w:rFonts w:ascii="Microsoft YaHei" w:hAnsi="Microsoft YaHei" w:eastAsia="Microsoft YaHei" w:cs="Microsoft YaHei"/>
        </w:rPr>
        <w:t>“先知在这里描绘了一班子民：当普遍背离真理与公义之时,他们正寻求恢复那作为上帝国度根基的原则.他们乃是修补上帝律法中所造成破口的人——那道祂为保护祂所拣选之民而设立的墙;而顺从其中关于公正、真理与纯洁的训诫,原是他们永远的保障.”«先知与君王»,677页.</w:t>
      </w:r>
    </w:p>
    <w:p>
      <w:pPr>
        <w:pStyle w:val="ArticleBody"/>
        <w:jc w:val="left"/>
      </w:pPr>
      <w:r>
        <w:rPr>
          <w:rFonts w:ascii="Microsoft YaHei" w:hAnsi="Microsoft YaHei" w:eastAsia="Microsoft YaHei" w:cs="Microsoft YaHei"/>
        </w:rPr>
        <w:t>上帝的律法是一道保护的墙;但“墙”用复数时,则代表那两项“保护”并促成推罗——美国共和党之角的象征——繁荣与成功的原则.</w:t>
      </w:r>
    </w:p>
    <w:p>
      <w:pPr>
        <w:pStyle w:val="ArticleScripture"/>
        <w:jc w:val="left"/>
      </w:pPr>
      <w:r>
        <w:rPr>
          <w:rFonts w:ascii="Microsoft YaHei" w:hAnsi="Microsoft YaHei" w:eastAsia="Microsoft YaHei" w:cs="Microsoft YaHei"/>
        </w:rPr>
        <w:t>“‘它有两角如同羊羔.’这如羊羔的角表明青春、纯真与温和,恰如其分地代表了美国的品格;当它于1798年以‘上来’之状呈现给先知时,正是如此.在最初逃往美洲、寻求躲避王权压迫与教士不宽容之避难所的基督徒流亡者中,有许多人决心要在公民自由与宗教自由这一广阔基础上建立政府.他们的见解载于«独立宣言»,其中阐明了这一伟大真理：‘人人生而平等’,并被赋予不可剥夺的权利,即‘生命、自由和追求幸福’.而«宪法»则保障人民自治之权,规定由民众选举产生的代表制定并执行法律.宗教信仰的自由也得以赐予,人人都被准许按照自己良心的指引敬拜上帝.共和主义与新教主义成为这个国家的根本原则.这些原则乃是其能力与繁荣的秘诀.整个基督教世界中受压迫、遭践踏的人,都怀着关注与希望转向这片土地.数以百万计的人寻求来到它的海岸,美国也因此崛起,跻身于地上最强大的国家之列.……”</w:t>
      </w:r>
    </w:p>
    <w:p>
      <w:pPr>
        <w:pStyle w:val="ArticleScripture"/>
        <w:jc w:val="left"/>
      </w:pPr>
      <w:r>
        <w:rPr>
          <w:rFonts w:ascii="Microsoft YaHei" w:hAnsi="Microsoft YaHei" w:eastAsia="Microsoft YaHei" w:cs="Microsoft YaHei"/>
        </w:rPr>
        <w:t>“这象征中那如羊羔的角和龙一般的声音,指出了这所代表之国在其宣称与其实践之间一种显著的矛盾.该国的‘说话’,就是其立法与司法当局的行动.借着这样的行动,它将否定自己曾提出作为其政策基础的那些自由与和平的原则.那预言说它要‘像龙说话’,并施行‘头一个兽所有的权柄’,这显然预示那曾显明于龙和豹形兽所代表之列国中的不容忍与逼迫之精神,将要发展出来.而那有两角之兽‘叫地和住在地上的人拜头一个兽’这一宣告,表明这国家的权柄将被用来强制某种遵守;这种遵守本身将成为一种向教皇制度致敬的行为.</w:t>
      </w:r>
    </w:p>
    <w:p>
      <w:pPr>
        <w:pStyle w:val="ArticleScripture"/>
        <w:jc w:val="left"/>
      </w:pPr>
      <w:r>
        <w:rPr>
          <w:rFonts w:ascii="Microsoft YaHei" w:hAnsi="Microsoft YaHei" w:eastAsia="Microsoft YaHei" w:cs="Microsoft YaHei"/>
        </w:rPr>
        <w:t>“这样的举动将与本政府的原则、与其自由制度的精神、与«独立宣言»中直接而庄严的宣示,以及与«宪法»,公然相违.国家的缔造者明智地力求防止教会运用世俗权力,因为其必然的结果便是不容异己和逼迫.«宪法»规定：‘国会不得制定关于确立宗教或禁止其自由行使的法律’,并且‘对于合众国属下任何官职或公职资格,决不得要求宗教测验.’任何宗教仪式,惟有在公然违反这些保障国家自由的防护之下,才可能由民政权力强制推行.然而,这种行径的自相矛盾,并不比那象征所表明的更甚.那有如羔羊两角的兽——外表上纯洁、温柔、无害——说话却像龙.”«善恶之争»,441,442.</w:t>
      </w:r>
    </w:p>
    <w:p>
      <w:pPr>
        <w:pStyle w:val="ArticleBody"/>
        <w:jc w:val="left"/>
      </w:pPr>
      <w:r>
        <w:rPr>
          <w:rFonts w:ascii="Microsoft YaHei" w:hAnsi="Microsoft YaHei" w:eastAsia="Microsoft YaHei" w:cs="Microsoft YaHei"/>
        </w:rPr>
        <w:t>美利坚合众国的根基由«独立宣言»和«宪法»所代表,二者分别象征新教主义与共和主义.那“城墙”,即保护与繁荣之墙,乃是共和主义与新教主义;而到了星期日法之时,«独立宣言»与«宪法»的原则都将被推翻,因为尼布甲尼撒“必筑垒攻你的城墙,用斧子拆毁你的楼橹.”</w:t>
      </w:r>
    </w:p>
    <w:p>
      <w:pPr>
        <w:pStyle w:val="ArticleBody"/>
        <w:jc w:val="left"/>
      </w:pPr>
      <w:r>
        <w:rPr>
          <w:rFonts w:ascii="Microsoft YaHei" w:hAnsi="Microsoft YaHei" w:eastAsia="Microsoft YaHei" w:cs="Microsoft YaHei"/>
        </w:rPr>
        <w:t>在星期日法之时,一切“城楼”都被拆毁;而城楼乃是教会的象征,其根基性的哲学乃体现于人意图靠自己拯救自己的努力.论到大叛逆者宁录和他的塔,«先知与君王»中告诉我们：“当那塔部分完成之时,其中一部分已被用作建造者的居所;另有一些华美陈设、装饰富丽的房间,则奉献给他们的偶像.百姓因自己的成功而欢喜,赞美金银的神明,并起来敌挡天地的统治者.”在星期日法之时,推罗因耶路撒冷被倾覆而欢喜;然而,全国性的背道随后便是全国性的毁灭,而北方王那时必倾覆美国的城墙和城楼.</w:t>
      </w:r>
    </w:p>
    <w:p>
      <w:pPr>
        <w:pStyle w:val="ArticleBody"/>
        <w:jc w:val="left"/>
      </w:pPr>
      <w:r>
        <w:rPr>
          <w:rFonts w:ascii="Microsoft YaHei" w:hAnsi="Microsoft YaHei" w:eastAsia="Microsoft YaHei" w:cs="Microsoft YaHei"/>
        </w:rPr>
        <w:t>在下一篇文章中,我们将开始论及«以西结书»中关于耶路撒冷的六个日期.</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第四十节的隐秘历史——第二十七篇</dc:title>
  <dc:subject>以西结第八篇</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