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«约珥书»与老底嘉的基督复临安息日会——编号四十二</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2026-02-09</w:t>
      </w:r>
    </w:p>
    <w:p>
      <w:pPr>
        <w:pStyle w:val="ArticleHeading"/>
        <w:jc w:val="left"/>
      </w:pPr>
      <w:r>
        <w:rPr>
          <w:rFonts w:ascii="Microsoft YaHei" w:hAnsi="Microsoft YaHei" w:eastAsia="Microsoft YaHei" w:cs="Microsoft YaHei"/>
        </w:rPr>
        <w:t>第四十二号</w:t>
      </w:r>
    </w:p>
    <w:p>
      <w:pPr>
        <w:pStyle w:val="ArticleBody"/>
        <w:jc w:val="left"/>
      </w:pPr>
      <w:r>
        <w:rPr>
          <w:rFonts w:ascii="Microsoft YaHei" w:hAnsi="Microsoft YaHei" w:eastAsia="Microsoft YaHei" w:cs="Microsoft YaHei"/>
        </w:rPr>
        <w:t>当把«利未记»二十三章与基督那条春季节期与其反型相会之处相配合,划分为两条各二十二节的等长线时,我们便可以示出一条自三个步骤起始的线：星期五傍晚的逾越节、安息日的无酵节,以及一周第一日的初熟节.这是一个路标,如基督的洗礼所表征,但这一个路标却有三个步骤.</w:t>
      </w:r>
    </w:p>
    <w:p>
      <w:pPr>
        <w:pStyle w:val="ArticleBody"/>
        <w:jc w:val="left"/>
      </w:pPr>
      <w:r>
        <w:rPr>
          <w:rFonts w:ascii="Microsoft YaHei" w:hAnsi="Microsoft YaHei" w:eastAsia="Microsoft YaHei" w:cs="Microsoft YaHei"/>
        </w:rPr>
        <w:t>当我们从复活着手,将时间推进至其后四十日时,我们便来到一个转折点,因为正是在那时,基督结束了面对面的教导,并在云中升天.那十四万四千人也在云中升天.</w:t>
      </w:r>
    </w:p>
    <w:p>
      <w:pPr>
        <w:pStyle w:val="ArticleScripture"/>
        <w:jc w:val="left"/>
      </w:pPr>
      <w:r>
        <w:rPr>
          <w:rFonts w:ascii="Microsoft YaHei" w:hAnsi="Microsoft YaHei" w:eastAsia="Microsoft YaHei" w:cs="Microsoft YaHei"/>
        </w:rPr>
        <w:t>他们听见有大声音从天上向他们说：“上到这里来.”他们就驾着云上了天,他们的仇敌也看见了.正在那时候,发生了大地震,城的十分之一倒塌;在那地震中被杀的有七千人,其余的人都惧怕,便将荣耀归给天上的神.第二样祸灾过去了;看哪,第三样祸灾快要来到.第七位天使吹号,天上就有大声音说：“世上的国成了我主和主基督的国;他要作王,直到永永远远.”启示录 11:12-15.</w:t>
      </w:r>
    </w:p>
    <w:p>
      <w:pPr>
        <w:pStyle w:val="ArticleBody"/>
        <w:jc w:val="left"/>
      </w:pPr>
      <w:r>
        <w:rPr>
          <w:rFonts w:ascii="Microsoft YaHei" w:hAnsi="Microsoft YaHei" w:eastAsia="Microsoft YaHei" w:cs="Microsoft YaHei"/>
        </w:rPr>
        <w:t>第二与第三祸哉是伊斯兰教,而第七位天使就是第三祸哉,这第三祸哉仍是伊斯兰教.第三祸哉在那地震之时迅即临到.那地震就是美国的星期日法令;美国乃启示录第十三章的地兽,而星期日法令就是那摇动,也就是震动.地兽乃十王中之首;当美国于星期日法令之时被倾覆,那城的十分之一就要倒塌.正在星期日法令的同一时辰,以利亚与摩西所表征的那两位见证人,就是曾在变像时与基督一同向彼得、雅各、约翰显现的那两位见证人,在云中被提上天,众人尽都看见,因为连他们的仇敌也看见了他们.</w:t>
      </w:r>
    </w:p>
    <w:p>
      <w:pPr>
        <w:pStyle w:val="ArticleBody"/>
        <w:jc w:val="left"/>
      </w:pPr>
      <w:r>
        <w:rPr>
          <w:rFonts w:ascii="Microsoft YaHei" w:hAnsi="Microsoft YaHei" w:eastAsia="Microsoft YaHei" w:cs="Microsoft YaHei"/>
        </w:rPr>
        <w:t>复活后四十天,耶稣“升天”进入云中,而在楼上的十日由此开始.升天乃是一个可见的试验,三位天使中的第二位亦是如此.祂升天之时,天使宣告祂将驾云再来,正如祂方才驾云升天.</w:t>
      </w:r>
    </w:p>
    <w:p>
      <w:pPr>
        <w:pStyle w:val="ArticleScripture"/>
        <w:jc w:val="left"/>
      </w:pPr>
      <w:r>
        <w:rPr>
          <w:rFonts w:ascii="Microsoft YaHei" w:hAnsi="Microsoft YaHei" w:eastAsia="Microsoft YaHei" w:cs="Microsoft YaHei"/>
        </w:rPr>
        <w:t>他说了这些话的时候,他们正看着,他就被接上去;有一朵云彩把他接去,使他们不再看见他.他上升的时候,他们定睛望天,忽然有两个人身穿白衣,站在他们旁边,说：加利利人哪,你们为什么站着仰望天呢？这位从你们中间被接上升天的耶稣,你们怎样看见他往天上去,他也必照样来.使徒行传 1:9-11</w:t>
      </w:r>
    </w:p>
    <w:p>
      <w:pPr>
        <w:pStyle w:val="ArticleBody"/>
        <w:jc w:val="left"/>
      </w:pPr>
      <w:r>
        <w:rPr>
          <w:rFonts w:ascii="Microsoft YaHei" w:hAnsi="Microsoft YaHei" w:eastAsia="Microsoft YaHei" w:cs="Microsoft YaHei"/>
        </w:rPr>
        <w:t>祂在第二次降临时之归来,乃在祂国度的“荣耀”之中.</w:t>
      </w:r>
    </w:p>
    <w:p>
      <w:pPr>
        <w:pStyle w:val="ArticleScripture"/>
        <w:jc w:val="left"/>
      </w:pPr>
      <w:r>
        <w:rPr>
          <w:rFonts w:ascii="Microsoft YaHei" w:hAnsi="Microsoft YaHei" w:eastAsia="Microsoft YaHei" w:cs="Microsoft YaHei"/>
        </w:rPr>
        <w:t>所以,凡在這淫亂和罪惡的世代以我和我的話為恥的,人子在他父的榮耀裡,與聖天使一同降臨的時候,也要以那人為恥.馬可福音 8:38.</w:t>
      </w:r>
    </w:p>
    <w:p>
      <w:pPr>
        <w:pStyle w:val="ArticleBody"/>
        <w:jc w:val="left"/>
      </w:pPr>
      <w:r>
        <w:rPr>
          <w:rFonts w:ascii="Microsoft YaHei" w:hAnsi="Microsoft YaHei" w:eastAsia="Microsoft YaHei" w:cs="Microsoft YaHei"/>
        </w:rPr>
        <w:t>这同样的“荣耀”,正是彼得、雅各和约翰在变像山所目睹的.变像山也构成第二步,其前后分别为该撒利亚·腓立比与海撒利亚.第二个试验亦即兽的像之试验,这是一项需要先知性辨识、认出兽的像正在成形的试验.第二个试验也就是Melzar察看但以理和他的同伴,将他们的面貌与那些不吃素菜的人比较.这是一项可见的试验.亚伯兰立约历史的三个步骤之第二步是割礼的“记号”.第二步表征神的子民在被举为旌旗之时受印.第二步乃“荣耀”显明之处,因为第一位天使的三步是敬畏、“荣耀”和审判.五旬节期的第四十日与变像山相对应.把你脚上的鞋脱下来,因为你所站之地是圣地.</w:t>
      </w:r>
    </w:p>
    <w:p>
      <w:pPr>
        <w:pStyle w:val="ArticleBody"/>
        <w:jc w:val="left"/>
      </w:pPr>
      <w:r>
        <w:rPr>
          <w:rFonts w:ascii="Microsoft YaHei" w:hAnsi="Microsoft YaHei" w:eastAsia="Microsoft YaHei" w:cs="Microsoft YaHei"/>
        </w:rPr>
        <w:t>升天是一項可見的試驗;在諸節期的序列中,第四十日的升天之前有五日,並有吹角節.吹角節表明第七號的警告,即伊斯蘭的警告.</w:t>
      </w:r>
    </w:p>
    <w:p>
      <w:pPr>
        <w:pStyle w:val="ArticleBody"/>
        <w:jc w:val="left"/>
      </w:pPr>
      <w:r>
        <w:rPr>
          <w:rFonts w:ascii="Microsoft YaHei" w:hAnsi="Microsoft YaHei" w:eastAsia="Microsoft YaHei" w:cs="Microsoft YaHei"/>
        </w:rPr>
        <w:t>升天在吹号之后五日发生,又于升天之后五日,赎罪日标志着审判.号角就是古道,是老底嘉的信息,是伊斯兰,也是第一位天使的奠基性信息.五日之后,当“面对面”的教导告终之时,第二位天使之可见的第二次考验以升天为记号.其后再过五日,审判标志着第三位天使.</w:t>
      </w:r>
    </w:p>
    <w:p>
      <w:pPr>
        <w:pStyle w:val="ArticleBody"/>
        <w:jc w:val="left"/>
      </w:pPr>
      <w:r>
        <w:rPr>
          <w:rFonts w:ascii="Microsoft YaHei" w:hAnsi="Microsoft YaHei" w:eastAsia="Microsoft YaHei" w:cs="Microsoft YaHei"/>
        </w:rPr>
        <w:t>在对神的家的审判结束后的第五天,审判临到美国,以五旬节之日为标志.</w:t>
      </w:r>
    </w:p>
    <w:p>
      <w:pPr>
        <w:pStyle w:val="ArticleScripture"/>
        <w:jc w:val="left"/>
      </w:pPr>
      <w:r>
        <w:rPr>
          <w:rFonts w:ascii="Microsoft YaHei" w:hAnsi="Microsoft YaHei" w:eastAsia="Microsoft YaHei" w:cs="Microsoft YaHei"/>
        </w:rPr>
        <w:t>他对亚伯兰说：你当确知,你的后裔必在不属他们的地作寄居,并要服事那地的人;那地的人要苦待他们四百年.并且我必审判他们所服事的那国,后来他们必带着许多财物出来.创世记 15:13-14</w:t>
      </w:r>
    </w:p>
    <w:p>
      <w:pPr>
        <w:pStyle w:val="ArticleBody"/>
        <w:jc w:val="left"/>
      </w:pPr>
      <w:r>
        <w:rPr>
          <w:rFonts w:ascii="Microsoft YaHei" w:hAnsi="Microsoft YaHei" w:eastAsia="Microsoft YaHei" w:cs="Microsoft YaHei"/>
        </w:rPr>
        <w:t>在星期日法令之时——彼时美国这个“国”受审判——十四万四千人所拥有的“丰盛的实质”,正是以赛亚书第六章所言的“实质”,表征神性.亚伯拉罕之约的预言说“并且那国”,由此表明神的子民在星期日法令之前就已经受印.随后,于星期日法令之时——一个由住棚节七日所预表的时期——晚雨便没有限量地倾注下来,同时审判施行在神的家之外的广大群众身上.</w:t>
      </w:r>
    </w:p>
    <w:p>
      <w:pPr>
        <w:pStyle w:val="ArticleBody"/>
        <w:jc w:val="left"/>
      </w:pPr>
      <w:r>
        <w:rPr>
          <w:rFonts w:ascii="Microsoft YaHei" w:hAnsi="Microsoft YaHei" w:eastAsia="Microsoft YaHei" w:cs="Microsoft YaHei"/>
        </w:rPr>
        <w:t>2020年7月18日,两位见证人在所多玛与埃及的街上被杀.这两位见证人是摩西和以利亚,而威廉·米勒则是他那个时代的以利亚.在他的梦中,他闭目片刻;而在2020年7月18日,他在先知性的意义上闭眼而逝.当他睁开眼时,屋内空无一人,门与窗都敞开着.随后米勒看见那位持尘刷之人所成就的工作,便恳求他务必谨慎;那位持尘刷之人向他保证,一切都会无恙.</w:t>
      </w:r>
    </w:p>
    <w:p>
      <w:pPr>
        <w:pStyle w:val="ArticleBody"/>
        <w:jc w:val="left"/>
      </w:pPr>
      <w:r>
        <w:rPr>
          <w:rFonts w:ascii="Microsoft YaHei" w:hAnsi="Microsoft YaHei" w:eastAsia="Microsoft YaHei" w:cs="Microsoft YaHei"/>
        </w:rPr>
        <w:t>当米勒于2023年7月在旷野苏醒之时,无酵节临到,恰在2023年12月31日复活之前.就在那时——关于真正“午夜呼声”的预言信息,即历来凡曾被开启的其他一切预言信息所预表的那“呼声”——开始被开启,因为三日半的末了标示一个“结局的时候”,而在“结局的时候”总有预言的开启.这总是如此,因为基督昨日、今日、直到永远都是一样的.祂对人的作为也始终如一,因为祂如今仍照祂一向所行的同一“路线”作工.在那三日半的末了,耶稣基督的启示被开启了.</w:t>
      </w:r>
    </w:p>
    <w:p>
      <w:pPr>
        <w:pStyle w:val="ArticleBody"/>
        <w:jc w:val="left"/>
      </w:pPr>
      <w:r>
        <w:rPr>
          <w:rFonts w:ascii="Microsoft YaHei" w:hAnsi="Microsoft YaHei" w:eastAsia="Microsoft YaHei" w:cs="Microsoft YaHei"/>
        </w:rPr>
        <w:t>复活之身曾以亚当为预表：他先被造,随后又被吹入生命之气.以西结书三十七章的枯干死骨,也先因一次预言而成形,继而又因第二次预言而得生;这第二次预言带着四风的信息,将生命之气带给那无生命的身体,此即封印的信息.在这两幅图景中,被解封的预言乃分为两部分,并以多样的方式呈现：即内在与外在;即乌莱河与底格里斯河的异象;即哈宗与玛雷的异象;即两位见证人、两根金管,等等.</w:t>
      </w:r>
    </w:p>
    <w:p>
      <w:pPr>
        <w:pStyle w:val="ArticleBody"/>
        <w:jc w:val="left"/>
      </w:pPr>
      <w:r>
        <w:rPr>
          <w:rFonts w:ascii="Microsoft YaHei" w:hAnsi="Microsoft YaHei" w:eastAsia="Microsoft YaHei" w:cs="Microsoft YaHei"/>
        </w:rPr>
        <w:t>在米勒派历史中,半夜呼声乃是与第二位天使的预言相联合的那一则预言.一则两阶段的预言.当枯干的骸骨在2023年复活时,他们按着预言的必然性必须受试验,因为预言的启封总是开启一个三阶段的试验过程.前两项试验是根基的试验,然后是圣殿的试验.</w:t>
      </w:r>
    </w:p>
    <w:p>
      <w:pPr>
        <w:pStyle w:val="ArticleBody"/>
        <w:jc w:val="left"/>
      </w:pPr>
      <w:r>
        <w:rPr>
          <w:rFonts w:ascii="Microsoft YaHei" w:hAnsi="Microsoft YaHei" w:eastAsia="Microsoft YaHei" w:cs="Microsoft YaHei"/>
        </w:rPr>
        <w:t>复活后第五日——以无酵节时期所代表的“旷野的呼声”告终,因为以利亚（由米勒与施洗约翰所代表）二人都为那位他们不配替其提鞋者预备了道路.复活之时,耶稣开始了为期四十日的“面对面”教导.那“面对面”的教导,在但以理书第十章中,就但以理而言,是从第二十二日开始的;在那里,它被表述为三个阶段与三次触摸,并且有两次得以坚固.</w:t>
      </w:r>
    </w:p>
    <w:p>
      <w:pPr>
        <w:pStyle w:val="ArticleBody"/>
        <w:jc w:val="left"/>
      </w:pPr>
      <w:r>
        <w:rPr>
          <w:rFonts w:ascii="Microsoft YaHei" w:hAnsi="Microsoft YaHei" w:eastAsia="Microsoft YaHei" w:cs="Microsoft YaHei"/>
        </w:rPr>
        <w:t>于四十日期满前五日,伊斯兰之号角的警告被吹响.伊斯兰的警告乃由基督在凯旋进入耶路撒冷时所骑之驴所象征.在他沿橄榄山坡下行进入耶路撒冷之前,他先吩咐门徒前去解开那驴.</w:t>
      </w:r>
    </w:p>
    <w:p>
      <w:pPr>
        <w:pStyle w:val="ArticleScripture"/>
        <w:jc w:val="left"/>
      </w:pPr>
      <w:r>
        <w:rPr>
          <w:rFonts w:ascii="Microsoft YaHei" w:hAnsi="Microsoft YaHei" w:eastAsia="Microsoft YaHei" w:cs="Microsoft YaHei"/>
        </w:rPr>
        <w:t>这异象是在1847年赐下的,当时守安息日的复临弟兄寥寥无几,而在这些人当中,也只有少数人认为守安息日的重要性足以在神的子民与不信之人之间划清界线.如今,那异象的应验已经开始显明.这里所说的“那灾难时期的开端”,并不是指灾殃开始倾倒的时候,而是指在它们倾倒之前不久的一段短暂时期,那时基督仍在圣所.那时,当救恩的工作将要结束之际,患难将临到这地,列国会发怒,但仍被制约,不至于阻止第三位天使的工作.那时,“晚雨”,就是从主面前来的复兴,将要降下,使第三位天使的大声呼喊得着能力,并预备圣徒在七个末后之灾倾倒之时站立得住.«早期著作»,第85页.</w:t>
      </w:r>
    </w:p>
    <w:p>
      <w:pPr>
        <w:pStyle w:val="ArticleBody"/>
        <w:jc w:val="left"/>
      </w:pPr>
      <w:r>
        <w:rPr>
          <w:rFonts w:ascii="Microsoft YaHei" w:hAnsi="Microsoft YaHei" w:eastAsia="Microsoft YaHei" w:cs="Microsoft YaHei"/>
        </w:rPr>
        <w:t>在9/11之时,祂吩咐祂的天使释放那驴,随后小布什又约束了那驴.居鲁士预表第一位天使,因为他颁布了第一道诏令.因此,他同时代表1840年8月11日与9/11;而在9/11,伊斯兰（以“列国发怒”为表征）被释放,随后又被遏制.那时,晚雨开始降下.居鲁士代表1840年8月11日与9/11这两个关于伊斯兰的路标.</w:t>
      </w:r>
    </w:p>
    <w:p>
      <w:pPr>
        <w:pStyle w:val="ArticleScripture"/>
        <w:jc w:val="left"/>
      </w:pPr>
      <w:r>
        <w:rPr>
          <w:rFonts w:ascii="Microsoft YaHei" w:hAnsi="Microsoft YaHei" w:eastAsia="Microsoft YaHei" w:cs="Microsoft YaHei"/>
        </w:rPr>
        <w:t>三周之久,加百列与黑暗的权势争战,竭力抵消那些在古列心思意念中运行的影响;而在这场争战尚未结束之前,基督亲自前来援助加百列.加百列宣称：“波斯国的魔君拦阻我二十一日;忽然有大君中的一位米迦勒来帮助我;我就停留在波斯诸王那里.”但以理书10:13.天上为上帝的子民所能作的一切都已作成.最终取得了胜利;仇敌的势力在古列的一切日子里,并在他儿子冈比西斯（在位约七年半）的一切日子里,都被遏制住了.«先知与君王»,571页.</w:t>
      </w:r>
    </w:p>
    <w:p>
      <w:pPr>
        <w:pStyle w:val="ArticleBody"/>
        <w:jc w:val="left"/>
      </w:pPr>
      <w:r>
        <w:rPr>
          <w:rFonts w:ascii="Microsoft YaHei" w:hAnsi="Microsoft YaHei" w:eastAsia="Microsoft YaHei" w:cs="Microsoft YaHei"/>
        </w:rPr>
        <w:t>古列,以及1840年8月11日奥斯曼的至上统治终止之日——照先驱者的表述——都表明第二样祸灾中的伊斯兰被遏制.此种遏制标志着三百九十一年又十五日的时间预言已经结束;该预言起于四位天使（代表四位伊斯兰苏丹）被第六位天使解开之时,而第六位天使则代表伊斯兰三样祸灾中的第二样.在9/11之日,伊斯兰发动打击,随即被遏制,正如古列与1840年的历史中所表征的遏制一般.以上三个见证皆指明对伊斯兰的遏制或释放;而在基督凯旋入城之始,那驴被解开.</w:t>
      </w:r>
    </w:p>
    <w:p>
      <w:pPr>
        <w:pStyle w:val="ArticleBody"/>
        <w:jc w:val="left"/>
      </w:pPr>
      <w:r>
        <w:rPr>
          <w:rFonts w:ascii="Microsoft YaHei" w:hAnsi="Microsoft YaHei" w:eastAsia="Microsoft YaHei" w:cs="Microsoft YaHei"/>
        </w:rPr>
        <w:t>在祂凯旋入城之前对那头驴的解缚,标明那在升天前五天临到的号角信息.伊斯兰的信息再次被释放——正如在9/11时那样——并且又将于十五天之后、在星期日法令（即五旬节）之时再度被释放;这一信息标志着半夜呼声的起始.驴被解缚,标志着半夜呼声信息宣讲的开端或阿尔法;而在星期日法令之际,半夜呼声转为大呼喊之时,伊斯兰再次击打地兽.</w:t>
      </w:r>
    </w:p>
    <w:p>
      <w:pPr>
        <w:pStyle w:val="ArticleBody"/>
        <w:jc w:val="left"/>
      </w:pPr>
      <w:r>
        <w:rPr>
          <w:rFonts w:ascii="Microsoft YaHei" w:hAnsi="Microsoft YaHei" w:eastAsia="Microsoft YaHei" w:cs="Microsoft YaHei"/>
        </w:rPr>
        <w:t>“午夜呼声”的时期以来自伊斯兰的阿尔法打击开始,并以来自伊斯兰的欧米伽打击结束.伊斯兰对美利坚合众国的打击,在巴兰与他的驴的见证中有所表征,而此见证当然记载于«民数记»第二十二章.作为地兽之新教之角的老底嘉的基督复临安息日会之命运,在«以赛亚书»22:22（内部）中有所表征;而共和政体之角之命运,则载于«民数记»22:22（外部）及其后经文.</w:t>
      </w:r>
    </w:p>
    <w:p>
      <w:pPr>
        <w:pStyle w:val="ArticleScripture"/>
        <w:jc w:val="left"/>
      </w:pPr>
      <w:r>
        <w:rPr>
          <w:rFonts w:ascii="Microsoft YaHei" w:hAnsi="Microsoft YaHei" w:eastAsia="Microsoft YaHei" w:cs="Microsoft YaHei"/>
        </w:rPr>
        <w:t>因他前去,神的怒气便发作;耶和华的使者站在道路上,与他为敌,挡在他面前.那时他正骑着他的驴,并有两个仆人跟随他.</w:t>
      </w:r>
    </w:p>
    <w:p>
      <w:pPr>
        <w:pStyle w:val="ArticleScripture"/>
        <w:jc w:val="left"/>
      </w:pPr>
      <w:r>
        <w:rPr>
          <w:rFonts w:ascii="Microsoft YaHei" w:hAnsi="Microsoft YaHei" w:eastAsia="Microsoft YaHei" w:cs="Microsoft YaHei"/>
        </w:rPr>
        <w:t>那母驴看见耶和华的使者站在路上,手里有拔出来的刀;母驴便偏离道路,进入田间;巴兰便打那母驴,要使她回到路上.民数记 22:22、23.</w:t>
      </w:r>
    </w:p>
    <w:p>
      <w:pPr>
        <w:pStyle w:val="ArticleBody"/>
        <w:jc w:val="left"/>
      </w:pPr>
      <w:r>
        <w:rPr>
          <w:rFonts w:ascii="Microsoft YaHei" w:hAnsi="Microsoft YaHei" w:eastAsia="Microsoft YaHei" w:cs="Microsoft YaHei"/>
        </w:rPr>
        <w:t>在九一一之时,假先知巴兰,作为美利坚合众国与小布什的象征,正谋求完成其父老布什在全球主义者企图推翻美利坚合众国并推行他所称之“新世界秩序”的图谋中所开创的工作.全球主义者的圣经动机是要杀害上帝的余民,而小布什则表征其父那旨在引入他所称之“新世界秩序”的先知性遗产的终局.布什的“新世界秩序”在星期日法令之时,达到龙、兽与假先知的三重联合;并且,小布什标志着那以星期日法令为高潮的时期之开端,这就是封印之时、兽像试炼之时、由«启示录»第十八章第一声所表征的时期,以及更多.巴兰的驴使全球主义的议程受阻,直到十四万四千人的额上都受了印.</w:t>
      </w:r>
    </w:p>
    <w:p>
      <w:pPr>
        <w:pStyle w:val="ArticleScripture"/>
        <w:jc w:val="left"/>
      </w:pPr>
      <w:r>
        <w:rPr>
          <w:rFonts w:ascii="Microsoft YaHei" w:hAnsi="Microsoft YaHei" w:eastAsia="Microsoft YaHei" w:cs="Microsoft YaHei"/>
        </w:rPr>
        <w:t>亚萨的诗歌或诗篇.神啊,求你不要静默;不要闭口不言,也不要不作声,神啊.因为,看哪,你的仇敌喧嚷;恨你的人扬起头来.他们以诡诈同谋,攻击你的民,又彼此商议,要对付你所隐藏的人.他们说：来吧,我们将他们剪除,使他们不再为一国,使以色列的名不再被记念.因为他们同心合意地商议,彼此结盟,攻击你.诗篇 83:1-5.</w:t>
      </w:r>
    </w:p>
    <w:p>
      <w:pPr>
        <w:pStyle w:val="ArticleBody"/>
        <w:jc w:val="left"/>
      </w:pPr>
      <w:r>
        <w:rPr>
          <w:rFonts w:ascii="Microsoft YaHei" w:hAnsi="Microsoft YaHei" w:eastAsia="Microsoft YaHei" w:cs="Microsoft YaHei"/>
        </w:rPr>
        <w:t>第六节及其后将“仇敌”指认为“十”个邦国,在«启示录»第十七章中,这十个邦国被表征为十王.彼处这十王同心合意,但亚萨说：“他们同心商议,齐心同谋;他们同盟攻击你.”这十王乃末后日子的全球主义邪恶同盟,他们定意要将“以色列”——“你所隐藏的人”——“剪除”,使其不再“成为一国”.那“高举”教皇权势为这“三重联合”的“头”的十王同盟之工作,就是要消灭属灵的“以色列”,他们隐藏在“至高者的隐密处”.</w:t>
      </w:r>
    </w:p>
    <w:p>
      <w:pPr>
        <w:pStyle w:val="ArticleBody"/>
        <w:jc w:val="left"/>
      </w:pPr>
      <w:r>
        <w:rPr>
          <w:rFonts w:ascii="Microsoft YaHei" w:hAnsi="Microsoft YaHei" w:eastAsia="Microsoft YaHei" w:cs="Microsoft YaHei"/>
        </w:rPr>
        <w:t>在“九一一”事件之时,伊斯兰的驴使龙的图谋脱离其既定轨道,因为启示录第十八章那位大能的天使手中持剑降下.当时内部的考验乃是要回到古道.就在那时,米勒派关于第一位与第二位天使之历史,便如启示录第十八章前三节所呈现的历史一样,开始重演.而那前三节,正是怀爱伦姐妹曾说当纽约市的宏伟建筑被倾覆时将要应验的经文.</w:t>
      </w:r>
    </w:p>
    <w:p>
      <w:pPr>
        <w:pStyle w:val="ArticleBody"/>
        <w:jc w:val="left"/>
      </w:pPr>
      <w:r>
        <w:rPr>
          <w:rFonts w:ascii="Microsoft YaHei" w:hAnsi="Microsoft YaHei" w:eastAsia="Microsoft YaHei" w:cs="Microsoft YaHei"/>
        </w:rPr>
        <w:t>在“9·11”之时,«启示录»18章1至3节得以应验;而与1840年8月11日第一位天使降下、以其荣耀照亮全地之事相平行的情形,随后又有宣告巴比伦倾倒的第二位天使与之相合.巴兰象征第一位天使,而随巴兰同行的两个仆人则代表第二位天使.</w:t>
      </w:r>
    </w:p>
    <w:p>
      <w:pPr>
        <w:pStyle w:val="ArticleBody"/>
        <w:jc w:val="left"/>
      </w:pPr>
      <w:r>
        <w:rPr>
          <w:rFonts w:ascii="Microsoft YaHei" w:hAnsi="Microsoft YaHei" w:eastAsia="Microsoft YaHei" w:cs="Microsoft YaHei"/>
        </w:rPr>
        <w:t>在巴兰作为假先知之共和党“角”的预表中,巴兰还将与伊斯兰之驴再有两次对峙.到第三次对峙时,这头驴将“说话”,而预言中的“说话”标志着星期日法令.2023年10月7日,这头驴再次出击,但并非针对属灵的现代荣美之地,而是击中了字面的古代荣美之地;于是,巴兰与他的驴如今处于第二次对峙之中.</w:t>
      </w:r>
    </w:p>
    <w:p>
      <w:pPr>
        <w:pStyle w:val="ArticleScripture"/>
        <w:jc w:val="left"/>
      </w:pPr>
      <w:r>
        <w:rPr>
          <w:rFonts w:ascii="Microsoft YaHei" w:hAnsi="Microsoft YaHei" w:eastAsia="Microsoft YaHei" w:cs="Microsoft YaHei"/>
        </w:rPr>
        <w:t>但耶和华的使者站在葡萄园中的一条道路上,这边有墙,那边也有墙.母驴看见耶和华的使者,就挤向墙,把巴兰的脚在墙上挤伤了;他又击打她.民数记 22:24、25.</w:t>
      </w:r>
    </w:p>
    <w:p>
      <w:pPr>
        <w:pStyle w:val="ArticleBody"/>
        <w:jc w:val="left"/>
      </w:pPr>
      <w:r>
        <w:rPr>
          <w:rFonts w:ascii="Microsoft YaHei" w:hAnsi="Microsoft YaHei" w:eastAsia="Microsoft YaHei" w:cs="Microsoft YaHei"/>
        </w:rPr>
        <w:t>古代以色列的葡萄园,乃处于老底嘉状态的基督复临安息日会之葡萄园的写照.二者皆为立约之民,蒙受托任,作上帝律法的保管者;此律法以“墙”为其象征,并且是构成葡萄园的要素之一.</w:t>
      </w:r>
    </w:p>
    <w:p>
      <w:pPr>
        <w:pStyle w:val="ArticleScripture"/>
        <w:jc w:val="left"/>
      </w:pPr>
      <w:r>
        <w:rPr>
          <w:rFonts w:ascii="Microsoft YaHei" w:hAnsi="Microsoft YaHei" w:eastAsia="Microsoft YaHei" w:cs="Microsoft YaHei"/>
        </w:rPr>
        <w:t>我为我的葡萄园还能作什么,是我未曾在其中作过的呢？我指望它结出葡萄,为什么却结了野葡萄？如今你们来吧,我要告诉你们我将怎样对待我的葡萄园：我必撤去它的篱笆,使它被吞灭,并拆毁它的墙垣,使它被践踏.以赛亚书 5:4-5.</w:t>
      </w:r>
    </w:p>
    <w:p>
      <w:pPr>
        <w:pStyle w:val="ArticleBody"/>
        <w:jc w:val="left"/>
      </w:pPr>
      <w:r>
        <w:rPr>
          <w:rFonts w:ascii="Microsoft YaHei" w:hAnsi="Microsoft YaHei" w:eastAsia="Microsoft YaHei" w:cs="Microsoft YaHei"/>
        </w:rPr>
        <w:t>古代的肉身以色列与现代的属灵以色列都悖逆并弃绝了其神圣职责.从“九一一”直到“主日法”,有一项预言性的议题以“一堵墙”为象征.该预言性的议题,乃是美国合众国宪法中政教分离之“墙”的拆毁.在“九一一”时,布什实施了«爱国者法案»,这是推翻宪法的一大步;因为正是在那里,宪法所遵循的哲学被颠倒过来：当罗马法的原则——主张人在被证明无罪之前推定有罪——被接纳,并凌驾于英格兰法所秉持的原则——坚持人在被证明有罪之前推定无罪——之上.</w:t>
      </w:r>
    </w:p>
    <w:p>
      <w:pPr>
        <w:pStyle w:val="ArticleBody"/>
        <w:jc w:val="left"/>
      </w:pPr>
      <w:r>
        <w:rPr>
          <w:rFonts w:ascii="Microsoft YaHei" w:hAnsi="Microsoft YaHei" w:eastAsia="Microsoft YaHei" w:cs="Microsoft YaHei"/>
        </w:rPr>
        <w:t>从九一一事件直到星期日法令的时期,包含关于“墙”的预言性意象.伊斯兰如同巴兰的驴一般冲撞墙垣,这一点表明,正是伊斯兰这一议题将提供用以颠覆宪法原则的误导性逻辑.在这种预言性的意义上,作为圣经中的假先知的伊斯兰,将在美国的兽像试炼时期迷惑美国;正如美国的假先知在世界的兽像试炼时期迷惑全世界一样.</w:t>
      </w:r>
    </w:p>
    <w:p>
      <w:pPr>
        <w:pStyle w:val="ArticleBody"/>
        <w:jc w:val="left"/>
      </w:pPr>
      <w:r>
        <w:rPr>
          <w:rFonts w:ascii="Microsoft YaHei" w:hAnsi="Microsoft YaHei" w:eastAsia="Microsoft YaHei" w:cs="Microsoft YaHei"/>
        </w:rPr>
        <w:t>2023年10月7日,伊斯兰的驴攻击了古代字面意义的“荣美之地”;并且,在半夜呼声宣告之前,当这驴被解开之时,伊斯兰将如同9/11时那样,再次打击美国——那现代属灵的“荣美之地”.巴兰第二次击打那驴的时候,就是第二位天使;而第二位天使总是带出加倍,正如“葡萄园的道路”两边有两道墙所表明的.</w:t>
      </w:r>
    </w:p>
    <w:p>
      <w:pPr>
        <w:pStyle w:val="ArticleScripture"/>
        <w:jc w:val="left"/>
      </w:pPr>
      <w:r>
        <w:rPr>
          <w:rFonts w:ascii="Microsoft YaHei" w:hAnsi="Microsoft YaHei" w:eastAsia="Microsoft YaHei" w:cs="Microsoft YaHei"/>
        </w:rPr>
        <w:t>耶和华的使者又往前行,站在一个狭窄之处,那里无路可转,不可向右或向左.驴看见耶和华的使者,便伏倒在巴兰底下;巴兰的怒气就发作,用杖击打那驴.耶和华开了驴的口,驴对巴兰说：“我对你做了什么,使你这三次击打我呢？”民数记 22:26-28.</w:t>
      </w:r>
    </w:p>
    <w:p>
      <w:pPr>
        <w:pStyle w:val="ArticleBody"/>
        <w:jc w:val="left"/>
      </w:pPr>
      <w:r>
        <w:rPr>
          <w:rFonts w:ascii="Microsoft YaHei" w:hAnsi="Microsoft YaHei" w:eastAsia="Microsoft YaHei" w:cs="Microsoft YaHei"/>
        </w:rPr>
        <w:t>当我们更细致地查考第二十二节与第二十三节时,我们发现,驴第一次被击打实际上是在第二十三节.</w:t>
      </w:r>
    </w:p>
    <w:p>
      <w:pPr>
        <w:pStyle w:val="ArticleScripture"/>
        <w:jc w:val="left"/>
      </w:pPr>
      <w:r>
        <w:rPr>
          <w:rFonts w:ascii="Microsoft YaHei" w:hAnsi="Microsoft YaHei" w:eastAsia="Microsoft YaHei" w:cs="Microsoft YaHei"/>
        </w:rPr>
        <w:t>因他前去,神的怒气便发作;耶和华的使者站在道路上,与他为敌,挡在他面前.那时他正骑着他的驴,并有两个仆人跟随他.</w:t>
      </w:r>
    </w:p>
    <w:p>
      <w:pPr>
        <w:pStyle w:val="ArticleScripture"/>
        <w:jc w:val="left"/>
      </w:pPr>
      <w:r>
        <w:rPr>
          <w:rFonts w:ascii="Microsoft YaHei" w:hAnsi="Microsoft YaHei" w:eastAsia="Microsoft YaHei" w:cs="Microsoft YaHei"/>
        </w:rPr>
        <w:t>那母驴看见耶和华的使者站在路上,手里有拔出来的刀;母驴便偏离道路,进入田间;巴兰便打那母驴,要使她回到路上.民数记 22:22、23.</w:t>
      </w:r>
    </w:p>
    <w:p>
      <w:pPr>
        <w:pStyle w:val="ArticleBody"/>
        <w:jc w:val="left"/>
      </w:pPr>
      <w:r>
        <w:rPr>
          <w:rFonts w:ascii="Microsoft YaHei" w:hAnsi="Microsoft YaHei" w:eastAsia="Microsoft YaHei" w:cs="Microsoft YaHei"/>
        </w:rPr>
        <w:t>神因巴兰应允成为假先知的请求而发怒,这与基督在马太福音第二十二章末节中结束与诘难之犹太人的对话相对应.民数记第二十二章第二十三节与马太福音第二十三章相对应,民数记第二十二章第二十四、二十五节与马太福音第二十四、二十五章相对应.民数记第二十二章第二十六、二十七、二十八节与马太福音第二十六、二十七、二十八章相对应.</w:t>
      </w:r>
    </w:p>
    <w:p>
      <w:pPr>
        <w:pStyle w:val="ArticleBody"/>
        <w:jc w:val="left"/>
      </w:pPr>
      <w:r>
        <w:rPr>
          <w:rFonts w:ascii="Microsoft YaHei" w:hAnsi="Microsoft YaHei" w:eastAsia="Microsoft YaHei" w:cs="Microsoft YaHei"/>
        </w:rPr>
        <w:t>马太福音第23章是第一位天使,第24、25章是第二位天使,而第26、27、28章是第三位天使.民数记第22章中,第23节是第一位天使,第24、25节是第二位天使,而第26、27、28节是第三位天使.马太福音所针对的是新旧两约的约民;民数记则指明伊斯兰的角色,乃作为神对那起始于美国并继而遍及全球之主日崇拜所施行惩戒的工具.第三次击打之后,驴开口说话,巴兰遂蒙光照,明白方才所发生之事.</w:t>
      </w:r>
    </w:p>
    <w:p>
      <w:pPr>
        <w:pStyle w:val="ArticleScripture"/>
        <w:jc w:val="left"/>
      </w:pPr>
      <w:r>
        <w:rPr>
          <w:rFonts w:ascii="Microsoft YaHei" w:hAnsi="Microsoft YaHei" w:eastAsia="Microsoft YaHei" w:cs="Microsoft YaHei"/>
        </w:rPr>
        <w:t>于是耶和华开了巴兰的眼目,他就看见耶和华的使者站在路上,手里有拔出来的刀;他便低头下拜,面伏于地.耶和华的使者对他说：“你为何这三次击打你的驴呢？看哪,我出来敌挡你,因为你所行的在我面前是乖谬的.驴看见我,这三次从我面前偏过去;若不是它从我面前转开,我现在必定已经杀了你,却留它存活.”巴兰对耶和华的使者说：“我有罪了;因为我不知道你在路上敌挡我.现在,若这事不合你意,我就转回去.”民数记22:31-34.</w:t>
      </w:r>
    </w:p>
    <w:p>
      <w:pPr>
        <w:pStyle w:val="ArticleBody"/>
        <w:jc w:val="left"/>
      </w:pPr>
      <w:r>
        <w:rPr>
          <w:rFonts w:ascii="Microsoft YaHei" w:hAnsi="Microsoft YaHei" w:eastAsia="Microsoft YaHei" w:cs="Microsoft YaHei"/>
        </w:rPr>
        <w:t>巴兰预表那假先知,就是在星期日法令之时像龙说话的美国.在星期日法令之时,当他蒙光照时,他所代表的乃是那些仍在巴比伦中的人;他们于是被唤醒,认识到星期日法令的问题,并被呼召从巴比伦出来.</w:t>
      </w:r>
    </w:p>
    <w:p>
      <w:pPr>
        <w:pStyle w:val="ArticleBody"/>
        <w:jc w:val="left"/>
      </w:pPr>
      <w:r>
        <w:rPr>
          <w:rFonts w:ascii="Microsoft YaHei" w:hAnsi="Microsoft YaHei" w:eastAsia="Microsoft YaHei" w:cs="Microsoft YaHei"/>
        </w:rPr>
        <w:t>首先,是出自米勒的“无酵饼信息”的五日教导;随后,基督教导祂的祭司三十日,以“三十”所表征;并由此引向“解开驴子”的吹号警戒信息,而该信息又先于“高举旌旗”五日;“高举旌旗”又先于“十童女比喻”中的“关门”五日;“关门”又先于“五旬节之星期日法令”五日;而该星期日法令引入住棚节的七日时期,这就是在星期日法令危机期间晚雨的全备倾降,因为该时期的考验乃关乎第七日.</w:t>
      </w:r>
    </w:p>
    <w:p>
      <w:pPr>
        <w:pStyle w:val="ArticleBody"/>
        <w:jc w:val="left"/>
      </w:pPr>
      <w:r>
        <w:rPr>
          <w:rFonts w:ascii="Microsoft YaHei" w:hAnsi="Microsoft YaHei" w:eastAsia="Microsoft YaHei" w:cs="Microsoft YaHei"/>
        </w:rPr>
        <w:t>数字五是童女的象征,无论是聪明的还是愚拙的.数字三十是祭司的象征,这正是“利未记”这一名称所指的.数字七就是安息日.«利未记»二十三章阐明了在安息日试炼时期,祭司、«玛拉基书»第三章中的利未人、聪明的童女以及那十四万四千人的历史.</w:t>
      </w:r>
    </w:p>
    <w:p>
      <w:pPr>
        <w:pStyle w:val="ArticleBody"/>
        <w:jc w:val="left"/>
      </w:pPr>
      <w:r>
        <w:rPr>
          <w:rFonts w:ascii="Microsoft YaHei" w:hAnsi="Microsoft YaHei" w:eastAsia="Microsoft YaHei" w:cs="Microsoft YaHei"/>
        </w:rPr>
        <w:t>我们将在下一篇文章中继续这些内容.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《约珥书》与老底嘉的基督复临安息日会——编号四十二</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