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Der Achte gehört zu den Sieben - Nummer zwei</w:t>
      </w:r>
    </w:p>
    <w:p>
      <w:pPr>
        <w:pStyle w:val="ArticleSubtitle"/>
        <w:jc w:val="left"/>
      </w:pPr>
      <w:r>
        <w:rPr>
          <w:rFonts w:ascii="Arial" w:hAnsi="Arial" w:eastAsia="Arial" w:cs="Arial"/>
        </w:rPr>
        <w:t>Königreiche der biblischen Prophetie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Im vorangegangenen Artikel stellten wir fest, dass die Milleriten Rom nicht mehr als heidnisches und päpstliches Rom sehen konnten, obwohl sie die Unterschiede zwischen diesen beiden Mächten behandelten. Für die Milleriten führten die Unterschiede zwischen heidnischem und päpstlichem Rom nicht dazu, zu erkennen, dass das päpstliche Rom das fünfte Königreich war, das dem vierten Königreich des heidnischen Roms folgte. Nach der Enttäuschung von 1844 identifizierte Schwester White die drei Mächte der Offenbarung 12 und 13 als den Drachen in Kapitel 12, dann das Papsttum als das Tier, das in Kapitel 13 aus dem Meer heraufkam, dem die Vereinigten Staaten als das Tier folgten, das aus der Erde heraufkam. Nachdem das Fundament gelegt war, ließ der Herr das Licht über die dreifache Vereinigung des Drachen, des Tieres und des falschen Propheten aufgehen, die in Kapitel 16 der Offenbarung die Welt nach Harmagedon führt.</w:t>
      </w:r>
    </w:p>
    <w:p>
      <w:pPr>
        <w:pStyle w:val="ArticleScripture"/>
        <w:jc w:val="left"/>
      </w:pPr>
      <w:r>
        <w:rPr>
          <w:rFonts w:ascii="Times New Roman" w:hAnsi="Times New Roman" w:eastAsia="Times New Roman" w:cs="Times New Roman"/>
        </w:rPr>
        <w:t>Die prophetische Linie, in der diese Symbole vorkommen, beginnt mit Offenbarung 12, mit dem Drachen, der danach trachtete, Christus bei seiner Geburt zu vernichten. Vom Drachen heißt es, er sei Satan (Offenbarung 12,9); er war es, der Herodes veranlasste, den Erlöser töten zu lassen. Doch das Hauptwerkzeug Satans in seinem Krieg gegen Christus und sein Volk während der ersten Jahrhunderte der christlichen Ära war das Römische Reich, in dem das Heidentum die vorherrschende Religion war. So stellt der Drache zwar in erster Linie Satan dar, ist aber in zweiter Hinsicht ein Symbol des heidnischen Roms.</w:t>
      </w:r>
    </w:p>
    <w:p>
      <w:pPr>
        <w:pStyle w:val="ArticleScripture"/>
        <w:jc w:val="left"/>
      </w:pPr>
      <w:r>
        <w:rPr>
          <w:rFonts w:ascii="Times New Roman" w:hAnsi="Times New Roman" w:eastAsia="Times New Roman" w:cs="Times New Roman"/>
        </w:rPr>
        <w:t>In Kapitel 13 (Verse 1–10) wird ein anderes Tier beschrieben, 'gleich einem Leoparden', dem der Drache 'seine Macht, seinen Thron und große Vollmacht' gab. Dieses Symbol stellt, wie die meisten Protestanten geglaubt haben, das Papsttum dar, das die Macht, den Thron und die Vollmacht übernahm, die einst das antike Römische Reich innehatte. Von dem leopardengleichen Tier heißt es: 'Ihm wurde ein Mund gegeben, der große Dinge und Lästerungen redete.... Und er tat seinen Mund auf zur Lästerung gegen Gott, um seinen Namen und sein Heiligtum und die, die im Himmel wohnen, zu lästern. Und es wurde ihm gegeben, Krieg zu führen gegen die Heiligen und sie zu überwinden; und es wurde ihm Macht gegeben über alle Stämme und Sprachen und Nationen.' Diese Prophezeiung, die nahezu identisch ist mit der Beschreibung des kleinen Horns in Daniel 7, weist zweifellos auf das Papsttum hin.</w:t>
      </w:r>
    </w:p>
    <w:p>
      <w:pPr>
        <w:pStyle w:val="ArticleScripture"/>
        <w:jc w:val="left"/>
      </w:pPr>
      <w:r>
        <w:rPr>
          <w:rFonts w:ascii="Times New Roman" w:hAnsi="Times New Roman" w:eastAsia="Times New Roman" w:cs="Times New Roman"/>
        </w:rPr>
        <w:t>‚Ihm wurde Macht gegeben, zweiundvierzig Monate zu wirken.‘ Und, sagt der Prophet: ‚Ich sah einen seiner Köpfe wie zum Tode verwundet.‘ Und weiter: ‚Wer in die Gefangenschaft führt, geht in die Gefangenschaft; wer mit dem Schwert tötet, muss mit dem Schwert getötet werden.‘ Die zweiundvierzig Monate sind dasselbe wie die ‚Zeit und Zeiten und eine halbe Zeit‘, dreieinhalb Jahre bzw. 1260 Tage, aus Daniel 7—die Zeit, während der die päpstliche Macht Gottes Volk unterdrücken sollte. Dieser Zeitraum begann, wie in den vorangehenden Kapiteln dargelegt, mit der Vorherrschaft des Papsttums im Jahr 538 n. Chr. und endete 1798. Damals wurde der Papst von der französischen Armee gefangen genommen, die päpstliche Macht erhielt ihre tödliche Wunde, und die Prophezeiung erfüllte sich: ‚Wer in die Gefangenschaft führt, geht in die Gefangenschaft.‘</w:t>
      </w:r>
    </w:p>
    <w:p>
      <w:pPr>
        <w:pStyle w:val="ArticleScripture"/>
        <w:jc w:val="left"/>
      </w:pPr>
      <w:r>
        <w:rPr>
          <w:rFonts w:ascii="Times New Roman" w:hAnsi="Times New Roman" w:eastAsia="Times New Roman" w:cs="Times New Roman"/>
        </w:rPr>
        <w:t>An dieser Stelle wird ein weiteres Symbol eingeführt. Der Prophet sagt: 'Ich sah ein anderes Tier aus der Erde aufsteigen; und es hatte zwei Hörner wie ein Lamm.' Vers 11. Sowohl das Aussehen dieses Tieres als auch die Art seines Aufkommens deuten darauf hin, dass die Nation, die es darstellt, sich von den unter den vorhergehenden Symbolen dargestellten unterscheidet. Die großen Reiche, die die Welt beherrscht haben, wurden dem Propheten Daniel als reißende Tiere dargestellt, die aufstiegen, als 'die vier Winde des Himmels auf dem großen Meer wüteten.' Daniel 7:2. In Offenbarung 17 erklärte ein Engel, dass Wasser 'Völker und Scharen und Nationen und Sprachen' bedeuten. Offenbarung 17:15. Winde sind ein Symbol für Streit. Die vier Winde des Himmels, die über dem großen Meer wüteten, stehen für die schrecklichen Szenen von Eroberung und Revolution, durch die Königreiche zur Macht gelangt sind.</w:t>
      </w:r>
    </w:p>
    <w:p>
      <w:pPr>
        <w:pStyle w:val="ArticleScripture"/>
        <w:jc w:val="left"/>
      </w:pPr>
      <w:r>
        <w:rPr>
          <w:rFonts w:ascii="Times New Roman" w:hAnsi="Times New Roman" w:eastAsia="Times New Roman" w:cs="Times New Roman"/>
        </w:rPr>
        <w:t>Aber das Tier mit lammartigen Hörnern wurde gesehen, wie es 'aus der Erde heraufkam'. Statt andere Mächte zu stürzen, um sich zu etablieren, muss die so dargestellte Nation in bis dahin unbesiedeltem Gebiet entstehen und allmählich und friedlich heranwachsen. Sie konnte also nicht unter den dicht gedrängten und miteinander ringenden Nationalitäten der Alten Welt entstehen—jenem aufgewühlten Meer von 'Völkern, Scharen, Nationen und Sprachen'. Sie ist auf dem westlichen Kontinent zu suchen.</w:t>
      </w:r>
    </w:p>
    <w:p>
      <w:pPr>
        <w:pStyle w:val="ArticleScripture"/>
        <w:jc w:val="left"/>
      </w:pPr>
      <w:r>
        <w:rPr>
          <w:rFonts w:ascii="Times New Roman" w:hAnsi="Times New Roman" w:eastAsia="Times New Roman" w:cs="Times New Roman"/>
        </w:rPr>
        <w:t>Welche Nation der Neuen Welt war im Jahr 1798 im Aufstieg zur Macht, versprach Stärke und Größe und zog die Aufmerksamkeit der Welt auf sich? Die Anwendung des Symbols lässt keinen Zweifel zu. Eine Nation, und nur eine, erfüllt die Merkmale dieser Prophezeiung; sie weist unmissverständlich auf die Vereinigten Staaten von Amerika hin. Immer wieder sind der Gedanke, ja fast die genauen Worte des heiligen Schriftstellers, vom Redner und vom Historiker unbewusst verwendet worden, um den Aufstieg und das Wachstum dieser Nation zu beschreiben. Das Tier wurde gesehen, wie es ‚aus der Erde heraufkam‘; und nach den Übersetzern bedeutet das hier mit ‚heraufkommen‘ wiedergegebene Wort wörtlich ‚wie eine Pflanze wachsen oder aufsprossen‘. Und, wie wir gesehen haben, muss die Nation auf zuvor unbesiedeltem Gebiet entstehen. Ein bedeutender Schriftsteller, der den Aufstieg der Vereinigten Staaten beschreibt, spricht von ‚dem Geheimnis ihres Hervortretens aus der Leere‘ und sagt: ‚Wie ein stiller Same wuchsen wir zu einem Imperium heran.‘ – G. A. Townsend, The New World Compared With the Old, Seite 462. Eine europäische Zeitschrift sprach 1850 von den Vereinigten Staaten als einem wunderbaren Imperium, das ‚im Entstehen begriffen‘ war und ‚mitten in der Stille der Erde täglich an Macht und Stolz zunahm‘. – The Dublin Nation. Edward Everett sagte in einer Rede über die Pilgerväter dieser Nation: ‚Suchten sie einen abgelegenen Ort, der wegen seiner Unscheinbarkeit unanstößig und wegen seiner Abgeschiedenheit sicher war, wo die kleine Kirche von Leyden die Gewissensfreiheit genießen könnte? Siehe die mächtigen Regionen, über die sie in friedlicher Eroberung ... die Banner des Kreuzes getragen haben!‘ – Rede gehalten in Plymouth, Massachusetts, 22. Dezember 1824, Seite 11.</w:t>
      </w:r>
    </w:p>
    <w:p>
      <w:pPr>
        <w:pStyle w:val="ArticleScripture"/>
        <w:jc w:val="left"/>
      </w:pPr>
      <w:r>
        <w:rPr>
          <w:rFonts w:ascii="Times New Roman" w:hAnsi="Times New Roman" w:eastAsia="Times New Roman" w:cs="Times New Roman"/>
        </w:rPr>
        <w:t>"Und es hatte zwei Hörner wie ein Lamm." Die lammsgleichen Hörner deuten auf Jugend, Unschuld und Sanftmut hin und stellen treffend den Charakter der Vereinigten Staaten dar, als sie dem Propheten im Jahr 1798 als 'aufkommend' gezeigt wurden. Unter den christlichen Exilierten, die zuerst nach Amerika flohen und dort Zuflucht vor königlicher Unterdrückung und priesterlicher Intoleranz suchten, waren viele, die beschlossen, eine Regierung auf der breiten Grundlage bürgerlicher und religiöser Freiheit zu errichten. Ihre Anschauungen fanden in der Unabhängigkeitserklärung ihren Niederschlag, die die große Wahrheit darlegt, dass "alle Menschen gleich geschaffen sind" und mit dem unveräußerlichen Recht auf "Leben, Freiheit und das Streben nach Glück" ausgestattet sind. Und die Verfassung garantiert dem Volk das Recht auf Selbstregierung, indem sie vorsieht, dass durch Volkswahl gewählte Vertreter die Gesetze erlassen und vollziehen. Auch die Freiheit des religiösen Glaubens wurde gewährt; jedem Menschen ist gestattet, Gott gemäß den Überzeugungen seines Gewissens zu verehren. Republikanismus und Protestantismus wurden zu den Grundprinzipien der Nation. Diese Prinzipien sind das Geheimnis ihrer Macht und ihres Wohlstandes. Die Unterdrückten und Geknechteten in der gesamten Christenheit haben sich diesem Land mit Interesse und Hoffnung zugewandt. Millionen haben seine Küsten aufgesucht, und die Vereinigten Staaten haben einen Rang unter den mächtigsten Nationen der Erde eingenommen.</w:t>
      </w:r>
    </w:p>
    <w:p>
      <w:pPr>
        <w:pStyle w:val="ArticleScripture"/>
        <w:jc w:val="left"/>
      </w:pPr>
      <w:r>
        <w:rPr>
          <w:rFonts w:ascii="Times New Roman" w:hAnsi="Times New Roman" w:eastAsia="Times New Roman" w:cs="Times New Roman"/>
        </w:rPr>
        <w:t>"Aber das Tier mit lammähnlichen Hörnern 'sprach wie ein Drache. Und es übt in seiner Gegenwart alle Macht des ersten Tieres aus und veranlasst die Erde und die auf ihr wohnen, das erste Tier anzubeten, dessen tödliche Wunde geheilt wurde; ... indem es denen, die auf der Erde wohnen, sagt, dass sie dem Tier, das die Wunde durch ein Schwert erhalten hatte und am Leben blieb, ein Bild machen.' Offenbarung 13,11-14." Der große Kampf, 438-441.</w:t>
      </w:r>
    </w:p>
    <w:p>
      <w:pPr>
        <w:pStyle w:val="ArticleBody"/>
        <w:jc w:val="left"/>
      </w:pPr>
      <w:r>
        <w:rPr>
          <w:rFonts w:ascii="Times New Roman" w:hAnsi="Times New Roman" w:eastAsia="Times New Roman" w:cs="Times New Roman"/>
        </w:rPr>
        <w:t>Der Abschnitt stellt fest, dass die Kapitel 12 und 13 den Drachen, das Tier und den falschen Propheten identifizieren, die drei Mächte in Offenbarung 16, die die Welt nach Armageddon führen. Diese drei Mächte haben jeweils ihre eigenen besonderen Kapitel, die dieselbe prophetische Geschichte behandeln. Die letzten sechs Verse von Daniel 11 beginnen mit den Worten „Und zur Zeit des Endes“, die 1798 war. Dann benennen die sechs Verse die letzten Bewegungen des Papsttums, bis in Vers 1 von Daniel 12 Michael aufsteht und die menschliche Bewährungszeit endet, wodurch die sieben letzten Plagen eingeleitet werden. In Vers 44 von Kapitel 11 wird die Botschaft der Stunde, die das Papsttum erzürnt und das Blutbad auslöst, das kurz vor dem Abschluss der Bewährungszeit stattfindet, als „Nachrichten aus dem Osten und aus dem Norden“ dargestellt.</w:t>
      </w:r>
    </w:p>
    <w:p>
      <w:pPr>
        <w:pStyle w:val="ArticleBody"/>
        <w:jc w:val="left"/>
      </w:pPr>
      <w:r>
        <w:rPr>
          <w:rFonts w:ascii="Times New Roman" w:hAnsi="Times New Roman" w:eastAsia="Times New Roman" w:cs="Times New Roman"/>
        </w:rPr>
        <w:t>Die Botschaft von Osten und Norden steht für die letzte Warnbotschaft, denn sie wird unmittelbar verkündet, bevor Michael aufsteht. Es ist die Botschaft des dritten Engels, die während der Ausgießung des Heiligen Geistes verkündigt wird. Daniel stellte die Botschaft als zweigeteilt dar. Die Botschaft des „Nordens“, die das Papsttum erzürnt, ist die Botschaft, die den „König des Nordens“ als die päpstliche Macht identifiziert, und die Botschaft des „Ostens“ ist die Botschaft der Kinder des Ostens, nämlich des Islams. Natürlich hat der Osten auch andere wichtige Bedeutungen, doch er ist ein Symbol für den Islam, und der Antichrist ist die Fälschung des wahren Königs des Nordens. Die Botschaft des dritten Engels, die davor warnt, das Malzeichen des Königs des Nordens (das Malzeichen des Tieres) anzunehmen, warnt auch, dass der Islam zu dem Zeitpunkt zuschlagen wird, an dem der Kelch der Missetat für die Vereinigten Staaten voll ist, und die Vereinigten Staaten füllen ihren Kelch der Missetat beim Sonntagsgesetz.</w:t>
      </w:r>
    </w:p>
    <w:p>
      <w:pPr>
        <w:pStyle w:val="ArticleBody"/>
        <w:jc w:val="left"/>
      </w:pPr>
      <w:r>
        <w:rPr>
          <w:rFonts w:ascii="Times New Roman" w:hAnsi="Times New Roman" w:eastAsia="Times New Roman" w:cs="Times New Roman"/>
        </w:rPr>
        <w:t>Offenbarung 13, ab Vers 11 und im Folgenden, beschreibt genau dieselbe prophetische Geschichte, und sie beginnt ebenfalls zur Zeit des Endes im Jahr 1798.</w:t>
      </w:r>
    </w:p>
    <w:p>
      <w:pPr>
        <w:pStyle w:val="ArticleScripture"/>
        <w:jc w:val="left"/>
      </w:pPr>
      <w:r>
        <w:rPr>
          <w:rFonts w:ascii="Times New Roman" w:hAnsi="Times New Roman" w:eastAsia="Times New Roman" w:cs="Times New Roman"/>
        </w:rPr>
        <w:t>Welche Nation der Neuen Welt stieg im Jahr 1798 zur Macht auf, versprach Stärke und Größe und zog die Aufmerksamkeit der Welt auf sich? Die Anwendung des Symbols lässt keinen Zweifel zu. Eine Nation, und nur eine, erfüllt die Merkmale dieser Prophezeiung; sie weist unmissverständlich auf die Vereinigten Staaten von Amerika hin. Der große Kampf, 440.</w:t>
      </w:r>
    </w:p>
    <w:p>
      <w:pPr>
        <w:pStyle w:val="ArticleBody"/>
        <w:jc w:val="left"/>
      </w:pPr>
      <w:r>
        <w:rPr>
          <w:rFonts w:ascii="Times New Roman" w:hAnsi="Times New Roman" w:eastAsia="Times New Roman" w:cs="Times New Roman"/>
        </w:rPr>
        <w:t>Dieselbe prophetische Geschichte wird in Offenbarung 13,11–18 behandelt wie in Daniel 11,40–45. Wie bei den Versen in Daniel endet die Darstellung der Rolle der Vereinigten Staaten mit dem Ende der Gnadenzeit, da die Vereinigten Staaten die Welt zwingen, das Malzeichen des Tieres anzunehmen. Dann wird, wie in Daniel 11, die Botschaft der Stunde in Kapitel 14 verkündigt. Es ist in beiden Abschnitten dieselbe Struktur, mit der Ausnahme, dass Daniels Verse die päpstlichen Aktivitäten beschreiben und Offenbarung 13 die Rolle der Vereinigten Staaten identifiziert. Anhand dieser beiden Linien erkennen wir, dass Kapitel 17 der Offenbarung dieselbe Geschichte behandelt, jedoch die Rolle des Drachen betont, verkörpert durch zehn Könige, die die Vereinten Nationen sind. Die drei betrachteten Kapitel identifizieren Zeile auf Zeile die Rolle des Drachen, des Tieres und des falschen Propheten, die in Kapitel 16 die Welt in die Schlacht von Harmagedon führen, sodass es bedeutsam ist, dass Johannes uns mitteilt, dass zu Beginn von Kapitel 17 einer der Engel, die die sieben letzten Plagen ausgegossen hatten, kommt, um Johannes vom Gericht über die Hure Roms zu berichten.</w:t>
      </w:r>
    </w:p>
    <w:p>
      <w:pPr>
        <w:pStyle w:val="ArticleScripture"/>
        <w:jc w:val="left"/>
      </w:pPr>
      <w:r>
        <w:rPr>
          <w:rFonts w:ascii="Times New Roman" w:hAnsi="Times New Roman" w:eastAsia="Times New Roman" w:cs="Times New Roman"/>
        </w:rPr>
        <w:t>Und es kam einer der sieben Engel, die die sieben Schalen hatten, und redete mit mir und sprach zu mir: Komm hierher; ich will dir das Gericht über die große Hure zeigen, die auf vielen Wassern sitzt: mit der die Könige der Erde Unzucht getrieben haben und die Bewohner der Erde vom Wein ihrer Unzucht betrunken geworden sind. Offenbarung 17,1–2.</w:t>
      </w:r>
    </w:p>
    <w:p>
      <w:pPr>
        <w:pStyle w:val="ArticleBody"/>
        <w:jc w:val="left"/>
      </w:pPr>
      <w:r>
        <w:rPr>
          <w:rFonts w:ascii="Times New Roman" w:hAnsi="Times New Roman" w:eastAsia="Times New Roman" w:cs="Times New Roman"/>
        </w:rPr>
        <w:t>Bei den Milleriten ging es um das heidnische Rom und das päpstliche Rom, aber am Ende geht es um die dreifache Vereinigung. Wie sie jene drei Mächte in den Kapiteln zwölf und dreizehn identifiziert, so bezeichnet sie die Frau in Kapitel siebzehn eindeutig als das Papsttum.</w:t>
      </w:r>
    </w:p>
    <w:p>
      <w:pPr>
        <w:pStyle w:val="ArticleScripture"/>
        <w:jc w:val="left"/>
      </w:pPr>
      <w:r>
        <w:rPr>
          <w:rFonts w:ascii="Times New Roman" w:hAnsi="Times New Roman" w:eastAsia="Times New Roman" w:cs="Times New Roman"/>
        </w:rPr>
        <w:t>"Die Frau [Babylon] aus Offenbarung 17 wird beschrieben als 'bekleidet mit Purpur und Scharlach und geschmückt mit Gold und kostbaren Steinen und Perlen, die in ihrer Hand einen goldenen Becher hat, voll von Gräueln und Unreinheit: ... und auf ihrer Stirn war ein Name geschrieben: "Geheimnis, Babylon die Große, die Mutter der Huren".' Der Prophet sagt: 'Ich sah die Frau trunken vom Blut der Heiligen und vom Blut der Märtyrer Jesu.' Babylon wird ferner als 'die große Stadt, die über die Könige der Erde herrscht' bezeichnet. Offenbarung 17,4-6.18. Die Macht, die über so viele Jahrhunderte despotische Herrschaft über die Monarchen der Christenheit aufrechterhielt, ist Rom." Der große Kampf, 382.</w:t>
      </w:r>
    </w:p>
    <w:p>
      <w:pPr>
        <w:pStyle w:val="ArticleBody"/>
        <w:jc w:val="left"/>
      </w:pPr>
      <w:r>
        <w:rPr>
          <w:rFonts w:ascii="Times New Roman" w:hAnsi="Times New Roman" w:eastAsia="Times New Roman" w:cs="Times New Roman"/>
        </w:rPr>
        <w:t>Wann beginnt also die in Kapitel siebzehn dargestellte prophetische Geschichte?</w:t>
      </w:r>
    </w:p>
    <w:p>
      <w:pPr>
        <w:pStyle w:val="ArticleScripture"/>
        <w:jc w:val="left"/>
      </w:pPr>
      <w:r>
        <w:rPr>
          <w:rFonts w:ascii="Times New Roman" w:hAnsi="Times New Roman" w:eastAsia="Times New Roman" w:cs="Times New Roman"/>
        </w:rPr>
        <w:t>Und er führte mich im Geist in die Wüste; und ich sah eine Frau auf einem scharlachfarbenen Tier sitzen, das voller lästerlicher Namen war und sieben Köpfe und zehn Hörner hatte. Und die Frau war mit Purpur und Scharlach bekleidet und geschmückt mit Gold, Edelsteinen und Perlen; sie hatte einen goldenen Becher in ihrer Hand, voll von Gräueln und den Unreinheiten ihrer Hurerei. Und auf ihrer Stirn war ein Name geschrieben: GEHEIMNIS, BABYLON, DIE GROSSE, DIE MUTTER DER HUREN UND DER GRÄUEL DER ERDE. Und ich sah die Frau trunken vom Blut der Heiligen und vom Blut der Märtyrer Jesu; und als ich sie sah, wunderte ich mich mit großem Staunen. Offenbarung 17,3–6.</w:t>
      </w:r>
    </w:p>
    <w:p>
      <w:pPr>
        <w:pStyle w:val="ArticleBody"/>
        <w:jc w:val="left"/>
      </w:pPr>
      <w:r>
        <w:rPr>
          <w:rFonts w:ascii="Times New Roman" w:hAnsi="Times New Roman" w:eastAsia="Times New Roman" w:cs="Times New Roman"/>
        </w:rPr>
        <w:t>Damit Johannes die Frau sehen kann, wird er prophetisch in die Wüste versetzt, die er selbst bereits mit zwei Zeugen als die eintausendzweihundertsechzig Jahre päpstlicher Herrschaft in Kapitel zwölf identifiziert hat.</w:t>
      </w:r>
    </w:p>
    <w:p>
      <w:pPr>
        <w:pStyle w:val="ArticleScripture"/>
        <w:jc w:val="left"/>
      </w:pPr>
      <w:r>
        <w:rPr>
          <w:rFonts w:ascii="Times New Roman" w:hAnsi="Times New Roman" w:eastAsia="Times New Roman" w:cs="Times New Roman"/>
        </w:rPr>
        <w:t>Und die Frau floh in die Wüste, wo ihr von Gott ein Ort bereitet ist, damit sie dort eintausendzweihundertsechzig Tage ernährt werde. . . . Und der Frau wurden zwei Flügel eines großen Adlers gegeben, damit sie in die Wüste fliege, an ihren Ort, wo sie eine Zeit und Zeiten und eine halbe Zeit lang ernährt wird, vor dem Angesicht der Schlange. Offenbarung 12,6.14.</w:t>
      </w:r>
    </w:p>
    <w:p>
      <w:pPr>
        <w:pStyle w:val="ArticleBody"/>
        <w:jc w:val="left"/>
      </w:pPr>
      <w:r>
        <w:rPr>
          <w:rFonts w:ascii="Times New Roman" w:hAnsi="Times New Roman" w:eastAsia="Times New Roman" w:cs="Times New Roman"/>
        </w:rPr>
        <w:t>Johannes wurde prophetisch in die Wüstenzeit versetzt; doch Vers drei und die folgenden geben genau an, wohin innerhalb der tausendzweihundertsechzig Jahre Johannes versetzt wurde, denn die Frau war bereits vom Blut der Verfolgung trunken geworden, und sie war bereits die „Mutter der Huren“. Johannes wurde an das Ende der Wüstenzeit versetzt, denn die Frau hatte bereits vom Blut der Verfolgung getrunken, und die protestantischen Kirchen kehrten bereits in ihren Schoß zurück und wurden zu ihren Töchtern; denn in jener Zeit wurde sie als die „Mutter der Huren“ bezeichnet. Sie hatte bereits Töchter. Das Zeugnis des Johannes in Kapitel siebzehn setzt 1798 ein, ebenso wie jene prophetische Geschichte, die in Daniel elf das Tier und in Offenbarung dreizehn den falschen Propheten darstellte.</w:t>
      </w:r>
    </w:p>
    <w:p>
      <w:pPr>
        <w:pStyle w:val="ArticleBody"/>
        <w:jc w:val="left"/>
      </w:pPr>
      <w:r>
        <w:rPr>
          <w:rFonts w:ascii="Times New Roman" w:hAnsi="Times New Roman" w:eastAsia="Times New Roman" w:cs="Times New Roman"/>
        </w:rPr>
        <w:t>Wie bei den beiden anderen Linien identifiziert Kapitel achtzehn, sobald Kapitel siebzehn endet, die Botschaft der Stunde. Drei prophetische Linien, eine für jede der dreifachen Vereinigung. Sie werden alle anhand derselben historischen Struktur veranschaulicht, die 1798 beginnt und bis zum Abschluss der Bewährungszeit fortdauert, und alle drei betonen die letzte Warnungsbotschaft.</w:t>
      </w:r>
    </w:p>
    <w:p>
      <w:pPr>
        <w:pStyle w:val="ArticleBody"/>
        <w:jc w:val="left"/>
      </w:pPr>
      <w:r>
        <w:rPr>
          <w:rFonts w:ascii="Times New Roman" w:hAnsi="Times New Roman" w:eastAsia="Times New Roman" w:cs="Times New Roman"/>
        </w:rPr>
        <w:t>Habakuks Tafeln behandelt das Thema von Offenbarung 17 wesentlich ausführlicher, daher wende ich mich nun dem Rätsel zu, das in dem Kapitel dargestellt wird, das acht Königreiche der biblischen Prophetie darlegt.</w:t>
      </w:r>
    </w:p>
    <w:p>
      <w:pPr>
        <w:pStyle w:val="ArticleScripture"/>
        <w:jc w:val="left"/>
      </w:pPr>
      <w:r>
        <w:rPr>
          <w:rFonts w:ascii="Times New Roman" w:hAnsi="Times New Roman" w:eastAsia="Times New Roman" w:cs="Times New Roman"/>
        </w:rPr>
        <w:t>Hier ist der Verstand, der Weisheit hat. Die sieben Köpfe sind sieben Berge, auf denen die Frau sitzt. Und es sind sieben Könige: fünf sind gefallen, einer ist, und der andere ist noch nicht gekommen; und wenn er kommt, muss er eine kurze Zeit bleiben. Und das Tier, das war und nicht ist, ist auch der achte, gehört zu den sieben und geht in die Verdammnis. Offenbarung 17,9-11.</w:t>
      </w:r>
    </w:p>
    <w:p>
      <w:pPr>
        <w:pStyle w:val="ArticleBody"/>
        <w:jc w:val="left"/>
      </w:pPr>
      <w:r>
        <w:rPr>
          <w:rFonts w:ascii="Times New Roman" w:hAnsi="Times New Roman" w:eastAsia="Times New Roman" w:cs="Times New Roman"/>
        </w:rPr>
        <w:t>Daniel sprach zu Nebukadnezar: "Du bist dieses Haupt aus Gold."</w:t>
      </w:r>
    </w:p>
    <w:p>
      <w:pPr>
        <w:pStyle w:val="ArticleScripture"/>
        <w:jc w:val="left"/>
      </w:pPr>
      <w:r>
        <w:rPr>
          <w:rFonts w:ascii="Times New Roman" w:hAnsi="Times New Roman" w:eastAsia="Times New Roman" w:cs="Times New Roman"/>
        </w:rPr>
        <w:t>Und wo auch immer die Menschenkinder wohnen, hat er die Tiere des Feldes und die Vögel des Himmels in deine Hand gegeben und dich zum Herrscher über sie alle gesetzt. Du bist dieses Haupt aus Gold. Daniel 2,38.</w:t>
      </w:r>
    </w:p>
    <w:p>
      <w:pPr>
        <w:pStyle w:val="ArticleBody"/>
        <w:jc w:val="left"/>
      </w:pPr>
      <w:r>
        <w:rPr>
          <w:rFonts w:ascii="Times New Roman" w:hAnsi="Times New Roman" w:eastAsia="Times New Roman" w:cs="Times New Roman"/>
        </w:rPr>
        <w:t>Daniel sagte auch zu Nebukadnezar: „Du, o König, bist ein König der Könige.“</w:t>
      </w:r>
    </w:p>
    <w:p>
      <w:pPr>
        <w:pStyle w:val="ArticleScripture"/>
        <w:jc w:val="left"/>
      </w:pPr>
      <w:r>
        <w:rPr>
          <w:rFonts w:ascii="Times New Roman" w:hAnsi="Times New Roman" w:eastAsia="Times New Roman" w:cs="Times New Roman"/>
        </w:rPr>
        <w:t>Du, o König, bist ein König der Könige; denn der Gott des Himmels hat dir ein Königreich, Macht, Stärke und Herrlichkeit gegeben. Daniel 2,37.</w:t>
      </w:r>
    </w:p>
    <w:p>
      <w:pPr>
        <w:pStyle w:val="ArticleBody"/>
        <w:jc w:val="left"/>
      </w:pPr>
      <w:r>
        <w:rPr>
          <w:rFonts w:ascii="Times New Roman" w:hAnsi="Times New Roman" w:eastAsia="Times New Roman" w:cs="Times New Roman"/>
        </w:rPr>
        <w:t>Nebukadnezar war das "Haupt", und er war ein König, und er war ein König der Könige, denn er stand für das erste der im Bild dargestellten Königreiche. Nebukadnezar war der König, der durch Gold dargestellt wurde, und andere Königreiche und Könige wurden durch die anderen Metalle im Bild dargestellt, aber Nebukadnezar war der Erste und daher der König der Könige. Eine weitere Ebene, die wir jetzt nicht behandeln werden, ist, dass das Königreich Babylon das Königreich repräsentiert, das versucht, Christus nachzuahmen, der der wahre König der Könige ist.</w:t>
      </w:r>
    </w:p>
    <w:p>
      <w:pPr>
        <w:pStyle w:val="ArticleBody"/>
        <w:jc w:val="left"/>
      </w:pPr>
      <w:r>
        <w:rPr>
          <w:rFonts w:ascii="Times New Roman" w:hAnsi="Times New Roman" w:eastAsia="Times New Roman" w:cs="Times New Roman"/>
        </w:rPr>
        <w:t>Am Anfang von Jesajas Zeugnis über die 2520-jährigen Prophezeiungen (die sieben Zeiten in Levitikus 26) identifiziert Jesaja Könige als Häupter.</w:t>
      </w:r>
    </w:p>
    <w:p>
      <w:pPr>
        <w:pStyle w:val="ArticleScripture"/>
        <w:jc w:val="left"/>
      </w:pPr>
      <w:r>
        <w:rPr>
          <w:rFonts w:ascii="Times New Roman" w:hAnsi="Times New Roman" w:eastAsia="Times New Roman" w:cs="Times New Roman"/>
        </w:rPr>
        <w:t>Denn das Haupt von Syrien ist Damaskus, und das Haupt von Damaskus ist Rezin; und innerhalb von fünfundsechzig Jahren wird Ephraim zerbrochen werden, sodass es kein Volk mehr ist. Und das Haupt von Ephraim ist Samaria, und das Haupt von Samaria ist Remaliahs Sohn. Wenn ihr nicht glaubt, werdet ihr gewiss nicht bestehen. Jesaja 7:7, 8.</w:t>
      </w:r>
    </w:p>
    <w:p>
      <w:pPr>
        <w:pStyle w:val="ArticleBody"/>
        <w:jc w:val="left"/>
      </w:pPr>
      <w:r>
        <w:rPr>
          <w:rFonts w:ascii="Times New Roman" w:hAnsi="Times New Roman" w:eastAsia="Times New Roman" w:cs="Times New Roman"/>
        </w:rPr>
        <w:t>Jesaja legt lediglich den Ausgangspunkt für zwei Zeiträume von zweitausendfünfhundertzwanzig Jahren fest, die sich gegen das Nordreich Samaria und das Südreich Juda richten, und dabei führt er zwei Zeugen an, dass die Hauptstadt einer Nation ihr Haupt ist und dass der König das Haupt der Hauptstadt ist. Ein "Haupt" ist ein König und ein Königreich. In der Offenbarung wird dieselbe prophetische Linie aufgegriffen wie in Daniel.</w:t>
      </w:r>
    </w:p>
    <w:p>
      <w:pPr>
        <w:pStyle w:val="ArticleBody"/>
        <w:jc w:val="left"/>
      </w:pPr>
      <w:r>
        <w:rPr>
          <w:rFonts w:ascii="Times New Roman" w:hAnsi="Times New Roman" w:eastAsia="Times New Roman" w:cs="Times New Roman"/>
        </w:rPr>
        <w:t>Daher erkennt Johannes, als er in das Jahr 1798 versetzt wird und ihm das Rätsel vorgelegt wird, das sieben „Köpfe“ benennt, dass es sich um sieben Königreiche handelt. Ihm wird dann gesagt, dass fünf der Köpfe bzw. Königreiche gefallen sind. Im Jahr 1798 war das fünfte Königreich der biblischen Prophetie gerade gefallen, als es eine tödliche Wunde erhielt, die schließlich geheilt werden würde.</w:t>
      </w:r>
    </w:p>
    <w:p>
      <w:pPr>
        <w:pStyle w:val="ArticleBody"/>
        <w:jc w:val="left"/>
      </w:pPr>
      <w:r>
        <w:rPr>
          <w:rFonts w:ascii="Times New Roman" w:hAnsi="Times New Roman" w:eastAsia="Times New Roman" w:cs="Times New Roman"/>
        </w:rPr>
        <w:t>Johannes, der in der Geschichte der Endzeit im Jahr 1798 steht, erfährt außerdem, dass eines der Häupter „ist“. Das sechste Reich der biblischen Prophetie begann 1798; als Johannes prophetisch nach 1798 versetzt wurde, waren die Vereinigten Staaten das damals bestehende Reich, und er wurde ferner darüber informiert, dass das siebte Reich 1798 noch in der Zukunft lag, denn es war noch nicht gekommen. Das siebte Reich, das 1798 noch in der Zukunft lag, sind die Vereinten Nationen, die durch zehn Könige dargestellt werden und den Gegenstand von Offenbarung 17 bilden. Es gibt aber auch ein achtes, das zu den sieben gehört. Rom erscheint stets als das achte und gehört zu den sieben.</w:t>
      </w:r>
    </w:p>
    <w:p>
      <w:pPr>
        <w:pStyle w:val="ArticleBody"/>
        <w:jc w:val="left"/>
      </w:pPr>
      <w:r>
        <w:rPr>
          <w:rFonts w:ascii="Times New Roman" w:hAnsi="Times New Roman" w:eastAsia="Times New Roman" w:cs="Times New Roman"/>
        </w:rPr>
        <w:t>Über den Inhalt von Kapitel siebzehn ließe sich vieles sagen, doch wir identifizieren hier lediglich die acht Reiche der biblischen Prophetie, die in Kapitel siebzehn dargestellt sind, um zu prüfen, wie das milleritische Verständnis von vier Reichen mit den acht Reichen aus Offenbarung siebzehn übereinstimmt.</w:t>
      </w:r>
    </w:p>
    <w:p>
      <w:pPr>
        <w:pStyle w:val="ArticleBody"/>
        <w:jc w:val="left"/>
      </w:pPr>
      <w:r>
        <w:rPr>
          <w:rFonts w:ascii="Times New Roman" w:hAnsi="Times New Roman" w:eastAsia="Times New Roman" w:cs="Times New Roman"/>
        </w:rPr>
        <w:t>Wir werden das im nächsten Artikel behandeln.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Achte gehört zu den Sieben - Nummer zwei</dc:title>
  <dc:subject>Königreiche der biblischen Prophetie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