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ಎಂಟನೆಯದು ಏಳರಲ್ಲಿ ಒಂದಾಗಿದೆ - ಸಂಖ್ಯೆ ಎರಡು</w:t>
      </w:r>
    </w:p>
    <w:p>
      <w:pPr>
        <w:pStyle w:val="ArticleSubtitle"/>
        <w:jc w:val="left"/>
      </w:pPr>
      <w:r>
        <w:rPr>
          <w:rFonts w:ascii="Nirmala UI" w:hAnsi="Nirmala UI" w:eastAsia="Nirmala UI" w:cs="Nirmala UI"/>
        </w:rPr>
        <w:t>ಬೈಬಲ್ ಪ್ರವಾದನೆಯ ರಾಜ್ಯಗಳು</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ಹಿಂದಿನ ಲೇಖನದಲ್ಲಿ ಮಿಲ್ಲರೈಟರು ರೋಮನ್ನು ಪೇಗನ್ ರೋಮ್ ಮತ್ತು ಪಾಪಲ್ ರೋಮ್‌ಗಿಂತ ಹೆಚ್ಚು ಯಾವುದಾಗಿಯೂ ಕಾಣಲಿಲ್ಲವೆಂದು ನಾವು ಗುರುತಿಸಿದ್ದೇವೆ; ಆದಾಗ್ಯೂ, ಆ ಎರಡೂ ಶಕ್ತಿಗಳ ನಡುವಿನ ಭೇದಗಳನ್ನು ಅವರು ಪರಿಗಣಿಸಿದ್ದರು. ಮಿಲ್ಲರೈಟರ ದೃಷ್ಟಿಯಲ್ಲಿ ಪೇಗನ್ ರೋಮ್ ಮತ್ತು ಪಾಪಲ್ ರೋಮ್ ನಡುವಿನ ಆ ಭೇದಗಳು, ಪೇಗನ್ ರೋಮ್ ಎಂಬ ನಾಲ್ಕನೇ ರಾಜ್ಯದ ನಂತರ ಬರುವ ಐದನೇ ರಾಜ್ಯವೇ ಪಾಪಲ್ ರೋಮ್ ಎಂಬುದನ್ನು ಅವರು ಗುರುತಿಸುವ ಮಟ್ಟಿಗೆ ಅವರನ್ನು ನಡೆಸಲಿಲ್ಲ. 1844ರ ನಿರಾಶೆಯ ನಂತರ, ಸಹೋದರಿ ವೈಟ್ ಅವರು ಪ್ರಕಟನೆಯ ಹನ್ನೆರಡನೇ ಮತ್ತು ಹದಿಮೂರನೇ ಅಧ್ಯಾಯಗಳ ಮೂರು ಶಕ್ತಿಗಳನ್ನು ಗುರುತಿಸಿದರು: ಹನ್ನೆರಡನೇ ಅಧ್ಯಾಯದಲ್ಲಿರುವ ಅಜಗ, ನಂತರ ಹದಿಮೂರನೇ ಅಧ್ಯಾಯದಲ್ಲಿ ಸಮುದ್ರದಿಂದ ಬಂದ ಮೃಗವಾಗಿ ಪಾಪಾಸಿ, ಅದರ ನಂತರ ಭೂಮಿಯಿಂದ ಹೊರಬಂದ ಮೃಗವಾಗಿ ಯುನೈಟೆಡ್ ಸ್ಟೇಟ್ಸ್. ಈ ಅಡಿಪಾಯವನ್ನು ಇಟ್ಟ ನಂತರ, ಪ್ರಕಟನೆಯ ಹದಿನಾರನೇ ಅಧ್ಯಾಯದಲ್ಲಿ ಲೋಕವನ್ನು ಆರ್ಮಗೆದ್ದೋನಿನ ಕಡೆಗೆ ನಡೆಸುವ ಅಜಗ, ಮೃಗ ಮತ್ತು ಸುಳ್ಳು ಪ್ರವಾದಿಯ ತ್ರಿವಿಧ ಐಕ್ಯದ ಕುರಿತು ಕರ್ತನು ಬೆಳಕನ್ನು ತೆರೆದನು.</w:t>
      </w:r>
    </w:p>
    <w:p>
      <w:pPr>
        <w:pStyle w:val="ArticleScripture"/>
        <w:jc w:val="left"/>
      </w:pPr>
      <w:r>
        <w:rPr>
          <w:rFonts w:ascii="Nirmala UI" w:hAnsi="Nirmala UI" w:eastAsia="Nirmala UI" w:cs="Nirmala UI"/>
        </w:rPr>
        <w:t>“ಈ ಚಿಹ್ನೆಗಳು ಕಂಡುಬರುವ ಪ್ರವಾದನೆಯ ಸರಣಿ ಪ್ರಕಟಣೆ 12ರಿಂದ ಆರಂಭವಾಗುತ್ತದೆ; ಅಲ್ಲಿ ಕ್ರಿಸ್ತನು ಜನಿಸಿದಾಗಲೇ ಆತನನ್ನು ನಾಶಮಾಡಲು ಯತ್ನಿಸಿದ ಅಜಗನು ಕಾಣಿಸಿಕೊಳ್ಳುತ್ತಾನೆ. ಆ ಅಜಗನು ಸೈತಾನನೆಂದು ಹೇಳಲಾಗಿದೆ (ಪ್ರಕಟನೆ 12:9); ರಕ್ಷಕನನ್ನು ಕೊಲ್ಲುವಂತೆ ಹೆರೋದನನ್ನು ಪ್ರೇರೇಪಿಸಿದವನೂ ಅವನೇ ಆಗಿದ್ದನು. ಆದರೆ ಕ್ರೈಸ್ತ ಯುಗದ ಮೊದಲ ಶತಮಾನಗಳ ಅವಧಿಯಲ್ಲಿ ಕ್ರಿಸ್ತನ ಮತ್ತು ಆತನ ಜನರ ವಿರುದ್ಧ ಯುದ್ಧಮಾಡುವ ಕಾರ್ಯದಲ್ಲಿ ಸೈತಾನನ ಮುಖ್ಯ ಸಾಧನವು, ಅನ್ಯಜನಪೂಜೆಯೇ ಪ್ರಾಬಲ್ಯ ಹೊಂದಿದ್ದ ರೋಮನ್ ಸಾಮ್ರಾಜ್ಯವಾಗಿತ್ತು. ಆದಕಾರಣ ಅಜಗನು, ಮುಖ್ಯವಾಗಿ, ಸೈತಾನನನ್ನು ಪ್ರತಿನಿಧಿಸಿದರೂ, ದ್ವಿತೀಯಾರ್ಥದಲ್ಲಿ ಅದು ಅನ್ಯಜನ ರೋಮಿನ ಸಂಕೇತವಾಗಿದೆ.</w:t>
      </w:r>
    </w:p>
    <w:p>
      <w:pPr>
        <w:pStyle w:val="ArticleScripture"/>
        <w:jc w:val="left"/>
      </w:pPr>
      <w:r>
        <w:rPr>
          <w:rFonts w:ascii="Nirmala UI" w:hAnsi="Nirmala UI" w:eastAsia="Nirmala UI" w:cs="Nirmala UI"/>
        </w:rPr>
        <w:t>13ನೇ ಅಧ್ಯಾಯದಲ್ಲಿ (1–10ನೇ ವಚನಗಳಲ್ಲಿ) ಮತ್ತೊಂದು ಮೃಗವನ್ನು ವಿವರಿಸಲಾಗಿದೆ; ಅದು ‘ಚಿರತೆಯಂತಿತ್ತು,’ ಅದಕ್ಕೆ ಮಹಾನಾಗನು ‘ತನ್ನ ಶಕ್ತಿಯನ್ನೂ, ತನ್ನ ಸಿಂಹಾಸನವನ್ನೂ, ಮಹಾ ಅಧಿಕಾರವನ್ನೂ’ ಕೊಟ್ಟನು. ಬಹುಮತ ಪ್ರೊಟೆಸ್ಟೆಂಟ್‌ಗಳು ನಂಬಿರುವಂತೆ, ಈ ಸಂಕೇತವು ಪಾಪಸಂಸ್ಥೆಯನ್ನು ಸೂಚಿಸುತ್ತದೆ; ಏಕೆಂದರೆ ಅದು ಪ್ರಾಚೀನ ರೋಮ ಸಾಮ್ರಾಜ್ಯವು ಒಮ್ಮೆ ಹೊಂದಿದ್ದ ಶಕ್ತಿಯನ್ನೂ, ಸಿಂಹಾಸನವನ್ನೂ, ಅಧಿಕಾರವನ್ನೂ ಉತ್ತರಾಧಿಕಾರವಾಗಿ ಪಡೆದಿತು. ಆ ಚಿರತೆಯಂತಿರುವ ಮೃಗದ ಕುರಿತು ಹೀಗೆ ಹೇಳಲಾಗಿದೆ: ‘ಅವನಿಗೆ ದೊಡ್ಡ ಮಾತುಗಳನ್ನೂ ದೂಷಣೆಗಳನ್ನೂ ಮಾತನಾಡುವ ಬಾಯಿ ಕೊಡಲ್ಪಟ್ಟಿತು…. ಮತ್ತು ಅವನು ದೇವರ ವಿರುದ್ಧ ದೂಷಣೆ ಮಾಡುವುದಕ್ಕಾಗಿ, ಆತನ ನಾಮವನ್ನೂ, ಆತನ ನಿವಾಸವನ್ನೂ, ಪರಲೋಕದಲ್ಲಿ ವಾಸಿಸುವವರನ್ನೂ ದೂಷಿಸಲು ತನ್ನ ಬಾಯಿಯನ್ನು ತೆರೆಯಿತು. ಮತ್ತು ಪರಿಶುದ್ಧರೊಂದಿಗೆ ಯುದ್ಧಮಾಡಿ ಅವರನ್ನು ಜಯಿಸುವುದಕ್ಕೆ ಅವನಿಗೆ ಅವಕಾಶ ಕೊಡಲ್ಪಟ್ಟಿತು; ಮತ್ತು ಸಕಲ ಕುಲಗಳ ಮೇಲೂ, ಭಾಷೆಗಳ ಮೇಲೂ, ಜನಾಂಗಗಳ ಮೇಲೂ ಅವನಿಗೆ ಅಧಿಕಾರ ಕೊಡಲ್ಪಟ್ಟಿತು.’ ದಾನಿಯೇಲ 7ರಲ್ಲಿ ಹೇಳಲ್ಪಟ್ಟ ಚಿಕ್ಕ ಕೊಂಬಿನ ವಿವರಣೆಗೆ ಬಹುತೇಕ ಸಮಾನವಾಗಿರುವ ಈ ಪ್ರವಾದನೆಯು, ನಿಸ್ಸಂಶಯವಾಗಿ ಪಾಪಸಂಸ್ಥೆಯನ್ನೇ ಸೂಚಿಸುತ್ತದೆ.</w:t>
      </w:r>
    </w:p>
    <w:p>
      <w:pPr>
        <w:pStyle w:val="ArticleScripture"/>
        <w:jc w:val="left"/>
      </w:pPr>
      <w:r>
        <w:rPr>
          <w:rFonts w:ascii="Nirmala UI" w:hAnsi="Nirmala UI" w:eastAsia="Nirmala UI" w:cs="Nirmala UI"/>
        </w:rPr>
        <w:t>“‘ನಲವತ್ತೆರಡು ತಿಂಗಳುಗಳವರೆಗೆ ಮುಂದುವರಿಯುವ ಅಧಿಕಾರವು ಅವನಿಗೆ ಕೊಡಲ್ಪಟ್ಟಿತು.’ ಮತ್ತು ಪ್ರವಾದಿಯು ಹೇಳುತ್ತಾನೆ, ‘ಅವನ ತಲೆಗಳಲ್ಲಿ ಒಂದನ್ನು ಮರಣಕ್ಕೇ ಗಾಯಗೊಂಡಂತೆಯೇ ನಾನು ಕಂಡೆನು.’ ಮತ್ತೊಮ್ಮೆ: ‘ಬಂಧನಕ್ಕೆ ಒಯ್ಯುವವನು ತಾನೇ ಬಂಧನಕ್ಕೆ ಹೋಗುವನು; ಕತ್ತಿಯಿಂದ ಕೊಲ್ಲುವವನು ಕತ್ತಿಯಿಂದಲೇ ಕೊಲ್ಲಲ್ಪಡಬೇಕು.’ ಆ ನಲವತ್ತೆರಡು ತಿಂಗಳುಗಳು ದಾನಿಯೇಲ 7ರಲ್ಲಿ ಉಲ್ಲೇಖಿಸಲಾದ ‘ಕಾಲ, ಕಾಲಗಳು ಮತ್ತು ಅರ್ಧ ಕಾಲ’ ಎಂಬುದಕ್ಕೇ ಸಮಾನವಾದವು—ಮೂರು ವರ್ಷಾರ್ಧಗಳು, ಅಥವಾ 1260 ದಿನಗಳು—ಈ ಅವಧಿಯಲ್ಲಿ ಪಾಪಪದವಿಯ ಅಧಿಕಾರವು ದೇವಜನರನ್ನು ಹಿಂಸಿಸಬೇಕಾಗಿತ್ತು. ಹಿಂದಿನ ಅಧ್ಯಾಯಗಳಲ್ಲಿ ಹೇಳಿರುವಂತೆ, ಈ ಅವಧಿಯು ಕ್ರಿ.ಶ. 538ರಲ್ಲಿ ಪಾಪಪದವಿಯ ಪರಮಾಧಿಕಾರದಿಂದ ಆರಂಭವಾಗಿ, 1798ರಲ್ಲಿ ಅಂತ್ಯಗೊಂಡಿತು. ಆ ಸಮಯದಲ್ಲಿ ಫ್ರೆಂಚ್ ಸೈನ್ಯವು ಪೋಪರನ್ನು ಬಂಧಿಯನ್ನಾಗಿ ಮಾಡಿತು; ಪಾಪಪದವಿಯ ಅಧಿಕಾರವು ತನ್ನ ಮಾರಕ ಗಾಯವನ್ನು ಹೊಂದಿತು; ಹೀಗೆ, ‘ಬಂಧನಕ್ಕೆ ಒಯ್ಯುವವನು ತಾನೇ ಬಂಧನಕ್ಕೆ ಹೋಗುವನು’ ಎಂಬ ಪ್ರವಾದನೆಯು ನೆರವೇರಿತು.”</w:t>
      </w:r>
    </w:p>
    <w:p>
      <w:pPr>
        <w:pStyle w:val="ArticleScripture"/>
        <w:jc w:val="left"/>
      </w:pPr>
      <w:r>
        <w:rPr>
          <w:rFonts w:ascii="Nirmala UI" w:hAnsi="Nirmala UI" w:eastAsia="Nirmala UI" w:cs="Nirmala UI"/>
        </w:rPr>
        <w:t>“ಈ ಸಂದರ್ಭದಲ್ಲಿ ಮತ್ತೊಂದು ಸಂಕೇತವನ್ನು ಪರಿಚಯಿಸಲಾಗುತ್ತದೆ. ಪ್ರವಾದಿಯು ಹೀಗೆ ಹೇಳುತ್ತಾನೆ: ‘ನಾನು ಭೂಮಿಯಿಂದ ಮತ್ತೊಂದು ಮೃಗವು ಮೇಲಕ್ಕೆ ಬರುತ್ತಿರುವುದನ್ನು ಕಂಡೆನು; ಅದಕ್ಕೆ ಕುರಿಮರಿಯಂತಿರುವ ಎರಡು ಕೊಂಬುಗಳಿದ್ದವು.’ ವಚನ 11. ಈ ಮೃಗದ ರೂಪವೂ ಅದು ಉದಯಿಸಿದ ವಿಧಾನವೂ, ಅದು ಪ್ರತಿನಿಧಿಸುವ ಜನಾಂಗವು ಹಿಂದಿನ ಸಂಕೇತಗಳ ಅಡಿಯಲ್ಲಿ ಚಿತ್ರಿಸಲ್ಪಟ್ಟಿದ್ದ ಜನಾಂಗಗಳಿಂದ ಭಿನ್ನವಾಗಿದೆ ಎಂಬುದನ್ನು ಸೂಚಿಸುತ್ತವೆ. ಲೋಕವನ್ನು ಆಳಿದ ಮಹಾ ರಾಜ್ಯಗಳನ್ನು ಪ್ರವಾದಿ ದಾನಿಯೇಲನಿಗೆ ಭಕ್ಷಕ ಮೃಗಗಳಾಗಿ ಪ್ರದರ್ಶಿಸಲಾಯಿತು; ಅವು ‘ಆಕಾಶದ ನಾಲ್ಕು ಗಾಳಿಗಳು ಮಹಾ ಸಮುದ್ರದ ಮೇಲೆ ಅಪ್ಪಳಿಸುತ್ತಿದ್ದಾಗ’ ಮೇಲಕ್ಕೆ ಬರುತ್ತಿದ್ದವು. ದಾನಿಯೇಲ 7:2. ಪ್ರಕಟನೆ 17ರಲ್ಲಿ ಒಬ್ಬ ದೂತನು ನೀರುಗಳು ‘ಜನರೂ, ಬಹುಸಮೂಹಗಳೂ, ಜನಾಂಗಗಳೂ, ಭಾಷೆಗಳೂ’ ಎಂಬುದನ್ನು ಸೂಚಿಸುತ್ತವೆ ಎಂದು ವಿವರಿಸಿದನು. ಪ್ರಕಟನೆ 17:15. ಗಾಳಿಗಳು ಕಲಹದ ಸಂಕೇತವಾಗಿವೆ. ಮಹಾ ಸಮುದ್ರದ ಮೇಲೆ ಅಪ್ಪಳಿಸುವ ಆಕಾಶದ ನಾಲ್ಕು ಗಾಳಿಗಳು, ರಾಜ್ಯಗಳು ಅಧಿಕಾರವನ್ನು ಪಡೆದುಕೊಂಡ ಭಯಾನಕ ವಿಜಯ ಮತ್ತು ಕ್ರಾಂತಿಯ ದೃಶ್ಯಗಳನ್ನು ಪ್ರತಿನಿಧಿಸುತ್ತವೆ.”</w:t>
      </w:r>
    </w:p>
    <w:p>
      <w:pPr>
        <w:pStyle w:val="ArticleScripture"/>
        <w:jc w:val="left"/>
      </w:pPr>
      <w:r>
        <w:rPr>
          <w:rFonts w:ascii="Nirmala UI" w:hAnsi="Nirmala UI" w:eastAsia="Nirmala UI" w:cs="Nirmala UI"/>
        </w:rPr>
        <w:t>“ಆದರೆ ಕುರಿಮರಿಯಂತಿರುವ ಕೊಂಬುಗಳಿದ್ದ ಮೃಗವು ‘ಭೂಮಿಯಿಂದ ಮೇಲಕ್ಕೆ ಬರುತ್ತಿರುವುದು’ ಎಂದು ಕಾಣಿಸಲ್ಪಟ್ಟಿತು.” ತಾನು ಸ್ಥಾಪಿತವಾಗುವುದಕ್ಕಾಗಿ ಇತರ ಶಕ್ತಿಗಳನ್ನು ಉರುಳಿಸುವುದಕ್ಕೆ ಬದಲಾಗಿ, ಹೀಗೆ ಪ್ರತಿನಿಧಿಸಲ್ಪಟ್ಟ ಜನಾಂಗವು ಹಿಂದೆ ಯಾರೂ ವಾಸಿಸದ ಪ್ರದೇಶದಲ್ಲಿ ಉದ್ಭವಿಸಿ, ಕ್ರಮೇಣವಾಗಿಯೂ ಶಾಂತಿಯುತವಾಗಿಯೂ ವೃದ್ಧಿಸಬೇಕು. ಆದಕಾರಣ, ಅದು ಹಳೆಯ ಲೋಕದ ದಟ್ಟವಾಗಿ ನೆರೆದಿರುವ ಮತ್ತು ಪರಸ್ಪರ ಹೋರಾಡುತ್ತಿರುವ ಜನಾಂಗಗಳ ಮಧ್ಯೆ ಉದ್ಭವಿಸಿರಲಾರದು—ಅದು ‘ಜನರೂ ಸಮೂಹಗಳೂ ಜನಾಂಗಗಳೂ ಭಾಷೆಗಳೂ’ ಎಂಬ ಆ ಅಶಾಂತ ಸಮುದ್ರದಲ್ಲಲ್ಲ. ಅದನ್ನು ಪಶ್ಚಿಮ ಖಂಡದಲ್ಲಿ ಹುಡುಕಬೇಕು.</w:t>
      </w:r>
    </w:p>
    <w:p>
      <w:pPr>
        <w:pStyle w:val="ArticleScripture"/>
        <w:jc w:val="left"/>
      </w:pPr>
      <w:r>
        <w:rPr>
          <w:rFonts w:ascii="Nirmala UI" w:hAnsi="Nirmala UI" w:eastAsia="Nirmala UI" w:cs="Nirmala UI"/>
        </w:rPr>
        <w:t>“ಹೊಸ ಲೋಕದ ಯಾವ ಜನಾಂಗವು 1798ರಲ್ಲಿ ಅಧಿಕಾರಕ್ಕೆ ಏರಿಬರುತ್ತಿದ್ದು, ಬಲ ಮತ್ತು ಮಹತ್ವದ ಭರವಸೆಯನ್ನು ನೀಡುತ್ತಾ, ಲೋಕದ ಗಮನವನ್ನು ತನ್ನತ್ತ ಸೆಳೆಯುತ್ತಿತ್ತು? ಈ ಸಂಕೇತದ ಅನ್ವಯಕ್ಕೆ ಯಾವ ಸಂದೇಹವೂ ಅವಕಾಶವಿಲ್ಲ. ಒಂದು ಜನಾಂಗ, ಮತ್ತು ಕೇವಲ ಒಂದು ಮಾತ್ರ, ಈ ಪ್ರವಾದನೆಯ ನಿರ್ದಿಷ್ಟ ಲಕ್ಷಣಗಳಿಗೆ ಹೊಂದಿಕೊಳ್ಳುತ್ತದೆ; ಅದು ನಿಸ್ಸಂದೇಹವಾಗಿ ಅಮೇರಿಕಾ ಸಂಯುಕ್ತ ಸಂಸ್ಥಾನವನ್ನೇ ಸೂಚಿಸುತ್ತದೆ. ಮತ್ತೆ ಮತ್ತೆ, ಈ ಜನಾಂಗದ ಉದಯ ಮತ್ತು ವೃದ್ಧಿಯನ್ನು ವರ್ಣಿಸುವಾಗ, ವಾಗ್ಮಿಯೂ ಇತಿಹಾಸಕಾರನೂ ಪವಿತ್ರ ಲೇಖಕನ ಚಿಂತನೆಗಳನ್ನು, ಬಹುತೇಕ ಅವನ ನಿಖರ ಪದಗಳನ್ನೇ, ತಿಳಿಯದೆ ಬಳಸಿದ್ದಾರೆ. ಆ ಮೃಗವು ‘ಭೂಮಿಯಿಂದ ಮೇಲಕ್ಕೆ ಬರುತ್ತಿರುವುದು’ ಎಂದು ಕಾಣಿಸಲ್ಪಟ್ಟಿತು; ಮತ್ತು ಭಾಷಾಂತರಕಾರರ ಪ್ರಕಾರ, ಇಲ್ಲಿ ‘ಮೇಲಕ್ಕೆ ಬರುತ್ತಿರುವುದು’ ಎಂದು ಭಾಷಾಂತರಿಸಲ್ಪಟ್ಟಿರುವ ಪದವು ಶಬ್ದಾರ್ಥವಾಗಿ ‘ಒಂದು ಸಸ್ಯದಂತೆ ಬೆಳೆಯುವುದು ಅಥವಾ ಮೊಳೆಯುವುದು’ ಎಂಬುದನ್ನು ಸೂಚಿಸುತ್ತದೆ. ಮತ್ತು ನಾವು ನೋಡಿದಂತೆ, ಆ ಜನಾಂಗವು ಮೊದಲು ವಾಸಿಸಲ್ಪಡದ ಪ್ರದೇಶದಲ್ಲಿ ಉದಯಿಸಬೇಕಾಗಿತ್ತು. ಅಮೇರಿಕಾ ಸಂಯುಕ್ತ ಸಂಸ್ಥಾನದ ಉದಯವನ್ನು ವರ್ಣಿಸುತ್ತಾ, ಒಬ್ಬ ಪ್ರಮುಖ ಲೇಖಕನು ‘ಶೂನ್ಯತೆಯಿಂದ ಅವಳು ಹೊರಹೊಮ್ಮಿದ ರಹಸ್ಯ’ ಎಂದು ಹೇಳುತ್ತಾನೆ, ಮತ್ತು ಹೀಗೆ ಹೇಳುತ್ತಾನೆ: ‘ನಿಶ್ಶಬ್ದವಾದ ಬೀಜದಂತೆ ನಾವು ಸಾಮ್ರಾಜ್ಯವಾಗಿ ಬೆಳೆದಿದ್ದೇವೆ.’—G. A. Townsend, The New World Compared With the Old, page 462. 1850ರಲ್ಲಿ ಒಂದು ಯೂರೋಪಿಯನ್ ಪತ್ರಿಕೆ ಅಮೇರಿಕಾ ಸಂಯುಕ್ತ ಸಂಸ್ಥಾನವನ್ನು ‘ಹೊರಹೊಮ್ಮುತ್ತಿರುವ,’ ಮತ್ತು ‘ಭೂಮಿಯ ನಿಶ್ಶಬ್ದತೆಯ ಮಧ್ಯೆ ಪ್ರತಿದಿನ ತನ್ನ ಶಕ್ತಿ ಮತ್ತು ಗರ್ವವನ್ನು ಹೆಚ್ಚಿಸಿಕೊಳ್ಳುತ್ತಿರುವ’ ಅದ್ಭುತ ಸಾಮ್ರಾಜ್ಯವೆಂದು ವರ್ಣಿಸಿತು.—The Dublin Nation. ಈ ಜನಾಂಗದ ಪಿಲ್ಗ್ರಿಂ ಸ್ಥಾಪಕರ ಕುರಿತು ಮಾಡಿದ ಒಂದು ಭಾಷಣದಲ್ಲಿ ಎಡ್ವರ್ಡ್ ಎವೆರೆಟ್ ಹೀಗೆಂದನು: ‘ಅವರು, ತನ್ನ ಅಸ್ಪಷ್ಟತೆಯಿಂದ ಅಪಕಾರಕರಲ್ಲದ, ಮತ್ತು ತನ್ನ ದೂರಸ್ಥತೆಯಿಂದ ಸುರಕ್ಷಿತವಾದ, ಏಕಾಂತ ಸ್ಥಳವೊಂದನ್ನು ಹುಡುಕಿದರೇ, ಅಲ್ಲಿ ಲೈಡನ್‌ನ ಚಿಕ್ಕ ಸಭೆಯು ಮನಸ್ಸಾಕ್ಷಿಯ ಸ್ವಾತಂತ್ರ್ಯವನ್ನು ಅನುಭವಿಸಬಹುದಾಗಿರಲೆಂದು? ಇಲ್ಲೋ, ಶಾಂತಿಯುತ ವಿಜಯದಲ್ಲಿ, … ಅವರು ಶಿಲುಬೆಯ ಧ್ವಜಗಳನ್ನು ಹೊತ್ತೊಯ್ದಿರುವ ಮಹಾ ಪ್ರದೇಶಗಳನ್ನು ನೋಡಿ!’—Speech delivered at Plymouth, Massachusetts, Dec. 22, 1824, page 11.”</w:t>
      </w:r>
    </w:p>
    <w:p>
      <w:pPr>
        <w:pStyle w:val="ArticleScripture"/>
        <w:jc w:val="left"/>
      </w:pPr>
      <w:r>
        <w:rPr>
          <w:rFonts w:ascii="Nirmala UI" w:hAnsi="Nirmala UI" w:eastAsia="Nirmala UI" w:cs="Nirmala UI"/>
        </w:rPr>
        <w:t>“‘ಅವನಿಗೆ ಕುರಿಮರಿಯಂತಿರುವ ಎರಡು ಕೊಂಬುಗಳಿದ್ದವು.’ ಆ ಕುರಿಮರಿಯಂತಿರುವ ಕೊಂಬುಗಳು ಯೌವನ, ನಿರ್ದೋಷಿತ್ವ ಮತ್ತು ಸೌಮ್ಯತೆಯನ್ನು ಸೂಚಿಸುತ್ತವೆ; 1798ರಲ್ಲಿ ‘ಮೇಲಕ್ಕೆ ಬರುತ್ತಿರುವ’ ಎಂದು ಪ್ರವಾದಿಗೆ ತೋರಿಸಲ್ಪಟ್ಟಾಗ ಯುನೈಟೆಡ್ ಸ್ಟೇಟ್ಸ್‌ನ ಸ್ವಭಾವವನ್ನು ಅವು ಸಮರ್ಪಕವಾಗಿ ಪ್ರತಿನಿಧಿಸುತ್ತವೆ. ಮೊದಲು ಅಮೆರಿಕಾಕ್ಕೆ ಓಡಿಹೋಗಿ, ರಾಜಕೀಯ ಹಿಂಸಾಚಾರ ಮತ್ತು ಯಾಜಕವರ್ಗದ ಅಸಹಿಷ್ಣುತೆಯಿಂದ ಆಶ್ರಯವನ್ನು ಹುಡುಕಿದ ಕ್ರೈಸ್ತ ನಿರ্বাসಿತರಲ್ಲಿ, ನಾಗರಿಕ ಮತ್ತು ಧಾರ್ಮಿಕ ಸ್ವಾತಂತ್ರ್ಯದ ವಿಶಾಲ ಅಡಿಪಾಯದ ಮೇಲೆ ಒಂದು ಸರ್ಕಾರವನ್ನು ಸ್ಥಾಪಿಸಲು ಸಂಕಲ್ಪಿಸಿದ ಅನೇಕರಿದ್ದರು. ಅವರ ಅಭಿಪ್ರಾಯಗಳು ಸ್ವಾತಂತ್ರ್ಯದ ಘೋಷಣೆಯಲ್ಲಿ ಸ್ಥಾನ ಪಡೆದವು; ಅದು ‘ಎಲ್ಲಾ ಜನರೂ ಸಮಾನರಾಗಿ ಸೃಷ್ಟಿಸಲ್ಪಟ್ಟಿದ್ದಾರೆ’ ಎಂಬ ಮಹಾಸತ್ಯವನ್ನು, ಮತ್ತು ಅವರಿಗೆ ‘ಜೀವನ, ಸ್ವಾತಂತ್ರ್ಯ, ಮತ್ತು ಸುಖದ ಅನ್ವೇಷಣೆ’ ಎಂಬ ಅವಿಚ್ಛಿನ್ನ ಹಕ್ಕು ನೀಡಲ್ಪಟ್ಟಿದೆ ಎಂಬುದನ್ನು ಪ್ರಕಟಿಸುತ್ತದೆ. ಮತ್ತು ಸಂವಿಧಾನವು ಜನರಿಗೆ ಸ್ವಶಾಸನದ ಹಕ್ಕನ್ನು ಖಾತ್ರಿಗೊಳಿಸುತ್ತದೆ; ಜನಪ್ರಿಯ ಮತದಾನದ ಮೂಲಕ ಆಯ್ಕೆಯಾದ ಪ್ರತಿನಿಧಿಗಳು ಕಾನೂನುಗಳನ್ನು ರಚಿಸಿ ಜಾರಿಗೆ ತರಬೇಕು ಎಂದು ಅದು ವ್ಯವಸ್ಥೆ ಮಾಡುತ್ತದೆ. ಧಾರ್ಮಿಕ ನಂಬಿಕೆಯ ಸ್ವಾತಂತ್ರ್ಯವೂ ಸಹ ನೀಡಲ್ಪಟ್ಟಿತು; ಪ್ರತಿಯೊಬ್ಬನಿಗೂ ತನ್ನ ಅಂತಃಕರಣದ ನಿರ್ದೇಶಗಳ ಪ್ರಕಾರ ದೇವರನ್ನು ಆರಾಧಿಸಲು ಅನುಮತಿ ನೀಡಲಾಯಿತು. ಗಣರಾಜ್ಯವಾದ ಮತ್ತು ಪ್ರೊಟೆಸ್ಟಾಂಟಿಸಂ ಆ ರಾಷ್ಟ್ರದ ಮೂಲಭೂತ ಸಿದ್ಧಾಂತಗಳಾದವು. ಈ ಸಿದ್ಧಾಂತಗಳೇ ಅದರ ಶಕ್ತಿ ಮತ್ತು ಸಮೃದ್ಧಿಯ ರಹಸ್ಯವಾಗಿವೆ. ಸಮಸ್ತ ಕ್ರೈಸ್ತಲೋಕದಲ್ಲಿರುವ ಹಿಂಸಿತರೂ ತುಳಿಯಲ್ಪಟ್ಟವರೂ ಆಸಕ್ತಿ ಮತ್ತು ನಿರೀಕ್ಷೆಯೊಂದಿಗೆ ಈ ದೇಶದತ್ತ ಮುಖಮಾಡಿದ್ದಾರೆ. ಲಕ್ಷಾಂತರ ಜನರು ಅದರ ತೀರಗಳನ್ನು ಆಶ್ರಯಿಸಿದ್ದಾರೆ, ಮತ್ತು ಯುನೈಟೆಡ್ ಸ್ಟೇಟ್ಸ್ ಭೂಮಿಯ ಅತ್ಯಂತ ಶಕ್ತಿಶಾಲಿ ರಾಷ್ಟ್ರಗಳ ನಡುವೆ ಒಂದು ಸ್ಥಾನಕ್ಕೆ ಏರಿದೆ.”</w:t>
      </w:r>
    </w:p>
    <w:p>
      <w:pPr>
        <w:pStyle w:val="ArticleScripture"/>
        <w:jc w:val="left"/>
      </w:pPr>
      <w:r>
        <w:rPr>
          <w:rFonts w:ascii="Nirmala UI" w:hAnsi="Nirmala UI" w:eastAsia="Nirmala UI" w:cs="Nirmala UI"/>
        </w:rPr>
        <w:t>“ಆದರೆ ಕುರಿಮರಿಯಂತಿರುವ ಕೊಂಬುಗಳಿದ್ದ ಆ ಮೃಗವು ‘ಅಜಗರದಂತೆ ಮಾತನಾಡಿತು. ಮತ್ತು ಅದು ತನ್ನ ಮುಂದಿದ್ದ ಮೊದಲನೆಯ ಮೃಗದ ಎಲ್ಲಾ ಅಧಿಕಾರವನ್ನೂ ಚಲಾಯಿಸಿ, ಭೂಮಿಯನ್ನೂ ಅದರೊಳಗೆ ವಾಸಿಸುವವರನ್ನೂ ಮರಣಕರ ಗಾಯವು ಗುಣವಾದ ಆ ಮೊದಲನೆಯ ಮೃಗವನ್ನು ಆರಾಧಿಸುವಂತೆ ಮಾಡುತ್ತದೆ; … ಮತ್ತು ಭೂಮಿಯ ಮೇಲೆ ವಾಸಿಸುವವರಿಗೆ, ಕತ್ತಿಯಿಂದ ಗಾಯಗೊಂಡಿದ್ದರೂ ಬದುಕಿದ್ದ ಆ ಮೃಗದ ಪ್ರತಿಮೆಯನ್ನು ಮಾಡಬೇಕೆಂದು ಹೇಳುತ್ತದೆ.’ ಪ್ರಕಟನೆ 13:11–14.” ದಿ ಗ್ರೇಟ್ ಕಾನ್‌ಟ್ರೋವರ್ಸಿ, 438–441.</w:t>
      </w:r>
    </w:p>
    <w:p>
      <w:pPr>
        <w:pStyle w:val="ArticleBody"/>
        <w:jc w:val="left"/>
      </w:pPr>
      <w:r>
        <w:rPr>
          <w:rFonts w:ascii="Nirmala UI" w:hAnsi="Nirmala UI" w:eastAsia="Nirmala UI" w:cs="Nirmala UI"/>
        </w:rPr>
        <w:t>ಹನ್ನೆರಡನೇ ಮತ್ತು ಹದಿಮೂರನೇ ಅಧ್ಯಾಯಗಳು ಪ್ರಕಟನೆಯ ಹದಿನಾರನೇ ಅಧ್ಯಾಯದಲ್ಲಿ ಲೋಕವನ್ನು ಅರ್ಮಗೆದೋನಿನ ಕಡೆಗೆ ನಡೆಸುವ ಮೂರು ಶಕ್ತಿಗಳಾದ ಅಜಗರ್, ಮೃಗ ಮತ್ತು ಸುಳ್ಳು ಪ್ರವಾದಿಯನ್ನು ಗುರುತಿಸುತ್ತವೆ ಎಂಬುದನ್ನು ಈ ಭಾಗವು ಸೂಚಿಸುತ್ತದೆ. ಆ ಮೂರು ಶಕ್ತಿಗಳ ಪ್ರತಿಯೊಂದಕ್ಕೂ ಅದೇ ಪ್ರವಾದನಾತ್ಮಕ ಇತಿಹಾಸವನ್ನು ಒಳಗೊಂಡಿರುವ ತಮ್ಮದೇ ವಿಶೇಷ ಅಧ್ಯಾಯಗಳಿವೆ. ದಾನಿಯೇಲ ಹನ್ನೊಂದನೇ ಅಧ್ಯಾಯದ ಕೊನೆಯ ಆರು ವಚನಗಳು “ಮತ್ತು ಅಂತ್ಯದ ಕಾಲದಲ್ಲಿ” ಎಂಬ ಮಾತುಗಳಿಂದ ಆರಂಭವಾಗುತ್ತವೆ; ಅದು 1798 ಆಗಿತ್ತು. ನಂತರ ಆ ಆರು ವಚನಗಳು ದಾನಿಯೇಲ ಹನ್ನೆರಡನೇ ಅಧ್ಯಾಯದ ಮೊದಲ ವಚನದಲ್ಲಿ ಮೀಕಾಯೇಲು ಎದ್ದು ನಿಂತು ಮಾನವರ ಕೃಪಾಕಾಲವು ಮುಕ್ತಾಯವಾಗುವ ತನಕದ ಪಾಪಾಸಿಯ ಅಂತಿಮ ಚಲನೆಗಳನ್ನು ಗುರುತಿಸುತ್ತವೆ; ಅದರೊಂದಿಗೆ ಕೊನೆಯ ಏಳು ಬಾಧೆಗಳು ಪ್ರಾರಂಭವಾಗುತ್ತವೆ. ಹನ್ನೊಂದನೇ ಅಧ್ಯಾಯದ ನಲವತ್ತನಾಲ್ಕನೇ ವಚನದಲ್ಲಿ, ಪಾಪಾಸಿಯನ್ನು ಕ್ರೋಧಗೊಳಿಸಿ, ಕೃಪಾಕಾಲವು ಮುಗಿಯುವ ಮುನ್ನವೇ ಸಂಭವಿಸುವ ರಕ್ತಪಾತವನ್ನು ಆರಂಭಿಸುವ ಆ ಕಾಲದ ಸಂದೇಶವು “ಪೂರ್ವದಿಂದಲೂ ಉತ್ತರದಿಂದಲೂ ಬರುವ ಸುದ್ದಿಗಳು” ಎಂದು ಪ್ರತಿನಿಧಿಸಲಾಗಿದೆ.</w:t>
      </w:r>
    </w:p>
    <w:p>
      <w:pPr>
        <w:pStyle w:val="ArticleBody"/>
        <w:jc w:val="left"/>
      </w:pPr>
      <w:r>
        <w:rPr>
          <w:rFonts w:ascii="Nirmala UI" w:hAnsi="Nirmala UI" w:eastAsia="Nirmala UI" w:cs="Nirmala UI"/>
        </w:rPr>
        <w:t>ಪೂರ್ವ ಮತ್ತು ಉತ್ತರದಿಂದ ಬರುವ ಸುದ್ದಿ ಅಂತಿಮ ಎಚ್ಚರಿಕೆಯ ಸಂದೇಶವನ್ನು ಪ್ರತಿನಿಧಿಸುತ್ತದೆ, ಏಕೆಂದರೆ ಅದು ಮೀಕಾಯೇಲನು ಎದ್ದು ನಿಲ್ಲುವ ಮುನ್ನವೇ ಘೋಷಿಸಲ್ಪಡುತ್ತದೆ. ಅದು ಪವಿತ್ರಾತ್ಮನ ಸುರಿಮಳೆಯ ಸಮಯದಲ್ಲಿ ಘೋಷಿಸಲ್ಪಡುವ ಮೂರನೆಯ ದೂತನ ಸಂದೇಶವೇ ಆಗಿದೆ. ದಾನಿಯೇಲನು ಆ ಸಂದೇಶವನ್ನು ದ್ವಿಮುಖವಾದುದಾಗಿ ಪ್ರತಿನಿಧಿಸಿದ್ದನು. ಪಾಪಾಸನವನ್ನು ಕ್ರೋಧಗೊಳಿಸುವ “ಉತ್ತರ”ದ ಸಂದೇಶವೆಂದರೆ “ಉತ್ತರದ ಅರಸ”ನನ್ನು ಪಾಪಾಸನದ ಅಧಿಕಾರವೆಂದು ಗುರುತಿಸುವ ಸಂದೇಶ, ಮತ್ತು “ಪೂರ್ವ”ದ ಸಂದೇಶವೆಂದರೆ ಇಸ್ಲಾಂ ಆಗಿರುವ ಪೂರ್ವದ ಮಕ್ಕಳ ಸಂದೇಶವಾಗಿದೆ. ನಿಸ್ಸಂದೇಹವಾಗಿ, ಅದಕ್ಕೆ ಇತರೆ ಮಹತ್ವದ ಅರ್ಥಗಳೂ ಇವೆ, ಆದರೆ ಪೂರ್ವವು ಇಸ್ಲಾಂನ ಸಂಕೇತವಾಗಿದ್ದು, ಪ್ರತಿಕ್ರಿಸ್ತನು ಸತ್ಯವಾದ ಉತ್ತರದ ಅರಸನ ನಕಲಿಯಾಗಿದೆ. ಉತ್ತರದ ಅರಸನ ಗುರುತನ್ನು (ಮೃಗದ ಗುರುತು) ಸ್ವೀಕರಿಸಬಾರದೆಂದು ಎಚ್ಚರಿಸುವ ಮೂರನೆಯ ದೂತನ ಸಂದೇಶವು, ಅಮೇರಿಕ ಸಂಯುಕ್ತ ಸಂಸ್ಥಾನಗಳಿಗೆ ಅಧರ್ಮದ ಪಾತ್ರೆಯು ತುಂಬಿ ತುಳುಕುವ ಕ್ಷಣದಲ್ಲಿ ಇಸ್ಲಾಂ ಹೊಡೆತ ನೀಡುವುದೆಂದೂ ಎಚ್ಚರಿಸುತ್ತದೆ; ಮತ್ತು ಅಮೇರಿಕ ಸಂಯುಕ್ತ ಸಂಸ್ಥಾನಗಳು ಭಾನುವಾರದ ಕಾನೂನಿನ ಸಮಯದಲ್ಲಿ ತಮ್ಮ ಅಧರ್ಮದ ಪಾತ್ರೆಯನ್ನು ತುಂಬಿಸುತ್ತವೆ.</w:t>
      </w:r>
    </w:p>
    <w:p>
      <w:pPr>
        <w:pStyle w:val="ArticleBody"/>
        <w:jc w:val="left"/>
      </w:pPr>
      <w:r>
        <w:rPr>
          <w:rFonts w:ascii="Nirmala UI" w:hAnsi="Nirmala UI" w:eastAsia="Nirmala UI" w:cs="Nirmala UI"/>
        </w:rPr>
        <w:t>ಹನ್ನೊಂದನೆಯ ವಚನದಿಂದ ಮುಂದಕ್ಕೆ ಇರುವ ಪ್ರಕಟಣೆ ಹದಿಮೂರು ಅದೇ ಪ್ರವಾದನಾತ್ಮಕ ಇತಿಹಾಸವನ್ನೇ ಗುರುತಿಸುತ್ತದೆ; ಮತ್ತು ಅದು ಸಹ 1798ರಲ್ಲಿ ಅಂತ್ಯಕಾಲದ ಸಮಯದಲ್ಲೇ ಆರಂಭವಾಗುತ್ತದೆ.</w:t>
      </w:r>
    </w:p>
    <w:p>
      <w:pPr>
        <w:pStyle w:val="ArticleScripture"/>
        <w:jc w:val="left"/>
      </w:pPr>
      <w:r>
        <w:rPr>
          <w:rFonts w:ascii="Nirmala UI" w:hAnsi="Nirmala UI" w:eastAsia="Nirmala UI" w:cs="Nirmala UI"/>
        </w:rPr>
        <w:t>“ಹೊಸ ಲೋಕದ ಯಾವ ರಾಷ್ಟ್ರವು 1798ರಲ್ಲಿ ಶಕ್ತಿಯ ಕಡೆಗೆ ಏರಿಬರುತ್ತಿದ್ದು, ಬಲ ಮತ್ತು ಮಹತ್ತ್ವದ ವಾಗ್ದಾನವನ್ನು ನೀಡುತ್ತ, ಲೋಕದ ಗಮನವನ್ನು ತನ್ನತ್ತ ಸೆಳೆಯುತ್ತಿತ್ತು? ಈ ಸಂಕೇತದ ಅನ್ವಯದಲ್ಲಿ ಯಾವ ಪ್ರಶ್ನೆಯಿಗೂ ಅವಕಾಶವಿಲ್ಲ. ಒಂದು ರಾಷ್ಟ್ರ—ಮತ್ತು ಕೇವಲ ಒಂದೇ—ಈ ಪ್ರವಾದನೆಯ ನಿರ್ದಿಷ್ಟ ವಿವರಗಳಿಗೆ ಹೊಂದುತ್ತದೆ; ಅದು ತಪ್ಪಿಲ್ಲದಂತೆ ಅಮೆರಿಕದ ಸಂಯುಕ್ತ ಸಂಸ್ಥಾನಗಳನ್ನೇ ಸೂಚಿಸುತ್ತದೆ.” The Great Controversy, 440.</w:t>
      </w:r>
    </w:p>
    <w:p>
      <w:pPr>
        <w:pStyle w:val="ArticleBody"/>
        <w:jc w:val="left"/>
      </w:pPr>
      <w:r>
        <w:rPr>
          <w:rFonts w:ascii="Nirmala UI" w:hAnsi="Nirmala UI" w:eastAsia="Nirmala UI" w:cs="Nirmala UI"/>
        </w:rPr>
        <w:t>ದಾನಿಯೇಲನು 11ನೇ ಅಧ್ಯಾಯದ 40ರಿಂದ 45ನೇ ವಚನಗಳಲ್ಲಿ ಒಳಗೊಂಡಿರುವ ಅದೇ ಪ್ರವಾದಿತ್ವದ ಇತಿಹಾಸವು ಪ್ರಕಟನೆ 13ನೇ ಅಧ್ಯಾಯದ 11ರಿಂದ 18ನೇ ವಚನಗಳಲ್ಲಿಯೂ ಒಳಗೊಂಡಿದೆ. ದಾನಿಯೇಲನಲ್ಲಿನ ವಚನಗಳಂತೆಯೇ, ಸಂಯುಕ್ತ ಸಂಸ್ಥಾನಗಳ ಪಾತ್ರದ ಕಥೆಯೂ ಸಂಯುಕ್ತ ಸಂಸ್ಥಾನಗಳು ಲೋಕವನ್ನು ಮೃಗದ ಗುರುತನ್ನು ಅಂಗೀಕರಿಸಲು ಬಲಾತ್ಕರಿಸುವಾಗ ಕೃಪಾಕಾಲದ ಮುಕ್ತಾಯದೊಂದಿಗೆ ಅಂತ್ಯಗೊಳ್ಳುತ್ತದೆ. ಅನಂತರ, ದಾನಿಯೇಲ 11ರಲ್ಲಿ ಇರುವಂತೆಯೇ, ಆ ಘಳಿಗೆಯ ಸಂದೇಶವು 14ನೇ ಅಧ್ಯಾಯದಲ್ಲಿ ಪ್ರಸ್ತುತಪಡಿಸಲಾಗಿದೆ. ಪಾಪಪಂಥದ ಚಟುವಟಿಕೆಗಳನ್ನು ದಾನಿಯೇಲನ ವಚನಗಳು ವರ್ಣಿಸುತ್ತಿರುವುದೂ, ಪ್ರಕಟನೆ 13ವು ಸಂಯುಕ್ತ ಸಂಸ್ಥಾನಗಳ ಪಾತ್ರವನ್ನು ಗುರುತಿಸುತ್ತಿರುವುದೂ ಹೊರತು, ಎರಡೂ ಭಾಗಗಳಲ್ಲಿ ಒಂದೇ ರಚನೆ ಇದೆ. ಆ ಎರಡು ರೇಖೆಗಳೊಂದಿಗೆ, ಪ್ರಕಟನೆ 17ನೇ ಅಧ್ಯಾಯವು ಅದೇ ಇತಿಹಾಸವನ್ನು ಆವರಿಸಿಕೊಂಡಿದೆ ಎಂಬುದನ್ನು ನಾವು ಕಂಡುಕೊಳ್ಳುತ್ತೇವೆ; ಆದರೆ ಅದು ಹತ್ತು ರಾಜರಾಗಿ ಪ್ರತಿನಿಧಿಸಲ್ಪಟ್ಟಿರುವ, ಅಂದರೆ ಸಂಯುಕ್ತ ರಾಷ್ಟ್ರಗಳಾದ, ನಾಗದ ಪಾತ್ರಕ್ಕೆ ಒತ್ತು ನೀಡುತ್ತದೆ. ಕ್ರಮವಾಗಿ ಪರಿಗಣಿಸಲ್ಪಟ್ಟ ಈ ಮೂರು ಅಧ್ಯಾಯಗಳು 16ನೇ ಅಧ್ಯಾಯದಲ್ಲಿ ಲೋಕವನ್ನು ಅರ್ಮಗೆದೋನಿನ ಕಡೆಗೆ ನಡಿಸುವ ನಾಗ, ಮೃಗ ಮತ್ತು ಸುಳ್ಳು ಪ್ರವಾದಿಯ ಪಾತ್ರವನ್ನು ಗುರುತಿಸುತ್ತವೆ; ಆದಕಾರಣ, 17ನೇ ಅಧ್ಯಾಯವು ಆರಂಭವಾಗುವಾಗ ರೋಮಿನ ವೇಶ್ಯೆಯ ನ್ಯಾಯತೀರ್ಪಿನ ವಿಷಯವನ್ನು ಯೋಹಾನನಿಗೆ ತಿಳಿಸಲು ಬರುವವನು ಏಳು ಕೊನೆಯ ಪೀಡೆಗಳನ್ನು ಸುರಿದ ದೇವದೂತರಲ್ಲಿ ಒಬ್ಬನೆಂದು ಯೋಹಾನನು ನಮಗೆ ತಿಳಿಸುವುದು ಮಹತ್ವವುಳ್ಳ ಸಂಗತಿಯಾಗಿದೆ.</w:t>
      </w:r>
    </w:p>
    <w:p>
      <w:pPr>
        <w:pStyle w:val="ArticleScripture"/>
        <w:jc w:val="left"/>
      </w:pPr>
      <w:r>
        <w:rPr>
          <w:rFonts w:ascii="Nirmala UI" w:hAnsi="Nirmala UI" w:eastAsia="Nirmala UI" w:cs="Nirmala UI"/>
        </w:rPr>
        <w:t>ಏಳು ಪಾತ್ರೆಗಳನ್ನೂ ಹೊಂದಿದ್ದ ಏಳು ದೂತರಲ್ಲಿ ಒಬ್ಬನು ಬಂದು ನನ್ನೊಡನೆ ಮಾತಾಡಿ, “ಇಲ್ಲಿಗೆ ಬಾ; ಅನೇಕ ನೀರಿನ ಮೇಲೆ ಕೂತಿರುವ ಆ ಮಹಾ ವ್ಯಭಿಚಾರಿಣಿಯ ನ್ಯಾಯತೀರ್ಪನ್ನು ನಿನಗೆ ತೋರಿಸುತ್ತೇನೆ; ಭೂಲೋಕದ ರಾಜರು ಆಕೆಯೊಡನೆ ವ್ಯಭಿಚಾರ ಮಾಡಿದ್ದಾರೆ, ಮತ್ತು ಭೂಲೋಕದ ನಿವಾಸಿಗಳು ಆಕೆಯ ವ್ಯಭಿಚಾರದ ದ್ರಾಕ್ಷಾರಸದಿಂದ ಮತ್ತಾಗಿದ್ದಾರೆ” ಎಂದು ಹೇಳಿದನು. ಪ್ರಕಟಣೆ 17:1, 2</w:t>
      </w:r>
    </w:p>
    <w:p>
      <w:pPr>
        <w:pStyle w:val="ArticleBody"/>
        <w:jc w:val="left"/>
      </w:pPr>
      <w:r>
        <w:rPr>
          <w:rFonts w:ascii="Nirmala UI" w:hAnsi="Nirmala UI" w:eastAsia="Nirmala UI" w:cs="Nirmala UI"/>
        </w:rPr>
        <w:t>ಮಿಲ್ಲರೈಟ್‌ಗಳ ವಿಷಯದಲ್ಲಿ ಅದು ಪೇಗನ್ ರೋಮ್ ಮತ್ತು ಪಾಪಲ್ ರೋಮ್ ಕುರಿತು ಆಗಿತ್ತು; ಆದರೆ ಅಂತ್ಯದ ವೇಳೆಗೆ ಅದು ತ್ರಿವಿಧ ಒಕ್ಕೂಟದ ಕುರಿತು ಆಗಿದೆ. ಅಧ್ಯಾಯ ಹನ್ನೆರಡು ಮತ್ತು ಹದಿಮೂರರಲ್ಲಿ ಆ ಮೂರು ಅಧಿಕಾರಗಳನ್ನು ಅವಳು ಗುರುತಿಸಿದಂತೆಯೇ, ಅಧ್ಯಾಯ ಹದಿನೇಳಿನ ಸ್ತ್ರೀಯನ್ನು ಅವಳು ಸ್ಪಷ್ಟವಾಗಿ ಪಾಪಾಸ್ಥಾನವೆಂದು ಗುರುತಿಸುತ್ತಾಳೆ.</w:t>
      </w:r>
    </w:p>
    <w:p>
      <w:pPr>
        <w:pStyle w:val="ArticleScripture"/>
        <w:jc w:val="left"/>
      </w:pPr>
      <w:r>
        <w:rPr>
          <w:rFonts w:ascii="Nirmala UI" w:hAnsi="Nirmala UI" w:eastAsia="Nirmala UI" w:cs="Nirmala UI"/>
        </w:rPr>
        <w:t>ಪ್ರಕಟನೆ 17ರಲ್ಲಿ ಕಾಣುವ “ಆ ಸ್ತ್ರೀಯು [ಬಾಬಿಲೋನು] ಊದಾ ಮತ್ತು ಕೇಸರಿ ಬಣ್ಣದ ವಸ್ತ್ರಗಳನ್ನು ಧರಿಸಿಕೊಂಡು, ಬಂಗಾರದಿಂದಲೂ ಅಮೂಲ್ಯ ರತ್ನಗಳಿಂದಲೂ ಮುತ್ತುಗಳಿಂದಲೂ ಅಲಂಕೃತಳಾಗಿ, ತನ್ನ ಕೈಯಲ್ಲಿ ಅಸಹ್ಯಕಾರ್ಯಗಳಿಂದಲೂ ತನ್ನ ವ್ಯಭಿಚಾರದ ಅಶುದ್ಧತೆಯಿಂದಲೂ ತುಂಬಿದ ಒಂದು ಬಂಗಾರದ ಪಾತ್ರೆಯನ್ನು ಹಿಡಿದಿದ್ದಳು; … ಮತ್ತು ಅವಳ ನೆತ್ತಿಯ ಮೇಲೆ ಒಂದು ಹೆಸರು ಬರೆಯಲ್ಪಟ್ಟಿತ್ತು: ‘ರಹಸ್ಯ, ಮಹಾ ಬಾಬಿಲೋನು, ವ್ಯಭಿಚಾರಿಣಿಯರ ತಾಯಿ.’” ಪ್ರವಾದಿಯು ಹೀಗೆ ಹೇಳುತ್ತಾನೆ: “ನಾನು ಆ ಸ್ತ್ರೀಯನ್ನು ಪರಿಶುದ್ಧರ ರಕ್ತದಿಂದಲೂ ಯೇಸುವಿನ ಸಾಕ್ಷಿಗಳ ರಕ್ತದಿಂದಲೂ ಮತ್ತಳಾಗಿರುವುದಾಗಿ ಕಂಡೆ.” ಇದಲ್ಲದೆ, ಬಾಬಿಲೋನನ್ನು “ಭೂಲೋಕದ ರಾಜರ ಮೇಲೆ ಆಳುವ ಆ ಮಹಾನಗರ” ಎಂದು ಘೋಷಿಸಲಾಗಿದೆ. ಪ್ರಕಟನೆ 17:4–6, 18. ಕ್ರೈಸ್ತಲೋಕದ ರಾಜಾಧಿರಾಜರ ಮೇಲೆ ಅನೇಕ ಶತಮಾನಗಳ ಕಾಲ ನಿರಂಕುಶ ಅಧಿಪತ್ಯವನ್ನು ಕಾಯ್ದುಕೊಂಡಿದ್ದ ಶಕ್ತಿಯು ರೋಮವೇ. ದ ಗ್ರೇಟ್ ಕಾನ್ಟ್ರೋವರ್ಸಿ, 382.</w:t>
      </w:r>
    </w:p>
    <w:p>
      <w:pPr>
        <w:pStyle w:val="ArticleBody"/>
        <w:jc w:val="left"/>
      </w:pPr>
      <w:r>
        <w:rPr>
          <w:rFonts w:ascii="Nirmala UI" w:hAnsi="Nirmala UI" w:eastAsia="Nirmala UI" w:cs="Nirmala UI"/>
        </w:rPr>
        <w:t>ಆದಕಾರಣ, ಹದಿನೇಳನೆಯ ಅಧ್ಯಾಯದಲ್ಲಿ ಪ್ರತಿನಿಧಿಸಲ್ಪಟ್ಟಿರುವ ಪ್ರವಾದನಾತ್ಮಕ ಇತಿಹಾಸವು ಯಾವಾಗ ಆರಂಭವಾಗುತ್ತದೆ?</w:t>
      </w:r>
    </w:p>
    <w:p>
      <w:pPr>
        <w:pStyle w:val="ArticleScripture"/>
        <w:jc w:val="left"/>
      </w:pPr>
      <w:r>
        <w:rPr>
          <w:rFonts w:ascii="Nirmala UI" w:hAnsi="Nirmala UI" w:eastAsia="Nirmala UI" w:cs="Nirmala UI"/>
        </w:rPr>
        <w:t>ಆದದರಿಂದ ಆತನು ನನ್ನನ್ನು ಆತ್ಮದಲ್ಲಿ ಅರಣ್ಯಕ್ಕೆ ಕೊಂಡೊಯ್ದನು; ಅಲ್ಲಿ ನಾನು ನಿಂದಾಸೂಚಕ ನಾಮಗಳಿಂದ ತುಂಬಿದ್ದ, ಏಳು ತಲೆಗಳೂ ಹತ್ತು ಕೊಂಬುಗಳೂಳ್ಳ ಕಡು ಕೆಂಪು ಬಣ್ಣದ ಮೃಗದ ಮೇಲೆಯೇ ಕೂತಿದ್ದ ಒಬ್ಬ ಸ್ತ್ರೀಯನ್ನು ಕಂಡೆನು. ಆ ಸ್ತ್ರೀಯು ಊದಾ ಮತ್ತು ಕಡು ಕೆಂಪು ಬಣ್ಣದ ವಸ್ತ್ರಗಳನ್ನು ಧರಿಸಿಕೊಂಡು, ಬಂಗಾರ, ಅಮೂಲ್ಯ ರತ್ನಗಳು ಮತ್ತು ಮುತ್ತುಗಳಿಂದ ಅಲಂಕರಿಸಲ್ಪಟ್ಟಿದ್ದಳು; ಅವಳ ಕೈಯಲ್ಲಿ ವ್ಯಭಿಚಾರದ ಅಸಹ್ಯಕಾರ್ಯಗಳು ಮತ್ತು ಅವಳ ಜಾರದ ಅಶುದ್ಧತೆಗಳಿಂದ ತುಂಬಿದ ಒಂದು ಬಂಗಾರದ ಪಾತ್ರೆಯಿತ್ತು. ಅವಳ ನೆತ್ತಿಯ ಮೇಲೆ ಒಂದು ಹೆಸರು ಬರೆಯಲ್ಪಟ್ಟಿತ್ತು: ರಹಸ್ಯ, ಮಹಾ ಬಾಬಿಲೋನ್, ವ್ಯಭಿಚಾರಿಣಿಯರಿಗೂ ಭೂಮಿಯ ಅಸಹ್ಯಕಾರ್ಯಗಳಿಗೂ ತಾಯಿ. ಮತ್ತು ನಾನು ಆ ಸ್ತ್ರೀಯು ಪರಿಶುದ್ಧರ ರಕ್ತದಿಂದಲೂ ಯೇಸುವಿನ ಸಾಕ್ಷಿಗಳ ರಕ್ತದಿಂದಲೂ ಮತ್್ತಳಾಗಿರುವುದನ್ನು ಕಂಡೆನು; ಅವಳನ್ನು ಕಂಡಾಗ ನಾನು ಬಹಳ ಆಶ್ಚರ್ಯದಿಂದ ವಿಸ್ಮಯಗೊಂಡೆನು. ಪ್ರಕಟಣೆ 17:3–6.</w:t>
      </w:r>
    </w:p>
    <w:p>
      <w:pPr>
        <w:pStyle w:val="ArticleBody"/>
        <w:jc w:val="left"/>
      </w:pPr>
      <w:r>
        <w:rPr>
          <w:rFonts w:ascii="Nirmala UI" w:hAnsi="Nirmala UI" w:eastAsia="Nirmala UI" w:cs="Nirmala UI"/>
        </w:rPr>
        <w:t>ಯೋಹಾನನು ಆ ಸ್ತ್ರೀಯನ್ನು ಕಾಣುವಂತೆ ಆಗುವುದಕ್ಕಾಗಿ, ಪ್ರಕಟಣಾತ್ಮಕವಾಗಿ ಅವನು ಅರಣ್ಯಕ್ಕೆ ಕರೆದೊಯ್ಯಲ್ಪಡುತ್ತಾನೆ; ಪ್ರಕಟಣೆಯ ಹನ್ನೆರಡನೇ ಅಧ್ಯಾಯದಲ್ಲಿ ಯೋಹಾನನೇ ಈಗಾಗಲೇ ಎರಡು ಸಾಕ್ಷಿಗಳ ಸಂಗಡ ಸಂಬಂಧಿಸಿ ಅದನ್ನು ಪಾಪಸಾಮ್ರಾಜ್ಯದ ಆಳ್ವಿಕೆಯ ಒಂದು ಸಾವಿರ ಎರಡು ನೂರು ಅರವತ್ತು ವರ್ಷಗಳೆಂದು ಗುರುತಿಸಿದ್ದಾನೆ.</w:t>
      </w:r>
    </w:p>
    <w:p>
      <w:pPr>
        <w:pStyle w:val="ArticleScripture"/>
        <w:jc w:val="left"/>
      </w:pPr>
      <w:r>
        <w:rPr>
          <w:rFonts w:ascii="Nirmala UI" w:hAnsi="Nirmala UI" w:eastAsia="Nirmala UI" w:cs="Nirmala UI"/>
        </w:rPr>
        <w:t>ಆ ಸ್ತ್ರೀಯು ಅರಣ್ಯಕ್ಕೆ ಓಡಿಹೋದಳು; ಅಲ್ಲಿ ಅವಳಿಗೋಸ್ಕರ ದೇವರಿಂದ ಸಿದ್ಧಪಡಿಸಲ್ಪಟ್ಟ ಒಂದು ಸ್ಥಳವಿತ್ತು, ಅಲ್ಲಿ ಅವಳನ್ನು ಒಂದು ಸಾವಿರ ಎರಡು ನೂರು ಅರವತ್ತು ದಿನಗಳು ಪಾಲಿಸಬೇಕಾಗಿತ್ತು.... ಮತ್ತು ಆ ಸ್ತ್ರೀಯಿಗೆ ದೊಡ್ಡ ಗರುಡದ ಎರಡು ರೆಕ್ಕೆಗಳನ್ನು ನೀಡಲಾಯಿತು; ಅವಳು ಸರ್ಪದ ಸನ್ನಿಧಿಯಿಂದ ದೂರವಾಗಿ ಅರಣ್ಯಕ್ಕೆ, ತನ್ನ ಸ್ಥಳಕ್ಕೆ ಹಾರಿಹೋಗುವದಕ್ಕಾಗಿ; ಅಲ್ಲಿ ಅವಳು ಒಂದು ಕಾಲ, ಕಾಲಗಳು, ಮತ್ತು ಅರ್ಧಕಾಲದವರೆಗೆ ಪೋಷಿಸಲ್ಪಡುತ್ತಾಳೆ. ಪ್ರಕಟನೆ 12:6, 14.</w:t>
      </w:r>
    </w:p>
    <w:p>
      <w:pPr>
        <w:pStyle w:val="ArticleBody"/>
        <w:jc w:val="left"/>
      </w:pPr>
      <w:r>
        <w:rPr>
          <w:rFonts w:ascii="Nirmala UI" w:hAnsi="Nirmala UI" w:eastAsia="Nirmala UI" w:cs="Nirmala UI"/>
        </w:rPr>
        <w:t>ಯೋಹಾನನು ಪ್ರವಾದನಾತ್ಮಕವಾಗಿ ಅರಣ್ಯದ ಕಾಲಾವಧಿಗೆ ಸಾಗಿಸಲ್ಪಟ್ಟನು; ಆದರೆ ಮೂರನೇ ವಚನದಿಂದ ಮುಂದಕ್ಕೆ, ಹನ್ನೆರಡು ನೂರು ಅರವತ್ತು ವರ್ಷಗಳ ಅವಧಿಯಲ್ಲಿನ ಯಾವ ನಿಖರ ಸ್ಥಾನಕ್ಕೆ ಯೋಹಾನನು ಕರೆದೊಯ್ಯಲ್ಪಟ್ಟನು ಎಂಬುದನ್ನು ಸ್ಪಷ್ಟವಾಗಿ ಸೂಚಿಸಲಾಗುತ್ತದೆ; ಯಾಕಂದರೆ ಆ ಸ್ತ್ರೀಯು ಹಿಂಸಾಚಾರದ ರಕ್ತದಿಂದ ಆಗಲೇ ಮತ್ತಳಾಗಿದ್ದಳು, ಮತ್ತು ಅವಳು ಆಗಲೇ “ವೇಶ್ಯೆಯರ ತಾಯಿ” ಆಗಿದ್ದಳು. ಆ ಸ್ತ್ರೀಯು ಹಿಂಸಾಚಾರದ ರಕ್ತವನ್ನು ಆಗಲೇ ಕುಡಿದಿದ್ದಳು, ಮತ್ತು ಪ್ರೊಟೆಸ್ಟಂಟ್ ಸಭೆಗಳು ಆಗಲೇ ಅವಳ ಗುಂಪಿಗೆ ಹಿಂತಿರುಗಿ ಅವಳ ಪುತ್ರಿಯರಾಗುತ್ತಿದ್ದವು; ಯಾಕಂದರೆ ಆ ಕಾಲಘಟ್ಟದಲ್ಲಿಯೇ ಅವಳು “ವೇಶ್ಯೆಯರ ತಾಯಿ” ಎಂದು ಗುರುತಿಸಲ್ಪಟ್ಟಿದ್ದಳು. ಅವಳಿಗೆ ಆಗಲೇ ಪುತ್ರಿಯರು ಇದ್ದರು. ಹದಿನೇಳನೇ ಅಧ್ಯಾಯದಲ್ಲಿನ ಯೋಹಾನನ ಸಾಕ್ಷ್ಯವು 1798ರಲ್ಲಿ ಆರಂಭವಾಗುತ್ತದೆ; ಅದೇ ರೀತಿ ದಾನಿಯೇಲ ಹನ್ನೊಂದರಲ್ಲಿ ಮೃಗವನ್ನು ಮತ್ತು ಪ್ರಕಟಣೆ ಹದಿಮೂರರಲ್ಲಿ ಸುಳ್ಳು ಪ್ರವಾದಿಯನ್ನು ಪ್ರತಿನಿಧಿಸಿದ ಅದೇ ಪ್ರವಾದನಾತ್ಮಕ ಇತಿಹಾಸವೂ 1798ರಲ್ಲಿ ಆರಂಭವಾಯಿತು.</w:t>
      </w:r>
    </w:p>
    <w:p>
      <w:pPr>
        <w:pStyle w:val="ArticleBody"/>
        <w:jc w:val="left"/>
      </w:pPr>
      <w:r>
        <w:rPr>
          <w:rFonts w:ascii="Nirmala UI" w:hAnsi="Nirmala UI" w:eastAsia="Nirmala UI" w:cs="Nirmala UI"/>
        </w:rPr>
        <w:t>ಇತರೆ ಎರಡು ರೇಖೆಗಳಲ್ಲಿಯೂ ಇರುವಂತೆಯೇ, ಹದಿನೇಳನೇ ಅಧ್ಯಾಯವು ಮುಕ್ತಾಯಗೊಳ್ಳುವಾಗ, ಹದಿನೆಂಟನೇ ಅಧ್ಯಾಯವು ಆ ಕಾಲಘಟ್ಟದ ಸಂದೇಶವನ್ನು ಗುರುತಿಸುತ್ತದೆ. ಮೂರೂ ಮಡಿದ ಒಕ್ಕೂಟದ ಪ್ರತಿಯೊಂದು ಅಂಗಕ್ಕೂ ಒಂದರಂತೆ, ಮೂರು ಪ್ರವಾದನಾತ್ಮಕ ರೇಖೆಗಳು. ಅವುಗಳೆಲ್ಲವೂ 1798ರಲ್ಲಿ ಆರಂಭವಾಗಿ ಕೃಪಾಕಾಲದ ಮುಕ್ತಾಯದವರೆಗೆ ಮುಂದುವರಿಯುವ ಅದೇ ಐತಿಹಾಸಿಕ ರಚನೆಯ ಮೇಲೆ ಚಿತ್ರಿಸಲ್ಪಟ್ಟಿದ್ದು, ಮೂರೂ ಸಹ ಅಂತಿಮ ಎಚ್ಚರಿಕೆಯ ಸಂದೇಶವನ್ನೇ ಒತ್ತಿಹೇಳುತ್ತವೆ.</w:t>
      </w:r>
    </w:p>
    <w:p>
      <w:pPr>
        <w:pStyle w:val="ArticleBody"/>
        <w:jc w:val="left"/>
      </w:pPr>
      <w:r>
        <w:rPr>
          <w:rFonts w:ascii="Nirmala UI" w:hAnsi="Nirmala UI" w:eastAsia="Nirmala UI" w:cs="Nirmala UI"/>
        </w:rPr>
        <w:t>ಹಬಕ್ಕೂಕನ ಫಲಕಗಳು ಪ್ರಕಟಣೆ ಹದಿನೇಳನೆಯ ಅಧ್ಯಾಯದ ವಿಷಯವನ್ನು ಬಹಳ ಹೆಚ್ಚಿನ ವಿವರದಲ್ಲಿ ಪರಿಚರಿಸುತ್ತವೆ; ಆದ್ದರಿಂದ ಈಗ ನಾನು ಬೈಬಲಿನ ಪ್ರವಾದನೆಯ ಎಂಟು ರಾಜ್ಯಗಳನ್ನು ಪ್ರಸ್ತುತಪಡಿಸುವ ಆ ಅಧ್ಯಾಯದಲ್ಲಿ ಪ್ರತಿನಿಧಿಸಲ್ಪಟ್ಟಿರುವ ಗೂಢಪ್ರಶ್ನೆಯ ಕಡೆಗೆ ನೇರವಾಗಿ ಸಾಗುತ್ತೇನೆ.</w:t>
      </w:r>
    </w:p>
    <w:p>
      <w:pPr>
        <w:pStyle w:val="ArticleScripture"/>
        <w:jc w:val="left"/>
      </w:pPr>
      <w:r>
        <w:rPr>
          <w:rFonts w:ascii="Nirmala UI" w:hAnsi="Nirmala UI" w:eastAsia="Nirmala UI" w:cs="Nirmala UI"/>
        </w:rPr>
        <w:t>ಮತ್ತು ಇಲ್ಲಿ ಜ್ಞಾನವಿರುವ ಮನಸ್ಸು ಇದೆ. ಆ ಏಳು ತಲೆಗಳು, ಆ ಸ್ತ್ರೀ ಕುಳಿತಿರುವ ಏಳು ಬೆಟ್ಟಗಳಾಗಿವೆ. ಹಾಗೆಯೇ ಏಳು ರಾಜರು ಇದ್ದಾರೆ: ಐವರು ಬಿದ್ದಿದ್ದಾರೆ, ಒಬ್ಬನು ಇದ್ದಾನೆ, ಮತ್ತೊಬ್ಬನು ಇನ್ನೂ ಬಂದಿಲ್ಲ; ಅವನು ಬಂದಾಗ ಸ್ವಲ್ಪಕಾಲ ಮಾತ್ರ ಉಳಿಯಬೇಕಾಗಿದೆ. ಮತ್ತು ಇದ್ದ ಮೃಗವು, ಈಗ ಇಲ್ಲದಿದ್ದರೂ, ಅದೇ ಎಂಟನೆಯವನು; ಅವನು ಆ ಏಳರಲ್ಲಿ ಒಬ್ಬನಾಗಿದ್ದು, ನಾಶದೊಳಗೆ ಹೋಗುತ್ತಾನೆ. ಪ್ರಕಟಣೆ 17:9–11.</w:t>
      </w:r>
    </w:p>
    <w:p>
      <w:pPr>
        <w:pStyle w:val="ArticleBody"/>
        <w:jc w:val="left"/>
      </w:pPr>
      <w:r>
        <w:rPr>
          <w:rFonts w:ascii="Nirmala UI" w:hAnsi="Nirmala UI" w:eastAsia="Nirmala UI" w:cs="Nirmala UI"/>
        </w:rPr>
        <w:t>ದಾನಿಯೇಲನು ನೆಬೂಕದ್ನೆಚ್ಚರನಿಗೆ, “ನೀವೇ ಈ ಬಂಗಾರದ ತಲೆ” ಎಂದು ಹೇಳಿದನು.</w:t>
      </w:r>
    </w:p>
    <w:p>
      <w:pPr>
        <w:pStyle w:val="ArticleScripture"/>
        <w:jc w:val="left"/>
      </w:pPr>
      <w:r>
        <w:rPr>
          <w:rFonts w:ascii="Nirmala UI" w:hAnsi="Nirmala UI" w:eastAsia="Nirmala UI" w:cs="Nirmala UI"/>
        </w:rPr>
        <w:t>ಮನುಷ್ಯರ ಸಂತಾನವು ಎಲ್ಲಿ ಎಲ್ಲಿ ವಾಸಿಸುತ್ತದೆಯೋ, ಅಲ್ಲಿ ಅಲ್ಲಿ ಇರುವ ಕಾಡುಮೃಗಗಳನ್ನೂ ಆಕಾಶದ ಪಕ್ಷಿಗಳನ್ನೂ ಆತನು ನಿನ್ನ ಕೈಗೆ ಒಪ್ಪಿಸಿದ್ದಾನೆ; ಅವುಗಳನ್ನೆಲ್ಲ ಆಳುವವನಾಗಿ ನಿನ್ನನ್ನು ಮಾಡಿದ್ದಾನೆ. ನೀನೇ ಈ ಬಂಗಾರದ ತಲೆ. ದಾನಿಯೇಲ 2:38.</w:t>
      </w:r>
    </w:p>
    <w:p>
      <w:pPr>
        <w:pStyle w:val="ArticleBody"/>
        <w:jc w:val="left"/>
      </w:pPr>
      <w:r>
        <w:rPr>
          <w:rFonts w:ascii="Nirmala UI" w:hAnsi="Nirmala UI" w:eastAsia="Nirmala UI" w:cs="Nirmala UI"/>
        </w:rPr>
        <w:t>ದಾನಿಯೇಲನು ನೆಬೂಕದ್ನೆಚ್ಚರನಿಗೆ ಇನ್ನೂ ಹೀಗೆಂದನು: “ಓ ರಾಜನೇ, ನೀನು ರಾಜರ ರಾಜನಾಗಿರುವೆ.”</w:t>
      </w:r>
    </w:p>
    <w:p>
      <w:pPr>
        <w:pStyle w:val="ArticleScripture"/>
        <w:jc w:val="left"/>
      </w:pPr>
      <w:r>
        <w:rPr>
          <w:rFonts w:ascii="Nirmala UI" w:hAnsi="Nirmala UI" w:eastAsia="Nirmala UI" w:cs="Nirmala UI"/>
        </w:rPr>
        <w:t>ಓ ರಾಜನೇ, ನೀನು ರಾಜಾಧಿರಾಜನು; ಏಕೆಂದರೆ ಪರಲೋಕದ ದೇವರು ನಿನಗೆ ರಾಜ್ಯವನ್ನೂ, ಅಧಿಕಾರವನ್ನೂ, ಶಕ್ತಿಯನ್ನೂ, ಮಹಿಮೆಯನ್ನೂ ಕೊಟ್ಟಿದ್ದಾನೆ. ದಾನಿಯೇಲ 2:37.</w:t>
      </w:r>
    </w:p>
    <w:p>
      <w:pPr>
        <w:pStyle w:val="ArticleBody"/>
        <w:jc w:val="left"/>
      </w:pPr>
      <w:r>
        <w:rPr>
          <w:rFonts w:ascii="Nirmala UI" w:hAnsi="Nirmala UI" w:eastAsia="Nirmala UI" w:cs="Nirmala UI"/>
        </w:rPr>
        <w:t>ನೆಬೂಕದ್ನೆಜ್ಜರನು “ತಲೆ” ಆಗಿದ್ದನು, ಮತ್ತು ಅವನು ಒಬ್ಬ ರಾಜನಾಗಿದ್ದನು; ಚಿತ್ರದಲ್ಲಿರುವ ರಾಜ್ಯಗಳಲ್ಲಿ ಮೊದಲನೆಯದನ್ನು ಅವನು ಪ್ರತಿನಿಧಿಸಿದ್ದರಿಂದ ಅವನು ರಾಜರ ರಾಜನಾಗಿದ್ದನು. ಬಂಗಾರದಿಂದ ಪ್ರತಿನಿಧಿಸಲ್ಪಟ್ಟ ರಾಜನು ನೆಬೂಕದ್ನೆಜ್ಜರನೇ ಆಗಿದ್ದನು; ಚಿತ್ರದಲ್ಲಿರುವ ಇತರ ಲೋಹಗಳು ಇತರ ರಾಜ್ಯಗಳನ್ನೂ ರಾಜರನ್ನೂ ಪ್ರತಿನಿಧಿಸಬೇಕಾಗಿತ್ತು; ಆದರೆ ನೆಬೂಕದ್ನೆಜ್ಜರನು ಮೊದಲನೆಯವನಾಗಿದ್ದರಿಂದ ಅವನು ರಾಜರಲ್ಲಿ ರಾಜನಾಗಿದ್ದನು. ನಾವು ಈಗ ಗಮನಿಸುವುದಿಲ್ಲವಾದ ಮತ್ತೊಂದು ಮಟ್ಟವೆಂದರೆ, ಬಾಬಿಲೋನಿನ ರಾಜ್ಯವು, ನಿಜವಾದ ರಾಜರ ರಾಜನಾದ ಕ್ರಿಸ್ತನನ್ನು ಕಪಟವಾಗಿ ಅನುಕರಿಸಲು ಯತ್ನಿಸುವ ರಾಜ್ಯವನ್ನು ಪ್ರತಿನಿಧಿಸುತ್ತದೆ.</w:t>
      </w:r>
    </w:p>
    <w:p>
      <w:pPr>
        <w:pStyle w:val="ArticleBody"/>
        <w:jc w:val="left"/>
      </w:pPr>
      <w:r>
        <w:rPr>
          <w:rFonts w:ascii="Nirmala UI" w:hAnsi="Nirmala UI" w:eastAsia="Nirmala UI" w:cs="Nirmala UI"/>
        </w:rPr>
        <w:t>ಯೆಶಾಯನ ಎರಡು ಸಾವಿರ ಐನೂರು ಇಪ್ಪತ್ತು ವರ್ಷದ ಪ್ರವಾದನೆಗಳ (ಲೇವ್ಯಕಾಂಡ ಇಪ್ಪತ್ತಾರು ಅಧ್ಯಾಯದ ಏಳು ಕಾಲಗಳು) ಸಾಕ್ಷ್ಯದ ಆರಂಭದಲ್ಲಿಯೇ, ಯೆಶಾಯನು ರಾಜರನ್ನು ತಲೆಗಳೆಂದು ಗುರುತಿಸುತ್ತಾನೆ.</w:t>
      </w:r>
    </w:p>
    <w:p>
      <w:pPr>
        <w:pStyle w:val="ArticleScripture"/>
        <w:jc w:val="left"/>
      </w:pPr>
      <w:r>
        <w:rPr>
          <w:rFonts w:ascii="Nirmala UI" w:hAnsi="Nirmala UI" w:eastAsia="Nirmala UI" w:cs="Nirmala UI"/>
        </w:rPr>
        <w:t>ಯಾಕಂದರೆ ಸಿರಿಯದ ತಲೆ ದಮಸ್ಕಸ್ಸು, ದಮಸ್ಕಸ್ಸಿನ ತಲೆ ರೆಜೀನ್; ಇನ್ನೂ ಅರವತ್ತೈದು ವರ್ಷಗಳೊಳಗೆ ಎಫ್ರಾಯೀಮು ಜನಾಂಗವೆಂಬ ಸ್ಥಿತಿಯಿಂದ ತುಂಡಾಗಿ ಹೋಗುವುದು. ಎಫ್ರಾಯೀಮನ ತಲೆ ಸಮಾರ್ಯ, ಸಮಾರ್ಯದ ತಲೆ ರೆಮಲ್ಯನ ಮಗನು. ನೀವು ನಂಬದಿದ್ದರೆ, ನಿಶ್ಚಯವಾಗಿ ನೀವು ಸ್ಥಿರಪಡಿಸಲ್ಪಡುವುದಿಲ್ಲ. ಯೆಶಾಯ 7:7, 8.</w:t>
      </w:r>
    </w:p>
    <w:p>
      <w:pPr>
        <w:pStyle w:val="ArticleBody"/>
        <w:jc w:val="left"/>
      </w:pPr>
      <w:r>
        <w:rPr>
          <w:rFonts w:ascii="Nirmala UI" w:hAnsi="Nirmala UI" w:eastAsia="Nirmala UI" w:cs="Nirmala UI"/>
        </w:rPr>
        <w:t>ಯೆಶಾಯನು ಸಮಾರ್ಯದ ಉತ್ತರ ರಾಜ್ಯದ ವಿರೋಧಕ್ಕೂ ಯೆಹೂದದ ದಕ್ಷಿಣ ರಾಜ್ಯದ ವಿರೋಧಕ್ಕೂ ಇರುವ ಎರಡು 2520 ವರ್ಷದ ಕಾಲಾವಧಿಗಳ ಪ್ರಾರಂಭಬಿಂದುವನ್ನು ಮಾತ್ರ ನಿರೂಪಿಸುತ್ತಿದ್ದಾನೆ; ಮತ್ತು ಹಾಗೆ ಮಾಡುವಾಗ, ಒಂದು ಜನಾಂಗದ ರಾಜಧಾನಿ ನಗರವೇ ಅದರ ತಲೆ ಎಂಬುದಕ್ಕೂ, ರಾಜನು ಆ ರಾಜಧಾನಿ ನಗರದ ತಲೆ ಎಂಬುದಕ್ಕೂ ಎರಡು ಸಾಕ್ಷಿಗಳನ್ನು ಒಳಗೊಂಡಿದ್ದಾನೆ. “ತಲೆ” ಎಂದರೆ ಒಬ್ಬ ರಾಜನೂ ಒಂದು ರಾಜ್ಯವೂ ಆಗಿದೆ. ಪ್ರಕಟಣೆಯಲ್ಲಿ ದಾನಿಯೇಲನಲ್ಲಿರುವ ಅದೇ ಪ್ರವಾದನಾ ರೇಖೆಯನ್ನು ಮುಂದುವರಿಸಲಾಗಿದೆ.</w:t>
      </w:r>
    </w:p>
    <w:p>
      <w:pPr>
        <w:pStyle w:val="ArticleBody"/>
        <w:jc w:val="left"/>
      </w:pPr>
      <w:r>
        <w:rPr>
          <w:rFonts w:ascii="Nirmala UI" w:hAnsi="Nirmala UI" w:eastAsia="Nirmala UI" w:cs="Nirmala UI"/>
        </w:rPr>
        <w:t>ಆದಕಾರಣ, ಯೋಹಾನನನ್ನು 1798ನೇ ವರ್ಷಕ್ಕೆ ಕೊಂಡೊಯ್ಯಲಾಗುವಾಗ ಮತ್ತು ಅಲ್ಲಿ ಏಳು “ತಲೆಗಳು” ಇವೆಂದು ಗುರುತಿಸುವ ಗೂಢಾರ್ಥವನ್ನು ಅವನಿಗೆ ಪ್ರಸ್ತುತಪಡಿಸಲ್ಪಡುವಾಗ, ಅವನು ಅಲ್ಲಿ ಏಳು ರಾಜ್ಯಗಳು ಇರುವುದನ್ನು ಗುರುತಿಸುತ್ತಿದ್ದಾನೆ. ನಂತರ ಅವನಿಗೆ ಆ ತಲೆಗಳಲ್ಲಿಯೇ ಅಥವಾ ರಾಜ್ಯಗಳಲ್ಲಿಯೇ ಐದು ಪತನಗೊಂಡಿವೆ ಎಂದು ಹೇಳಲ್ಪಡುತ್ತದೆ. 1798ರಲ್ಲಿ ಬೈಬಲ್ ಪ್ರವಾದನೆಯ ಐದನೇ ರಾಜ್ಯವು ಮಾರಕ ಗಾಯವನ್ನು ಹೊಂದಿ, ಅದು ಅಂತಿಮವಾಗಿ ಸ್ವಸ್ಥಗೊಳ್ಳಲಿರುವ ಸಂದರ್ಭದಲ್ಲಿ, ಅಷ್ಟೇ ಇತ್ತೀಚೆಗೆ ಪತನಗೊಂಡಿತ್ತು.</w:t>
      </w:r>
    </w:p>
    <w:p>
      <w:pPr>
        <w:pStyle w:val="ArticleBody"/>
        <w:jc w:val="left"/>
      </w:pPr>
      <w:r>
        <w:rPr>
          <w:rFonts w:ascii="Nirmala UI" w:hAnsi="Nirmala UI" w:eastAsia="Nirmala UI" w:cs="Nirmala UI"/>
        </w:rPr>
        <w:t>ಅಂತ್ಯದ ಕಾಲದ ಇತಿಹಾಸದಲ್ಲಿ 1798ರಲ್ಲಿ ನಿಂತಿರುವ ಯೋಹಾನನಿಗೆ, ತಲೆಗಳಲ್ಲಿ ಒಂದೊಂದು “ಇದೆ” ಎಂದು ಸಹ ತಿಳಿಸಲಾಗುತ್ತದೆ. ಬೈಬಲಿನ ಪ್ರವಾದನೆಯ ಆರನೇ ರಾಜ್ಯವು 1798ರಲ್ಲಿ ಆರಂಭವಾಯಿತು; ಆದಕಾರಣ ಯೋಹಾನನನ್ನು ಪ್ರವಾದನಾತ್ಮಕವಾಗಿ 1798ಕ್ಕೆ ಕೊಂಡೊಯ್ಯಲಾದಾಗ, ಆಗಿದ್ದ ರಾಜ್ಯವು ಸಂಯುಕ್ತ ಸಂಸ್ಥಾನವಾಗಿತ್ತು; ಮತ್ತು ಏಳನೇ ರಾಜ್ಯವು ಇನ್ನೂ 1798ಕ್ಕೆ ಭವಿಷ್ಯದಲ್ಲೇ ಇತ್ತು, ಏಕೆಂದರೆ ಅದು ಇನ್ನೂ ಬಂದಿರಲಿಲ್ಲ ಎಂಬುದನ್ನೂ ಅವನಿಗೆ ಮತ್ತಷ್ಟು ತಿಳಿಸಲಾಯಿತು. 1798ಕ್ಕೆ ಇನ್ನೂ ಭವಿಷ್ಯದಲ್ಲೇ ಇದ್ದ ಏಳನೇ ರಾಜ್ಯವು, ಹತ್ತು ರಾಜರಿಂದ ಪ್ರತಿನಿಧಿಸಲ್ಪಡುವ ಮತ್ತು ಪ್ರಕಟನೆ ಹದಿನೇಳರ ವಿಷಯವಾಗಿರುವ ಸಂಯುಕ್ತ ರಾಷ್ಟ್ರಗಳಾಗಿವೆ. ಆದರೆ ಏಳರಲ್ಲಿ ಒಂದಾಗಿರುವ ಎಂಟನೆಯವನೂ ಇದ್ದಾನೆ. ರೋಮವು ಯಾವಾಗಲೂ ಎಂಟನೆಯದಾಗಿ ಹೊರಹೊಮ್ಮುತ್ತದೆ, ಮತ್ತು ಅದು ಏಳರಲ್ಲಿಯೇ ಒಂದಾಗಿದೆ.</w:t>
      </w:r>
    </w:p>
    <w:p>
      <w:pPr>
        <w:pStyle w:val="ArticleBody"/>
        <w:jc w:val="left"/>
      </w:pPr>
      <w:r>
        <w:rPr>
          <w:rFonts w:ascii="Nirmala UI" w:hAnsi="Nirmala UI" w:eastAsia="Nirmala UI" w:cs="Nirmala UI"/>
        </w:rPr>
        <w:t>ಹದಿನೇಳನೇ ಅಧ್ಯಾಯದ ವಿಷಯವಸ್ತುವಿನ ಕುರಿತು ಹೇಳುವುದಕ್ಕೆ ಬಹಳಷ್ಟಿದೆ; ಆದರೆ ಪ್ರಕಟಣೆ ಹದಿನೇಳರಲ್ಲಿ ಪ್ರತಿನಿಧಿಸಲ್ಪಟ್ಟಿರುವ ಬೈಬಲ್ ಭವಿಷ್ಯವಾಣಿಯ ಎಂಟು ರಾಜ್ಯಗಳನ್ನು ನಾವು ಕೇವಲ ಗುರುತಿಸುತ್ತಿದ್ದೇವೆ, ಇದರಿಂದ ನಾಲ್ಕು ರಾಜ್ಯಗಳ ಕುರಿತ ಮಿಲ್ಲರೈಟ್‌ಗಳ ಅರ್ಥಗ್ರಹಿಕೆಯು ಪ್ರಕಟಣೆ ಹದಿನೇಳರ ಎಂಟು ರಾಜ್ಯಗಳೊಂದಿಗೆ ಹೇಗೆ ಹೊಂದಿಕೆಯಾಗುತ್ತದೆ ಎಂಬುದನ್ನು ನೋಡಬಹುದಾಗಿದೆ.</w:t>
      </w:r>
    </w:p>
    <w:p>
      <w:pPr>
        <w:pStyle w:val="ArticleBody"/>
        <w:jc w:val="left"/>
      </w:pPr>
      <w:r>
        <w:rPr>
          <w:rFonts w:ascii="Nirmala UI" w:hAnsi="Nirmala UI" w:eastAsia="Nirmala UI" w:cs="Nirmala UI"/>
        </w:rPr>
        <w:t>ಮುಂದಿನ ಲೇಖನದಲ್ಲಿ ನಾವು ಇದನ್ನು ಪರಿಗಣಿಸುವೆವು.</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ಎಂಟನೆಯದು ಏಳರಲ್ಲಿ ಒಂದಾಗಿದೆ - ಸಂಖ್ಯೆ ಎರಡು</dc:title>
  <dc:subject>ಬೈಬಲ್ ಪ್ರವಾದನೆಯ ರಾಜ್ಯಗಳು</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