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ArticleTitle"/>
        <w:jc w:val="center"/>
      </w:pPr>
      <w:r>
        <w:rPr>
          <w:rFonts w:ascii="Leelawadee UI" w:hAnsi="Leelawadee UI" w:eastAsia="Leelawadee UI" w:cs="Leelawadee UI"/>
        </w:rPr>
        <w:t>ប្រវត្តិសាស្ត្រលាក់កំបាំងនៃខទីសែសិប — លេខបី</w:t>
      </w:r>
    </w:p>
    <w:p>
      <w:pPr>
        <w:pStyle w:val="ArticleSubtitle"/>
        <w:jc w:val="left"/>
      </w:pPr>
      <w:r>
        <w:rPr>
          <w:rFonts w:ascii="Leelawadee UI" w:hAnsi="Leelawadee UI" w:eastAsia="Leelawadee UI" w:cs="Leelawadee UI"/>
        </w:rPr>
        <w:t>ច្បាប់ថ្ងៃអាទិត្យ និងដំណើរព្យាករណ៍៖ ពី Patriot Act ទៅកាន់ការសាកល្បងចុងក្រោយ</w:t>
      </w:r>
    </w:p>
    <w:p>
      <w:pPr>
        <w:pStyle w:val="ArticleByline"/>
        <w:jc w:val="left"/>
      </w:pPr>
      <w:r>
        <w:rPr>
          <w:rFonts w:ascii="Leelawadee UI" w:hAnsi="Leelawadee UI" w:eastAsia="Leelawadee UI" w:cs="Leelawadee UI"/>
        </w:rPr>
        <w:t>Jeff Pippenger</w:t>
      </w:r>
    </w:p>
    <w:p>
      <w:pPr>
        <w:pStyle w:val="ArticleDate"/>
        <w:jc w:val="left"/>
      </w:pPr>
      <w:r>
        <w:rPr>
          <w:rFonts w:ascii="Leelawadee UI" w:hAnsi="Leelawadee UI" w:eastAsia="Leelawadee UI" w:cs="Leelawadee UI"/>
        </w:rPr>
        <w:t>2024-09-22</w:t>
      </w:r>
    </w:p>
    <w:p>
      <w:pPr>
        <w:pStyle w:val="ArticleScripture"/>
        <w:jc w:val="left"/>
      </w:pPr>
      <w:r>
        <w:rPr>
          <w:rFonts w:ascii="Leelawadee UI" w:hAnsi="Leelawadee UI" w:eastAsia="Leelawadee UI" w:cs="Leelawadee UI"/>
        </w:rPr>
        <w:t>«តាមរយៈក្រឹត្យដែលបង្ខំឲ្យអនុវត្តស្ថាប័នសម្តេចប៉ាប ដោយរំលោភលើក្រឹត្យវិន័យរបស់ព្រះ នោះជាតិរបស់យើងនឹងផ្តាច់ខ្លួនចេញពីសេចក្តីសុចរិតទាំងស្រុង។ នៅពេលដែលប្រូតេស្តង់និយមនឹងលាតដៃរបស់ខ្លួនឆ្លងកាត់ជ្រោះដើម្បីចាប់ដៃអំណាចរ៉ូម៉ាំង នៅពេលដែលនាងនឹងលូកឆ្លងកាត់ទីជម្រៅដើម្បីចាប់ដៃជាមួយវិញ្ញាណនិយម នៅពេលដែល ក្រោមឥទ្ធិពលនៃសហភាពបីជាន់នេះ ប្រទេសរបស់យើងនឹងបដិសេធគ្រប់គោលការណ៍ទាំងអស់នៃរដ្ឋធម្មនុញ្ញរបស់ខ្លួន ក្នុងនាមជារដ្ឋាភិបាលប្រូតេស្តង់ និងសាធារណរដ្ឋ ហើយនឹងរៀបចំផ្លូវសម្រាប់ការផ្សព្វផ្សាយភាពមិនពិត និងការបោកបញ្ឆោតរបស់សម្តេចប៉ាប នោះយើងអាចដឹងបានថា ពេលវេលាសម្រាប់ការប្រតិបត្តិការដ៏អស្ចារ្យរបស់សាតាំងបានមកដល់ហើយ ហើយទីបញ្ចប់ក៏ជិតមកដល់ហើយ»។</w:t>
      </w:r>
    </w:p>
    <w:p>
      <w:pPr>
        <w:pStyle w:val="ArticleScripture"/>
        <w:jc w:val="left"/>
      </w:pPr>
      <w:r>
        <w:rPr>
          <w:rFonts w:ascii="Leelawadee UI" w:hAnsi="Leelawadee UI" w:eastAsia="Leelawadee UI" w:cs="Leelawadee UI"/>
        </w:rPr>
        <w:t>«ដូចដែលការខិតជិតមកដល់នៃកងទ័ពរ៉ូមជាសញ្ញាមួយដល់ពួកសិស្សអំពីការបំផ្លាញទីក្រុងយេរូសាឡឹមដែលជិតមកដល់ នោះការក្បត់ជំនឿនេះក៏អាចជាសញ្ញាមួយដល់យើងថា ដែនកំណត់នៃការអត់ធ្មត់យូររបស់ព្រះបានដល់ហើយ ថា មាត្រដ្ឋាននៃអំពើទុច្ចរិតរបស់ជាតិសាសន៍យើងបានពេញលេញហើយ និងថា ទេវតានៃសេចក្តីមេត្តាករុណាកំពុងតែបោះហើរចាកចេញទៅ ដោយមិនវិលត្រឡប់មកវិញឡើយ។ នៅពេលនោះ ប្រជារាស្ត្ររបស់ព្រះនឹងត្រូវបានទម្លាក់ចូលទៅក្នុងឆាកនៃទុក្ខវេទនា និងសេចក្តីលំបាកទាំងនោះ ដែលពួកហោរាបានពិពណ៌នាថាជាគ្រានៃសេចក្តីលំបាករបស់យ៉ាកុប។ សម្រែករបស់អ្នកស្មោះត្រង់ទាំងឡាយ ដែលត្រូវគេបៀតបៀន ឡើងទៅដល់ស្ថានសួគ៌។ ហើយដូចជាឈាមរបស់អេបិលបានស្រែកពីដី នោះក៏មានសំឡេងទាំងឡាយកំពុងស្រែកទៅរកព្រះ ពីផ្នូររបស់ពួកសហីព ពីផ្នូរនៅសមុទ្រ ពីរូងភ្នំ និងពីបន្ទប់ផ្នូរនៃវត្តអារាមថា៖ “ឱព្រះអម្ចាស់ដ៏បរិសុទ្ធ និងពិតត្រង់អើយ តើដល់ពេលណាទៀត ទ្រង់មិនទាន់វិនិច្ឆ័យ និងសងសឹកឈាមរបស់យើងលើពួកអ្នកដែលរស់នៅលើផែនដី?”»</w:t>
      </w:r>
    </w:p>
    <w:p>
      <w:pPr>
        <w:pStyle w:val="ArticleScripture"/>
        <w:jc w:val="left"/>
      </w:pPr>
      <w:r>
        <w:rPr>
          <w:rFonts w:ascii="Leelawadee UI" w:hAnsi="Leelawadee UI" w:eastAsia="Leelawadee UI" w:cs="Leelawadee UI"/>
        </w:rPr>
        <w:t>«ព្រះអម្ចាស់កំពុងប្រព្រឹត្តកិច្ចការរបស់ទ្រង់។ ស្ថានសួគ៌ទាំងមូលកំពុងរង្គើរ។ ព្រះជាម្ចាស់ជាចៅក្រមនៃផែនដីទាំងមូល នឹងឆាប់ៗនេះក្រោកឡើង ហើយសម្ដែងឲ្យឃើញថា អំណាចដែលត្រូវបានប្រមាថមាក់ងាយរបស់ទ្រង់ មានសុចរិតត្រឹមត្រូវ។ សញ្ញានៃការរំដោះនឹងត្រូវបានដាក់លើមនុស្សទាំងឡាយដែលកាន់តាមព្រះបញ្ញត្តិរបស់ព្រះ ដែលគោរពក្រឹត្យវិន័យរបស់ទ្រង់ ហើយដែលបដិសេធមិនទទួលសញ្ញាសត្វសាហាវ ឬរូបរបស់វា។»</w:t>
      </w:r>
    </w:p>
    <w:p>
      <w:pPr>
        <w:pStyle w:val="ArticleScripture"/>
        <w:jc w:val="left"/>
      </w:pPr>
      <w:r>
        <w:rPr>
          <w:rFonts w:ascii="Leelawadee UI" w:hAnsi="Leelawadee UI" w:eastAsia="Leelawadee UI" w:cs="Leelawadee UI"/>
        </w:rPr>
        <w:t>«ព្រះជាម្ចាស់បានបើកសម្ដែងអ្វីៗដែលនឹងកើតឡើងនៅក្នុងថ្ងៃចុងក្រោយ ដើម្បីឲ្យប្រជាជនរបស់ទ្រង់បានត្រៀមខ្លួនរួចជាស្រេច ក្នុងការឈរទប់ទល់នឹងព្យុះនៃការប្រឆាំង និងកំហឹង។ អស់អ្នកដែលបានទទួលការព្រមានអំពីព្រឹត្តិការណ៍ទាំងឡាយដែលស្ថិតនៅខាងមុខពួកគេ មិនត្រូវអង្គុយរង់ចាំដោយស្ងប់ស្ងាត់ចំពោះព្យុះដែលនឹងមកដល់ ដោយលួងលោមខ្លួនឯងថា ព្រះអម្ចាស់នឹងការពារអស់អ្នកស្មោះត្រង់របស់ទ្រង់នៅក្នុងថ្ងៃវេទនានោះទេ។ យើងត្រូវតែដូចជាមនុស្សដែលកំពុងរង់ចាំព្រះអម្ចាស់របស់ខ្លួន មិនមែនដោយការរង់ចាំទទេៗនិងអសកម្មទេ ប៉ុន្តែដោយការធ្វើការយ៉ាងអស់ពីចិត្ត ជាមួយនឹងសេចក្ដីជំនឿដែលមិនរំញ័រ។ ឥឡូវនេះមិនមែនជាពេលដែលអនុញ្ញាតឲ្យគំនិតរបស់យើងជាប់ជំពាក់នឹងកិច្ចការតូចតាចដែលមានសារៈសំខាន់ទាបនោះទេ។ ខណៈដែលមនុស្សកំពុងដេកលក់ សាតាំងកំពុងរៀបចំការយ៉ាងសកម្ម ដើម្បីកុំឲ្យប្រជាជនរបស់ព្រះអម្ចាស់ទទួលបានមេត្តាករុណា ឬយុត្តិធម៌។ ចលនាថ្ងៃអាទិត្យឥឡូវនេះកំពុងធ្វើដំណើរទៅមុខក្នុងភាពងងឹត។ មេដឹកនាំទាំងឡាយកំពុងលាក់បាំងបញ្ហាពិត ហើយមនុស្សជាច្រើនដែលចូលរួមក្នុងចលនានោះ ក៏មិនឃើញដោយខ្លួនឯងដែរថា ចរន្តក្រោមផ្ទៃកំពុងនាំទៅទិសណា។ ការប្រកាសអះអាងរបស់វាមានលក្ខណៈទន់ភ្លន់ និងមើលទៅដូចជាគ្រីស្ទបរិស័ទ ប៉ុន្តែនៅពេលដែលវានិយាយចេញមក វានឹងបង្ហាញវិញ្ញាណរបស់នាគ។ វាជាកាតព្វកិច្ចរបស់យើង ដែលត្រូវធ្វើគ្រប់យ៉ាងតាមអំណាចដែលយើងមាន ដើម្បីបង្វែរគ្រោះថ្នាក់ដែលកំពុងគំរាមកំហែងនោះ។ យើងគួរខិតខំដកអាវុធពីអគតិ ដោយដាក់ខ្លួនរបស់យើងនៅក្នុងពន្លឺដ៏ត្រឹមត្រូវនៅចំពោះមុខប្រជាជន។ យើងគួរនាំយកសំណួរពិតដែលជាចំណុចជម្លោះមកដាក់នៅចំពោះមុខពួកគេ ដូច្នេះហើយទើបធ្វើការតវ៉ាដ៏មានប្រសិទ្ធភាពបំផុតប្រឆាំងនឹងវិធានការទាំងឡាយដែលរឹតត្បិតសេរីភាពនៃមនសិការ។ យើងគួរស្វែងរកព្រះគម្ពីរ ហើយត្រូវអាចផ្ដល់មូលហេតុសម្រាប់សេចក្ដីជំនឿរបស់យើងបាន។ ហោរាបានមានប្រសាសន៍ថា៖ “មនុស្សអាក្រក់នឹងប្រព្រឹត្តអំពើអាក្រក់ ហើយគ្មានអ្នកអាក្រក់ណាម្នាក់នឹងយល់ឡើយ; ប៉ុន្តែមនុស្សមានប្រាជ្ញានឹងយល់។” Testimonies, volume 5, 451, 452.»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នៅពេលដែល «ចលនាថ្ងៃអាទិត្យ» «នឹងនិយាយ វានឹងបង្ហាញវិញ្ញាណរបស់នាគ»។ កថាខណ្ឌទាំងបួនកំណត់អត្តសញ្ញាណថា នៅពេលច្បាប់ថ្ងៃអាទិត្យ សហរដ្ឋអាមេរិក «នឹងផ្តាច់ខ្លួននាងចេញទាំងស្រុងពីសេចក្តីសុចរិត»។ នៅពេលច្បាប់ថ្ងៃអាទិត្យ «ពេលវេលាបានមកដល់សម្រាប់ការប្រព្រឹត្តការដ៏អស្ចារ្យរបស់សាតាំង»។ នៅពេលច្បាប់ថ្ងៃអាទិត្យ សហភាពបីជាន់ត្រូវបានសម្រេចឡើង។ នៅពេលច្បាប់ថ្ងៃអាទិត្យ សហរដ្ឋអាមេរិក «បដិសេធគ្រប់គោលការណ៍នៃរដ្ឋធម្មនុញ្ញរបស់ខ្លួនក្នុងនាមជារដ្ឋាភិបាលសាធារណរដ្ឋប្រូតេស្តង់» ហើយពួកគេក៏ «រៀបចំផ្លូវសម្រាប់ការផ្សព្វផ្សាយភាពមិនពិត និងការល្បួងបំភាន់របស់សម្តេចប៉ាប» ផងដែរ។ ច្បាប់ថ្ងៃអាទិត្យនោះគឺជា «ទីសម្គាល់មួយសម្រាប់យើងថា ដែនកំណត់នៃការអត់ធ្មត់របស់ព្រះបានមកដល់ហើយ ថាមាត្រដ្ឋាននៃអំពើទុច្ចរិតរបស់ជាតិយើងបានពេញលេញហើយ ហើយថាទេវតានៃសេចក្តីមេត្តាករុណាកំពុងត្រៀមហោះចេញទៅ ដោយមិនត្រឡប់មកវិញទៀតឡើយ»។ ទីសម្គាល់នោះត្រូវបានតំណាងជាមុនដោយការព្រមានដែលព្រះយេស៊ូវបានប្រទាន ដោយកំណត់អត្តសញ្ញាណអំពើស្អប់ខ្ពើមដែលបង្កការបំផ្លិចបំផ្លាញ ដែលហោរាដានីយ៉ែលបាននិយាយអំពី។ នៅទីនោះហើយ ដែលសេចក្តីអធិស្ឋានដែលបានប្រទានដោយពួកសាក្សីជំនឿនៅក្រោមត្រាទីប្រាំ ដែលសួរថា «ឱព្រះអម្ចាស់ដ៏បរិសុទ្ធ និងពិតត្រង់អើយ តើដល់ពេលណាទៀត ទ្រង់មិនទាន់ជំនុំជម្រះ និងសងសឹកឈាមរបស់យើងលើពួកអ្នកដែលរស់នៅលើផែនដី?» ត្រូវបានសម្រេច។ នៅត្រង់សញ្ញាសម្គាល់ផ្លូវនោះដែរ ស្ត្រីព្រហ្មចារីល្ងង់ និងប្រាជ្ញា បង្ហាញអត្តចរិតរបស់ពួកនាង។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នៅពេលច្បាប់ថ្ងៃអាទិត្យត្រូវបានអនុម័ត សហរដ្ឋអាមេរិក «បដិសេធគ្រប់គោលការណ៍ទាំងអស់នៃរដ្ឋធម្មនុញ្ញរបស់ខ្លួន»។ រយៈពេលដែលការងារនេះត្រូវបានសម្រេចចាប់ផ្តើមឡើងជាមួយនឹង Patriot Act ក្នុងឆ្នាំ 2001។ ចាប់ពីឆ្នាំ 2001 រហូតដល់ច្បាប់ថ្ងៃអាទិត្យ គឺតំណាងឲ្យការងារបដិសេធរដ្ឋធម្មនុញ្ញយ៉ាងបន្តបន្ទាប់។ ការងារយ៉ាងបន្តបន្ទាប់នោះត្រូវគ្នានឹងខ្សែព្យាករណ៍ដែលការបង្កើតរូបសត្វត្រូវបានសម្រេចឡើង។ ខ្សែព្យាករណ៍នៃរូបសត្វអាចមើលទៅស្មុគស្មាញបន្តិច ប៉ុន្តែភាពស្មុគស្មាញនោះសមគួរឲ្យយល់ដឹង។ អ្វីដែលធ្វើឲ្យខ្សែព្យាករណ៍នៃរូបសត្វមានភាពស្មុគស្មាញ គឺថាវាតំណាងឲ្យខ្សែព្យាករណ៍ពីរ។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សម្រាប់សត្វសាហាវនៃផែនដី ខ្សែទាំងពីរគឺជាស្នែងនៃសាធារណរដ្ឋនិយម និងប្រូតេស្តង់និយម។ ស្នែងទាំងពីរនោះរួមគ្នាចូលទៅក្នុងទំនាក់ទំនងរវាងព្រះវិហារ និងរដ្ឋ ហើយដូច្នេះបំពេញការបង្កើតរូបសំណាកនៃសត្វសាហាវ។ ដូច្នេះ ខ្សែនៃការបង្កើតរូបសំណាកនៃសត្វសាហាវមានខ្សែពីរនៅក្នុងខ្សែតែមួយ ព្រោះស្នែងសាធារណរដ្ឋ និងប្រូតេស្តង់រត់ស្របគ្នាតាមរយៈប្រវត្តិសាស្ត្រ ប៉ុន្តែខ្សែនីមួយៗរបស់វាក៏មានសក្ខីកម្មទំនាយផ្ទាល់របស់ខ្លួនដែលត្រូវទទួលបន្ទុកដែរ។ ខ្សែទំនាយមួយ ដែលមានប្រធានបទស្របគ្នាពីរ គឺស្មុគស្មាញជាងការកំណត់សញ្ញាសំគាល់តាមផ្លូវនៃសកម្មភាពនយោបាយដែលតំណាងឲ្យការនិយាយដែលទាក់ទងនឹងរដ្ឋធម្មនុញ្ញតែប៉ុណ្ណោះ។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បន្ទាត់ពីរនៃស្នែងសាធារណរដ្ឋ និងស្នែងប្រូតេស្តង់ ត្រូវបានធ្វើឲ្យស្មុគស្មាញបន្ថែមទៀត ដោយសារសេចក្តីពិតខាងទំនាយដែលថា នៅក្នុងស្នែងសាធារណរដ្ឋ មានប្រវត្តិនៃការតស៊ូរវាងពួកប្រជាធិបតេយ្យគាំទ្រទាសភាព និងពួកសាធារណរដ្ឋប្រឆាំងទាសភាព; ហើយលើសពីនេះទៀត ថា នៅក្នុងស្នែងប្រូតេស្តង់ មានដំណើរការសាកល្បងជាបន្តបន្ទាប់មួយ ដែលអនុវត្តតាមព្រហ្មចារីមានប្រាជ្ញា និងព្រហ្មចារីល្ងង់ នៅក្នុងប្រវត្តិនៃស្នែងប្រូតេស្តង់។ ទោះជាយ៉ាងណាក៏ដោយ ការតាំងខ្លួនឲ្យជាប់មាំនៅក្នុងសេចក្តីពិតទាំងនេះ គឺមានសារៈសំខាន់យ៉ាងខ្លាំង។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នៅក្នុងខ្សែបន្ទាត់ដែលតំណាងដោយស្នែងទាំងពីររបស់សត្វមាន់ចេញពីផែនដី មានគំនូរប្រៀបធៀបស្របគ្នាអំពីការបង្កើតអត្តលក្ខណៈរបស់ព្រះគ្រីស្ទ ឬអត្តលក្ខណៈរបស់សាតាំង ដែលស្មើនឹងការបង្កើតរូបភាពរបស់ព្រះគ្រីស្ទ ឬរូបភាពរបស់សត្វនោះ ដ្បិតនៅក្នុងបរិបទនេះ «សត្វ» តំណាងឲ្យភាវៈដែលត្រូវបានបង្កើត ផ្ទុយនឹងព្រះបង្កើត។ ការបង្កើតគុណលក្ខណៈទាំងនេះ ត្រូវបានសម្រេចឡើងនៅខាងក្នុងក្នុងចំណោមមនុស្សទាំងអស់ ពីព្រោះនៅពេលរយៈពេលសាកល្បងត្រូវបានបិទ នោះមានតែពីរថ្នាក់ប៉ុណ្ណោះ។ ការបង្កើតនេះក៏ត្រូវបានសម្រេចឡើងនៅខាងក្រៅផងដែរ តាមរយៈសម្ព័ន្ធភាពរវាងអំណាចសម្តេចប៉ាប និងអង្គការសហប្រជាជាតិ។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ដូច្នេះ ពេលវេលានៃការសាកល្បងសម្រាប់ការបង្កើតរូបសត្វសាហាវបានចាប់ផ្តើមនៅឆ្នាំ 2001 ហើយវាបញ្ចប់នៅពេលច្បាប់ថ្ងៃអាទិត្យនៅសហរដ្ឋអាមេរិក។ ក្នុងអំឡុងពេលនោះ ប្រវត្តិសាស្ត្រព្យាករណ៍នៃស្នែងទាំងពីររបស់សត្វផែនដី បង្ហាញអំពីការវិវាទខាងក្នុង និងខាងក្រៅមួយនៅក្នុងស្នែងនីមួយៗរៀងៗខ្លួន មិនថាជាផ្នែកសាសនា ឬនយោបាយក៏ដោយ ហើយក៏មានការតស៊ូមួយរវាងស្នែងទាំងពីរនោះផងដែរ។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ច្បាប់ថ្ងៃអាទិត្យនៅសហរដ្ឋអាមេរិក តំណាងឲ្យការព្រមានឲ្យរត់គេច ដែលព្រះយេស៊ូវបានកំណត់ថាជា «អំពើស្អប់ខ្ពើមដែលនាំឲ្យវិនាស»។ ច្បាប់ថ្ងៃអាទិត្យនៅសហរដ្ឋអាមេរិក គឺជាការបញ្ចប់នៃអំឡុងពេលដែលបានចាប់ផ្តើមនៅឆ្នាំ 2001។ ច្បាប់ Patriot Act គឺជា «អំពើស្អប់ខ្ពើមដែលនាំឲ្យវិនាស ដែលដានីយ៉ែលបាននិយាយទុកមក» ហើយត្រូវបានព្រះយេស៊ូវកំណត់ថាជាសញ្ញាឲ្យរត់គេចពីការបំផ្លាញដែលនឹងមកដល់។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ច្បាប់ Patriot Act រួមបញ្ចូលទាំងពន្លឺព្យាករណ៍នៃឆ្នាំ 1888 និង Blair Bill ផងដែរ។ ដូច្នេះ ច្បាប់ Patriot Act ក៏មានផ្ទុកនូវការជាប្រភេទជាមុននៃច្បាប់ថ្ងៃអាទិត្យតាមន័យព្យាករណ៍ផងដែរ ហេតុនេះ រយៈពេលចាប់ពីឆ្នាំ 2001 ចាប់ផ្តើមដោយច្បាប់ថ្ងៃអាទិត្យមួយ ដូចដែលបានតំណាងជាប្រភេទជាមុនដោយ 1888—Blair Bill, 2001—Patriot Act ហើយវាបញ្ចប់ដោយច្បាប់ថ្ងៃអាទិត្យ។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សេចក្តីព្រមានឲ្យរត់គេចចេញពីទីក្រុងៗនៅឆ្នាំ 2001 គឺជាគំរូតំណាងឲ្យសេចក្តីព្រមានឲ្យរត់គេចចេញពីបាប៊ីឡូននៅពេលច្បាប់ថ្ងៃអាទិត្យត្រូវបានអនុវត្ត។ ការជំនុំជម្រះដែលត្រូវបាននាំមកលើសហរដ្ឋអាមេរិកនៅពេលច្បាប់ថ្ងៃអាទិត្យត្រូវបានអនុវត្ត គឺជាគំរូតំណាងឲ្យការជំនុំជម្រះដែលនឹងត្រូវបាននាំមកលើពិភពលោកទាំងមូល នៅពេលមីកាអែលឈរឡើង ហើយរយៈពេលសាកល្បងរបស់មនុស្សត្រូវបានបិទបញ្ចប់។ ហត្ថលេខារបស់ព្រះគ្រីស្ទថា អាល់ហ្វា និង អូមេហ្គា ត្រូវបានតំណាងជាញឹកញាប់នៅក្នុងសេចក្តីពិតទាំងឡាយដែលត្រូវបានតំណាងដោយ Blair Bill នៅឆ្នាំ 1888 និងអ្វីៗទាំងអស់ដែលឆ្នាំ 1888 តំណាងឲ្យ ដែលកំពុងកើតឡើងម្ដងទៀតនៅឆ្នាំ 2001។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ឆ្នាំ ២០០១ ដែលត្រូវបានបង្ហាញជានិមិត្តរូបដោយឆ្នាំ ១៨៨៨ មិនត្រឹមតែតំណាងឲ្យសញ្ញាសម្រាប់ការរត់គេច ដូចដែលត្រូវបានតំណាងដោយ «អំពើស្អប់ខ្ពើមដែលនាំមកនូវសេចក្ដីវិនាស» ប៉ុណ្ណោះទេ ប៉ុន្តែវាក៏ត្រូវបានតំណាងដោយឆ្នាំ ៦៦ គ.ស. និងការឡោមព័ទ្ធរបស់ Cestius ផងដែរ។ ការឡោមព័ទ្ធរបស់ Titus នៅឆ្នាំ ៧០ គ.ស. តំណាងឲ្យច្បាប់ថ្ងៃអាទិត្យនៅសហរដ្ឋអាមេរិក។ ច្បាប់ថ្ងៃអាទិត្យនៅសហរដ្ឋអាមេរិក ត្រូវបានតំណាងដោយឆ្នាំ ៣២១ និងច្បាប់ថ្ងៃអាទិត្យដំបូងរបស់ Constantine ហើយឆ្នាំ ៥៣៨ តំណាងឲ្យពេលដែលជាតិចុងក្រោយនៅលើផែនដីចុះចូលចំពោះសញ្ញាសត្វសាហាវ។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ឆ្នាំ២០០១ គឺជាឆ្នាំ១៨៨៨, Cestius និងឆ្នាំ៦៦ គ.ស. ច្បាប់ថ្ងៃអាទិត្យគឺជា Titus និងឆ្នាំ៧០ និង ៣២១។ ឆ្នាំ២០០១ ក៏ជាពិធីបុណ្យជ្រមុជទឹករបស់ព្រះយេស៊ូវ ហើយជាការយាងចុះរបស់ទ្រង់នៅក្នុង វិវរណៈ ជំពូក១០ នៅថ្ងៃទី១១ ខែសីហា ឆ្នាំ១៨៤០។ និមិត្តសញ្ញាទាំងអស់នេះរួមចំណែកដល់ខ្សែបន្ទាត់នៃរដ្ឋធម្មនុញ្ញ។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ប្រវត្តិសាស្ត្រព្យាករណ៍របស់សហរដ្ឋអាមេរិក ដំណើរទៅស្របគ្នានឹងប្រវត្តិសាស្ត្ររបស់អាដ</w:t>
      </w:r>
      <w:r>
        <w:rPr>
          <w:rFonts w:ascii="Sylfaen" w:hAnsi="Sylfaen" w:eastAsia="Sylfaen" w:cs="Sylfaen"/>
        </w:rPr>
        <w:t>վեն</w:t>
      </w:r>
      <w:r>
        <w:rPr>
          <w:rFonts w:ascii="Leelawadee UI" w:hAnsi="Leelawadee UI" w:eastAsia="Leelawadee UI" w:cs="Leelawadee UI"/>
        </w:rPr>
        <w:t>ទីសឹម។ នៅឆ្នាំ 1798 អំណាចសម្តេចប៉ាបបានទទួលរបួសដ៏សាហាវរបស់វា ហើយឆ្នាំ 1798 គឺជាពេលវេលានៃចុងបញ្ចប់ ដែលនៅពេលនោះផ្នែកនៃព្យាករណ៍របស់ដានីយ៉ែល ដែលទាក់ទងនឹងប្រវត្តិសាស្ត្ររបស់ទេវតាទីមួយ និងទីពីរនៃវិវរណៈ ជំពូក 14 ត្រូវបានបើកត្រា។ នៅទីនោះក្នុងឆ្នាំ 1798 ការចាប់ផ្តើមព្យាករណ៍របស់អាដ</w:t>
      </w:r>
      <w:r>
        <w:rPr>
          <w:rFonts w:ascii="Sylfaen" w:hAnsi="Sylfaen" w:eastAsia="Sylfaen" w:cs="Sylfaen"/>
        </w:rPr>
        <w:t>վեն</w:t>
      </w:r>
      <w:r>
        <w:rPr>
          <w:rFonts w:ascii="Leelawadee UI" w:hAnsi="Leelawadee UI" w:eastAsia="Leelawadee UI" w:cs="Leelawadee UI"/>
        </w:rPr>
        <w:t>ទីសឹមត្រូវបានសម្គាល់ ហើយក្នុងឆ្នាំ 1798 សត្វនៃផែនដីដែលមានស្នែងដូចកូនចៀម បានក្លាយជានគរទីប្រាំមួយនៃព្យាករណ៍ព្រះគម្ពីរ។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ឆ្នាំ ១៧៩៨ ត្រូវបាននាំមុខដោយសញ្ញាសម្គាល់ព្យាករណ៍បី ដែលពាក់ព័ន្ធនឹងបន្ទាត់នៃសត្វពីផែនដី ហើយដោយហេតុនេះក៏ពាក់ព័ន្ធនឹងការនិយាយរបស់សហរដ្ឋអាមេរិក និងរដ្ឋធម្មនុញ្ញរបស់សហរដ្ឋអាមេរិកផងដែរ។ សញ្ញាសម្គាល់ទាំងបីនោះគឺ សេចក្តីប្រកាសឯករាជ្យ ដែលត្រូវបានប្រកាសនៅឆ្នាំ ១៧៧៦ បន្ទាប់មកគឺរដ្ឋធម្មនុញ្ញនៅឆ្នាំ ១៧៨៩ ហើយបន្ទាប់មកទៀតគឺច្បាប់ Alien and Sedition Acts ឆ្នាំ ១៧៩៨។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សញ្ញាសម្គាល់ទាំងបីនោះ ទាក់ទងនឹងខ្សែព្យាករណ៍នៃរដ្ឋធម្មនុញ្ញ ហើយសម្គាល់ការចាប់ផ្ដើមនៃនគរទីប្រាំមួយក្នុងព្យាករណ៍ព្រះគម្ពីរ។ ច្បាប់ថ្ងៃអាទិត្យ គឺជាចុងបញ្ចប់នៃការគ្រងរាជ្យរបស់នគរទីប្រាំមួយក្នុងព្យាករណ៍ព្រះគម្ពីរ ហើយដូច្នេះ តាមសេចក្ដីចាំបាច់ខាងព្យាករណ៍ ត្រូវតែមានសញ្ញាសម្គាល់បី ដែលនាំមុខចុងបញ្ចប់នោះ ដូចដែលត្រូវបានបង្ហាញជាគំរូដោយសញ្ញាសម្គាល់បី ដែលបាននាំមុខការចាប់ផ្ដើម។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នៅឆ្នាំ 2001 ក្នុងពេលការដួលរលំនៃប៉មទាំងនោះ ច្បាប់ Patriot Act ត្រូវបានតំណាងជានិមិត្តរូបដោយ Blair Bill នៃឆ្នាំ 1888 ព្រមទាំងការបះបោរយ៉ាងច្បាស់លាស់របស់ថ្នាក់ដឹកនាំអាដវែនទីសនៅសន្និបាតទូទៅទីក្រុង Minneapolis។ ការបះបោរមួយ ដែលទេវតាមួយបានប្រាប់បងស្រី White ថា ត្រូវបានតំណាងជានិមិត្តរូបដោយការបះបោរប្រឆាំងនឹងម៉ូសេដោយ Korah, Dathan និង Abiram ក៏ត្រូវបានតំណាងជានិមិត្តរូបដោយពិធីបុណ្យជ្រមុជទឹករបស់ព្រះគ្រីស្ទ នៅឆ្នាំ 27 គ.ស. ការទប់ស្កាត់សាសនាឥស្លាមនៅថ្ងៃទី 11 ខែសីហា ឆ្នាំ 1840 និងសេចក្តីប្រកាសឯករាជ្យនៅឆ្នាំ 1776 ផងដែរ ព្រមទាំង «អំពើស្អប់ខ្ពើមដែលបំផ្លាញ ដូចដែលបានព្យាករដោយដានីយ៉ែលជាព្យាការី» ជាសញ្ញាឲ្យរត់គេចពីព្រះពិរោធដែលនឹងមកដល់ ដូចដែលត្រូវបានតំណាងដោយ Cestius និងឆ្នាំ 66 គ.ស.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ប្រសិនបើអ្នកនៅតែអាចចងចាំបានថា ខ្សែបន្ទាត់នៃទំនាយដែលយើងកំពុងពិចារណាឥឡូវនេះ គឺជាខ្សែបន្ទាត់នៃរដ្ឋធម្មនុញ្ញរបស់សហរដ្ឋអាមេរិក នោះខ្សែបន្ទាត់ទំនាយទាំងអស់ដែលបានលើកឡើងខាងលើ សុទ្ធតែរួមចំណែកដល់ និងបង្កើតឡើងនូវប្រធានបទទំនាយដែលតំណាងដោយខ្សែបន្ទាត់នៃរដ្ឋធម្មនុញ្ញនោះ។ ប៉ុន្តែ ខ្សែបន្ទាត់ដែលហាក់ដូចជាមានការតភ្ជាប់គ្នាយ៉ាងជិតស្និទ្ធបំផុត គឺខ្សែបន្ទាត់នៃការបង្កើតរូបសត្វសាហាវ។ រូបសត្វសាហាវ គឺជារូបរបស់សត្វសាហាវបាប៉ាល ដែលត្រូវបានតំណាងថាជាសត្វសាហាវមួយមានស្ត្រីម្នាក់គ្រប់គ្រងលើសត្វសាហាវនោះ ដែលនេះគឺជាការរួមបញ្ចូលគ្នានៃពួកជំនុំ និងរដ្ឋ ដោយពួកជំនុំជាអ្នកគ្រប់គ្រងលើទំនាក់ទំនងនោះ។ ដើម្បីឲ្យសហរដ្ឋអាមេរិកបង្កើតរូបមួយដល់សត្វសាហាវ និកាយប្រូតេស្តង់ដែលក្បត់ជំនឿ ត្រូវតែគ្រប់គ្រងរដ្ឋាភិបាលដល់កម្រិតដែលរដ្ឋាភិបាលនឹងអនុម័ត និងអនុវត្តច្បាប់សាសនា ហើយនៅទីបំផុតគឺច្បាប់ថ្ងៃអាទិត្យ។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ក្នុងពេលដែលដំណើរការនៃការបង្កើតរូបសត្វសាហាវត្រូវបានសម្រេចរួច រាជធម្មនុញ្ញដែលបានសរសេរឡើងដោយមានគោលការណ៍សំខាន់បំផុតមួយ ដែល Thomas Jefferson បានតាក់តែងថា «ការបំបែកសាសនាចេញពីរដ្ឋ» នោះ ត្រូវតែត្រូវបានបដិសេធចោល។ នៅពេលស្នែងប្រូតេស្តង់មានអំណាចដឹកនាំស្នែងសាធារណរដ្ឋឲ្យអនុវត្តបទបញ្ជាខាងសាសនា នោះបេះដូងដ៏ស្នូលនៃរាជធម្មនុញ្ញត្រូវបានហែកចេញជាបំណែកៗ ដូច្នេះហើយ អ្នកឃើញទំនាក់ទំនងតាមទំនាយរវាងបន្ទាត់នៃរាជធម្មនុញ្ញ និងបន្ទាត់នៃរូបសត្វសាហាវ។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អំឡុងពេលដែលរូបសំណាកនៃសត្វសាហាវត្រូវបានបង្កើតឡើង បានចាប់ផ្ដើមនៅឆ្នាំ 2001 ជាមួយនឹង Patriot Act ហើយវាបញ្ចប់នៅពេលច្បាប់ថ្ងៃអាទិត្យត្រូវបានដាក់ឲ្យអនុវត្ត នៅពេលដែលសញ្ញានៃសត្វសាហាវត្រូវបានបង្ខំឲ្យទទួលយក។ ក្នុងអំឡុងពេលនោះ ភ្លៀងចុងក្រោយត្រូវបានប្រោះចុះ ដ្បិតភ្លៀងចុងក្រោយចាប់ផ្ដើមធ្លាក់ នៅពេលទេវតាដ៏មានអំណាចនៃ វិវរណៈ 18 ចុះមក ហើយបំភ្លឺផែនដីដោយសិរីល្អរបស់ទ្រង់ ដែលយោងតាមបងស្រី White នោះ នឹងកើតឡើងនៅពេលអគារធំៗនៃទីក្រុង New York ត្រូវបានបំផ្លាញចុះដោយការប៉ះតែមួយពីព្រះអម្ចាស់។</w:t>
      </w:r>
    </w:p>
    <w:p>
      <w:pPr>
        <w:pStyle w:val="ArticleScripture"/>
        <w:jc w:val="left"/>
      </w:pPr>
      <w:r>
        <w:rPr>
          <w:rFonts w:ascii="Leelawadee UI" w:hAnsi="Leelawadee UI" w:eastAsia="Leelawadee UI" w:cs="Leelawadee UI"/>
        </w:rPr>
        <w:t>«ភ្លៀងចុងក្រោយនឹងធ្លាក់មកលើប្រជាជនរបស់ព្រះ។ ទេវតាដ៏មានឫទ្ធានុភាពមួយនឹងចុះមកពីស្ថានសួគ៌ ហើយផែនដីទាំងមូលនឹងត្រូវបានបំភ្លឺដោយសិរីល្អរបស់ទេវតានោះ»។ Review and Herald, April 21, 1891.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រយៈពេលនៃការប្រោះទឹកភ្លៀងចុងក្រោយ តំណាងឲ្យរយៈពេលមួយដែលស្រូវសាលី និងស្មៅរ៉ាំងនៃជំនាន់ចុងក្រោយរបស់អាដវែនទីសឹមកំពុងត្រូវបានរង្គោះរង្គើ និងជម្រះបន្សុទ្ធ។ ការរង្គោះរង្គើ និងការជម្រះបន្សុទ្ធនោះ បញ្ចប់នៅពេលច្បាប់ថ្ងៃអាទិត្យមកដល់ ហើយព្រហ្មចារីមានប្រាជ្ញា ដែលមានប្រេងនៅពេលវិបត្តិនៃច្បាប់ថ្ងៃអាទិត្យមកដល់ នោះត្រូវបានបោះត្រា ហើយបន្ទាប់មក ព្រះវិញ្ញាណបរិសុទ្ធត្រូវបានចាក់បង្ហូរដោយឥតកំណត់ រហូតដល់មីកែលក្រោកឈរឡើង ហើយរយៈពេលសាកល្បងរបស់មនុស្សជាតិត្រូវបានបិទបញ្ចប់។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ក្នុងអំឡុងពេលនៃការបង្កើតរូបសំណាកនៃសត្វសាហាវនៅសហរដ្ឋអាមេរិក ភ្លៀងចុងក្រោយនឹងកំពុងធ្លាក់ស្រោចស្រព ហើយក្នុងអំឡុងពេលនៃការបង្កើតរូបសំណាកនៃសត្វសាហាវនៅក្នុងពិភពលោកទាំងមូល ភ្លៀងចុងក្រោយនឹងត្រូវបានចាក់បង្ហូរចេញដោយគ្មានកម្រិត។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នៅឆ្នាំ ២០០១ ការសាកល្បងនៃសាសនាចក្រអាដវិនទីស្ទថ្ងៃទីប្រាំពីរឡាវឌីសេបានចាប់ផ្តើមឡើង ដូចដែលត្រូវបានតំណាងជានិមិត្តរូបដោយពួកប្រូតេស្តង់នៅថ្ងៃទី ១១ ខែសីហា ឆ្នាំ ១៨៤០ ហើយដោយអ៊ីស្រាអែលបុរាណនៅពេលដែលព្រះគ្រីស្ទបានទទួលបុណ្យជ្រមុជទឹក។</w:t>
      </w:r>
    </w:p>
    <w:p>
      <w:pPr>
        <w:pStyle w:val="ArticleScripture"/>
        <w:jc w:val="left"/>
      </w:pPr>
      <w:r>
        <w:rPr>
          <w:rFonts w:ascii="Leelawadee UI" w:hAnsi="Leelawadee UI" w:eastAsia="Leelawadee UI" w:cs="Leelawadee UI"/>
        </w:rPr>
        <w:t>«ពេលវេលានៃការសាកល្បងកំពុងស្ថិតនៅលើយើងហើយ ដ្បិតសំឡេងប្រកាសយ៉ាងខ្លាំងរបស់ទេវតាទីបីបានចាប់ផ្ដើមរួចហើយ ក្នុងការបើកសម្ដែងសេចក្ដីសុចរិតរបស់ព្រះគ្រីស្ទ គឺជាព្រះប្រោសលោះដែលអត់ទោសបាប។ នេះគឺជាការចាប់ផ្ដើមនៃពន្លឺរបស់ទេវតា ដែលសិរីរុងរឿងរបស់ទ្រង់នឹងបំពេញផែនដីទាំងមូល»។ Selected Messages, book 1, 362.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ដំណើរការសាកល្បងចុងក្រោយសម្រាប់ប្រជាជននៃសម្ពន្ធមេត្រីមុន ចាប់ផ្ដើមឡើង នៅពេលដែលពន្លឺនៃទេវតានៅក្នុង វិវរណៈ ជំពូក ១៨ ចាប់ផ្ដើមបង្ហាញសាររបស់ទ្រង់។ សាររបស់ទ្រង់ក៏ត្រូវបានតំណាងផងដែរ នៅក្នុងខទី ១ ដល់ខទី ៣ នៃ វិវរណៈ ជំពូក ១៨ ហើយខទាំងបីនោះ តាមសេចក្ដីរបស់ Sister White ត្រូវបានបំពេញនៅពេលដែលអគារធំៗនៃទីក្រុង New York បានដួលរលំចុះ។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បន្ទាប់មក ដំណើរការសាកល្បងបានចាប់ផ្តើមឡើង ដូចដែលលោកយ៉ូហានបានតំណាងទុកនៅក្នុង វិវរណៈ ជំពូកទីដប់។ ការសាកល្បងនោះគឺថា តើអ្នកនឹងយកសៀវភៅតូចដែលស្ថិតនៅក្នុងដៃរបស់ទេវតានោះ ហើយបរិភោគវាឬទេ។ ក្នុងអំឡុងពេលនៃការសាកល្បងនេះ ខណៈដែលភ្លៀងចុងក្រោយកំពុងត្រូវបានប្រោះចុះ វាកំពុងធ្លាក់មកតែលើអស់អ្នកដែលជ្រើសរើសយកសៀវភៅតូចនោះ ហើយបរិភោគវាប៉ុណ្ណោះ។</w:t>
      </w:r>
    </w:p>
    <w:p>
      <w:pPr>
        <w:pStyle w:val="ArticleScripture"/>
        <w:jc w:val="left"/>
      </w:pPr>
      <w:r>
        <w:rPr>
          <w:rFonts w:ascii="Leelawadee UI" w:hAnsi="Leelawadee UI" w:eastAsia="Leelawadee UI" w:cs="Leelawadee UI"/>
        </w:rPr>
        <w:t>«មានមនុស្សជាច្រើនបានខកខានមិនទទួលភ្លៀងដើមរដូវយ៉ាងខ្លាំង។ ពួកគេមិនបានទទួលអត្ថប្រយោជន៍ទាំងអស់ដែលព្រះបានផ្គត់ផ្គង់សម្រាប់ពួកគេដោយរបៀបនេះទេ។ ពួកគេរំពឹងថា ការខ្វះខាតនោះនឹងត្រូវបានបំពេញដោយភ្លៀងចុងរដូវ។ នៅពេលដែលព្រះគុណដ៏សម្បូរបែបបំផុតនឹងត្រូវប្រទានឲ្យ ពួកគេមានបំណងបើកចិត្តរបស់ខ្លួនដើម្បីទទួលវា។ ពួកគេកំពុងប្រព្រឹត្តកំហុសដ៏គួរឲ្យរន្ធត់មួយ។ កិច្ចការដែលព្រះបានចាប់ផ្តើមនៅក្នុងចិត្តមនុស្ស ដោយប្រទានពន្លឺ និងចំណេះដឹងរបស់ទ្រង់ ត្រូវតែបន្តទៅមុខជានិច្ច។ មនុស្សគ្រប់រូបត្រូវតែដឹងច្បាស់ពីសេចក្តីចាំបាច់របស់ខ្លួន។ ចិត្តត្រូវតែត្រូវបានបំបាត់ឲ្យទទេពីសេចក្តីស្មោកគ្រោកគ្រប់យ៉ាង ហើយត្រូវបានសម្អាតសម្រាប់ការសណ្ឋិតនៅរបស់ព្រះវិញ្ញាណ។ គឺដោយការសារភាព និងការលះបង់អំពើបាប ដោយការអធិស្ឋានយ៉ាងទទូច និងការថ្វាយខ្លួនរបស់ពួកគេចំពោះព្រះ ដែលសិស្សដំបូងៗបានរៀបចំខ្លួនសម្រាប់ការចាក់បង្ហូរព្រះវិញ្ញាណបរិសុទ្ធនៅថ្ងៃបុណ្យទីហាសិប។ កិច្ចការដូចគ្នានេះ តែត្រូវធ្វើក្នុងកម្រិតធំជាងមុន បច្ចុប្បន្ននេះផងដែរ។ នៅពេលនោះ ភ្នាក់ងារមនុស្សគ្រាន់តែត្រូវសុំសេចក្តីពរនោះ ហើយរង់ចាំព្រះអម្ចាស់ឲ្យធ្វើកិច្ចការដែលទាក់ទងនឹងខ្លួនគេឲ្យគ្រប់លក្ខណ៍ប៉ុណ្ណោះ។ ព្រះជាអ្នកបានចាប់ផ្តើមកិច្ចការនោះ ហើយទ្រង់នឹងបញ្ចប់កិច្ចការរបស់ទ្រង់ ដោយធ្វើឲ្យមនុស្សបានគ្រប់លក្ខណ៍ក្នុងព្រះយេស៊ូវគ្រីស្ទ។ ប៉ុន្តែមិនត្រូវមានការធ្វេសប្រហែសចំពោះព្រះគុណដែលតំណាងដោយភ្លៀងដើមរដូវឡើយ។ មានតែអ្នកដែលកំពុងរស់នៅស្របតាមពន្លឺដែលខ្លួនមានប៉ុណ្ណោះ ដែលនឹងទទួលបានពន្លឺធំជាងនេះ។ លុះត្រាតែយើងកំពុងរីកចម្រើនជារៀងរាល់ថ្ងៃក្នុងការសម្ដែងចេញនូវគុណធម៌គ្រីស្ទបរិស័ទដ៏សកម្ម នោះយើងនឹងមិនស្គាល់ការសម្ដែងនានារបស់ព្រះវិញ្ញាណបរិសុទ្ធនៅក្នុងភ្លៀងចុងរដូវឡើយ។ វាអាចកំពុងធ្លាក់លើចិត្តទាំងឡាយនៅជុំវិញយើង ប៉ុន្តែយើងនឹងមិនអាចយល់ឃើញ ឬទទួលវាបានឡើយ»។ Testimonies to Ministers, 506, 507.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អស់អ្នកដែលបានទទួលទានសារនៃឆ្នាំ 2001 កំពុងទទួលសារមួយដែលសមស្របសម្រាប់សម័យកាលនោះ ប៉ុន្តែពួកគេត្រូវតែបានសាកល្បង ដើម្បីបង្ហាញថា តើពួកគេពិតជាបានដាក់បញ្ចូលសារនោះចូលទៅក្នុងបទពិសោធន៍មួយ ដែលបានត្រៀមរួចសម្រាប់ត្រានៃព្រះឬអត់។ ដូច្នេះ ក្នុងសម័យកាលនោះ ភ្លៀងចុងក្រោយត្រូវបានតំណាងថាជាការប្រោះចុះ ពីព្រោះស្រូវសាលី និងស្មៅអាក្រក់នៅតែនៅរួមគ្នា។ ហេតុដូច្នេះហើយ Sister White និយាយថា៖ «វាអាចកំពុងធ្លាក់មកលើចិត្តទាំងឡាយនៅជុំវិញយើង ប៉ុន្តែយើងនឹងមិនអាចសម្គាល់ឃើញ ឬទទួលវាឡើយ»។ នៅពេលអ្នកមានប្រាជ្ញាត្រូវបានបំបែកចេញពីអ្នកល្ងង់ នោះភ្លៀងចុងក្រោយត្រូវបានចាក់បង្ហូរចុះដោយឥតកំណត់ ដូចជានៅថ្ងៃប៉ង់ទីកុស្ត ដែលជានិមិត្តរូបនៃច្បាប់ថ្ងៃអាទិត្យ។</w:t>
      </w:r>
    </w:p>
    <w:p>
      <w:pPr>
        <w:pStyle w:val="ArticleScripture"/>
        <w:jc w:val="left"/>
      </w:pPr>
      <w:r>
        <w:rPr>
          <w:rFonts w:ascii="Leelawadee UI" w:hAnsi="Leelawadee UI" w:eastAsia="Leelawadee UI" w:cs="Leelawadee UI"/>
        </w:rPr>
        <w:t>«ម្តងទៀត ពាក្យប្រៀបប្រដូចទាំងនេះបង្រៀនថា នឹងមិនមានរយៈពេលសាកល្បងណាមួយទៀតឡើយ បន្ទាប់ពីការជំនុំជម្រះ។ នៅពេលកិច្ចការនៃដំណឹងល្អត្រូវបានបញ្ចប់ នោះការបំបែកចេញពីគ្នារវាងមនុស្សល្អ និងមនុស្សអាក្រក់ នឹងកើតមានឡើងភ្លាមៗ ហើយវាសនារបស់មនុស្សមួយថ្នាក់ៗនឹងត្រូវបានកំណត់ជាអស់កល្បជានិច្ច»។ Christ’s Object Lessons, 123.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សម័យនៃការប្រោះភ្លៀងចុងក្រោយ បន្ទាប់មកដោយសម័យមួយដែលភ្លៀងចុងក្រោយត្រូវបានចាក់បង្ហូរដោយឥតកំណត់ ក៏ត្រូវបានបង្ហាញផងដែរថាជាពីរសម័យ ដែលការជំនុំជម្រះត្រូវបានសម្រេចលើប្រជារាស្ត្ររបស់ព្រះ។ សម័យទីមួយនៃការជំនុំជម្រះលើប្រជារាស្ត្ររបស់ព្រះ បានចាប់ផ្ដើមជាមួយនឹងព្រះវិហាររបស់ព្រះ នៅថ្ងៃទី 11 ខែកញ្ញា ឆ្នាំ 2001 ហើយនៅពេលការជំនុំជម្រះនៃច្បាប់ថ្ងៃអាទិត្យ ការជំនុំជម្រះនោះក៏ត្រូវបានសម្រេចសម្រាប់ហ្វូងចៀមឯទៀតរបស់ព្រះ ដែលកំពុងឆ្លើយតប ឬបដិសេធការស្រែកខ្លាំងរបស់ទេវតាទីបី ដែលចាប់ផ្ដើមនៅពេលច្បាប់ថ្ងៃអាទិត្យនៅសហរដ្ឋអាមេរិក ហើយបញ្ចប់នៅពេលមានីខែលក្រោកឈរ ហើយរយៈពេលសាកល្បងរបស់មនុស្សត្រូវបានបិទបញ្ចប់។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រយៈពេលពីរនៃភ្លៀងចុងក្រោយ ដែលក៏ជារយៈពេលពីរនៃការជំនុំជម្រះ ដែលចាប់ផ្ដើមជាមួយនឹងផ្ទះរបស់ព្រះ ហើយបន្ទាប់មកផ្លាស់ទៅកាន់ហ្វូងចៀមមួយទៀតរបស់ព្រះ ក៏ជារយៈពេលពីរនៃការបង្កើតរូបសំណាករបស់សត្វសាហាវផងដែរ។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នៅក្នុងរយៈពេលទំនាយទីមួយនៃរយៈពេលទំនាយទាំងពីរនោះ ពេលដែលសេចក្តីជំនុំជម្រះត្រូវបាននាំមកលើក្រុមជំនុំរបស់ព្រះ ហើយក៏លើសហរដ្ឋអាមេរិកផងដែរ នោះជាប្រវត្តិសាស្ត្រដដែលយ៉ាងពិតប្រាកដ ដែលក្នុងនោះទាំងស្នែងសាធារណរដ្ឋ និងស្នែងប្រូតេស្តង់ ត្រូវបានជំនុំជម្រះទាំងពីរ។ នៅត្រង់កន្លែងដែលអាដវេនទីសលាវឌីសេត្រូវបានខ្ជាក់ចេញពីព្រះឱស្ឋរបស់ព្រះអម្ចាស់ សហរដ្ឋអាមេរិកបំពេញពែងនៃរយៈពេលសាកល្បងរបស់ខ្លួន ហើយការបំផ្លាញជាតិ ត្រូវបាននាំមកលើប្រទេសនោះ ហើយបន្ទាប់មកសាតាំងលេចមក ហើយចាប់ផ្តើមកិច្ចការដ៏អស្ចារ្យរបស់វា។ មួយសែនបួនម៉ឺនបួនពាន់នាក់ ត្រូវបានបោះត្រា ហើយត្រូវបានលើកឡើងជាទង់សញ្ញា នៅពេលច្បាប់ថ្ងៃអាទិត្យ។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យើងត្រូវបានជូនដំណឹងថា មិនអាចបង្ហាញគំនិតណាមួយអំពី «បទពិសោធន៍របស់ប្រជាជនរបស់ព្រះ ដែលនឹងនៅរស់លើផែនដី នៅពេលដែលសិរីរុងរឿងស្ថានសួគ៌ និងការកើតឡើងម្តងទៀតនៃការបៀតបៀនទាំងឡាយកាលពីអតីតកាល ត្រូវបានលាយបញ្ចូលគ្នា» បានឡើយ។</w:t>
      </w:r>
    </w:p>
    <w:p>
      <w:pPr>
        <w:pStyle w:val="ArticleScripture"/>
        <w:jc w:val="left"/>
      </w:pPr>
      <w:r>
        <w:rPr>
          <w:rFonts w:ascii="Leelawadee UI" w:hAnsi="Leelawadee UI" w:eastAsia="Leelawadee UI" w:cs="Leelawadee UI"/>
        </w:rPr>
        <w:t>«សាតាំងជាសិស្សសិក្សាព្រះគម្ពីរដ៏ឧស្សាហ៍ព្យាយាមម្នាក់។ វាដឹងថាពេលវេលារបស់វាខ្លី ហើយវាព្យាយាមនៅគ្រប់ចំណុចទាំងអស់ដើម្បីប្រឆាំងនឹងព្រះរាជកិច្ចរបស់ព្រះអម្ចាស់លើផែនដីនេះ។ មិនអាចពណ៌នាឲ្យបានគ្រប់គ្រាន់អំពីបទពិសោធន៍របស់ប្រជាជនព្រះ ដែលនឹងនៅមានជីវិតលើផែនដី នៅពេលដែលសិរីល្អស្ថានសួគ៌ និងការធ្វើឡើងវិញនៃការបៀតបៀនកាលពីអតីតកាល ត្រូវបានលាយបញ្ចូលគ្នា។ ពួកគេនឹងដើរក្នុងពន្លឺដែលចេញមកពីបល្ល័ង្ករបស់ព្រះ។ តាមរយៈទេវតា នឹងមានការទំនាក់ទំនងជានិច្ចរវាងស្ថានសួគ៌ និងផែនដី។ ហើយសាតាំង ដែលព័ទ្ធជុំវិញដោយទេវតាអាក្រក់ ហើយអះអាងថាខ្លួនជាព្រះ នឹងធ្វើការអស្ចារ្យគ្រប់ប្រភេទ ដើម្បីបោកបញ្ឆោត សូម្បីតែពួករើសតាំងផង បើអាចធ្វើបាន។ ប្រជាជនរបស់ព្រះនឹងមិនរកឃើញសុវត្ថិភាពរបស់ខ្លួននៅក្នុងការធ្វើការអស្ចារ្យទេ ពីព្រោះសាតាំងនឹងក្លែងបន្លំការអស្ចារ្យដែលនឹងត្រូវបានធ្វើ។ ប្រជាជនរបស់ព្រះ ដែលបានឆ្លងកាត់ការសាកល្បង និងការពិនិត្យផ្ទៀងផ្ទាត់ នឹងរកឃើញកម្លាំងរបស់ពួកគេនៅក្នុងទីសម្គាល់ដែលបានមានបន្ទូលទុកក្នុង និក្ខមនំ 31:12–18។ ពួកគេត្រូវតែឈរយ៉ាងមាំលើព្រះបន្ទូលដ៏មានជីវិតថា៖ “មានសេចក្តីចែងទុកហើយ”។ នេះគឺជាមូលដ្ឋានតែមួយគត់ ដែលលើនោះពួកគេអាចឈរបានយ៉ាងមាំមួន។ អស់អ្នកដែលបានបំពានសេចក្តីសញ្ញារបស់ខ្លួនជាមួយនឹងព្រះ នឹងនៅក្នុងថ្ងៃនោះ ដោយឥតមានព្រះ និងឥតមានសេចក្តីសង្ឃឹម»។ Testimonies, volume 9, 16.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ការកើតមានឡើងវិញនៃការបៀតបៀនទុក្ខបុកម្នេញកាលពីអតីតកាល ចាប់ផ្តើមនៅពេលច្បាប់ថ្ងៃអាទិត្យនៅសហរដ្ឋអាមេរិកត្រូវបានអនុវត្ត ពីព្រោះសាតាំងចាប់ផ្តើមកិច្ចការដ៏អស្ចារ្យរបស់វានៅពេលនោះ ហើយព្រហ្មចារីដែលមានប្រាជ្ញា ដែលបាន «ត្រូវសាកល្បង និងត្រូវពិនិត្យរួចហើយ» នឹង «ដើរក្នុងពន្លឺដែលចេញមកពីបល្ល័ង្ករបស់ព្រះ» នៅពេលនោះ។ ការនេះនឹងត្រូវបានសម្រេចឡើងតាមរយៈការងាររបស់ពួកទេវតា ពីព្រោះ «តាមរយៈពួកទេវតា នឹងមានការទំនាក់ទំនងឥតឈប់ឈររវាងស្ថានសួគ៌ និងផែនដី»។</w:t>
      </w:r>
    </w:p>
    <w:p>
      <w:pPr>
        <w:pStyle w:val="ArticleScripture"/>
        <w:jc w:val="left"/>
      </w:pPr>
      <w:r>
        <w:rPr>
          <w:rFonts w:ascii="Leelawadee UI" w:hAnsi="Leelawadee UI" w:eastAsia="Leelawadee UI" w:cs="Leelawadee UI"/>
        </w:rPr>
        <w:t>«ពួកអ្នកដែលបានចាក់ប្រេងតាំង ដែលឈរនៅក្បែរព្រះអម្ចាស់នៃផែនដីទាំងមូល មានឋានៈដែលធ្លាប់បានប្រទានឲ្យសាតាំង ក្នុងនាមជាគេរូបគ្របបាំង។ ដោយអង្គបរិសុទ្ធទាំងឡាយដែលព័ទ្ធជុំវិញបល្ល័ង្ករបស់ទ្រង់ ព្រះអម្ចាស់ទ្រង់រក្សាការទាក់ទងជានិច្ចជាមួយនឹងបណ្ដាជននៅលើផែនដី។ ប្រេងមាសតំណាងឲ្យព្រះគុណ ដែលព្រះជាម្ចាស់ទ្រង់ផ្គត់ផ្គង់ចង្កៀងរបស់អ្នកជឿឲ្យមានជានិច្ច ដើម្បីកុំឲ្យរលឹមហើយរលត់ទៅ។ ប្រសិនបើគ្មានប្រេងបរិសុទ្ធនេះ ដែលត្រូវបានចាក់ចុះពីស្ថានសួគ៌តាមរយៈសាររបស់ព្រះវិញ្ញាណរបស់ព្រះជាម្ចាស់ទេ នោះភ្នាក់ងារនៃអំពើអាក្រក់នឹងមានអំណាចគ្រប់គ្រងមនុស្សទាំងស្រុង។»</w:t>
      </w:r>
    </w:p>
    <w:p>
      <w:pPr>
        <w:pStyle w:val="ArticleScripture"/>
        <w:jc w:val="left"/>
      </w:pPr>
      <w:r>
        <w:rPr>
          <w:rFonts w:ascii="Leelawadee UI" w:hAnsi="Leelawadee UI" w:eastAsia="Leelawadee UI" w:cs="Leelawadee UI"/>
        </w:rPr>
        <w:t>ព្រះត្រូវបានបង្អាប់កិត្តិយស នៅពេលដែលយើងមិនទទួលយកសារដែលទ្រង់ផ្ញើមកឲ្យយើង។ ដូច្នេះ យើងបដិសេធប្រេងមាស ដែលទ្រង់ចង់ចាក់ទៅក្នុងព្រលឹងយើង ដើម្បីឲ្យបានបញ្ជូនបន្តទៅកាន់អ្នកដែលស្ថិតក្នុងភាពងងឹត។ នៅពេលសំឡេងហៅនឹងមកថា «មើល៍ កូនកំលោះមកហើយ; ចូរចេញទៅជួបទ្រង់» អស់អ្នកដែលមិនបានទទួលប្រេងបរិសុទ្ធ មិនបានថែរក្សាព្រះគុណរបស់ព្រះគ្រីស្ទក្នុងចិត្តរបស់ខ្លួន នឹងឃើញដូចជាស្ត្រីព្រហ្មចារីល្ងង់ថា ពួកគេមិនទាន់បានត្រៀមខ្លួនរួចរាល់ដើម្បីជួបព្រះអម្ចាស់របស់ខ្លួនឡើយ។ ក្នុងខ្លួនរបស់ពួកគេផ្ទាល់ ពួកគេគ្មានអំណាចដើម្បីទទួលបានប្រេងនោះទេ ហើយជីវិតរបស់ពួកគេត្រូវបានបំផ្លាញ។ ប៉ុន្តែ ប្រសិនបើសូមទូលសុំសម្រាប់ព្រះវិញ្ញាណបរិសុទ្ធរបស់ព្រះ ប្រសិនបើយើងអង្វរដូចម៉ូសេបានអង្វរថា «សូមបង្ហាញសិរីរុងរឿងរបស់ទ្រង់ដល់ទូលបង្គំផង» នោះសេចក្តីស្រឡាញ់របស់ព្រះនឹងត្រូវបានចាក់បំពេញក្នុងចិត្តរបស់យើង។ តាមរយៈបំពង់មាស ប្រេងមាសនឹងត្រូវបានបញ្ជូនមកឲ្យយើង។ «មិនមែនដោយឫទ្ធិពល ឬដោយអំណាចទេ គឺដោយព្រះវិញ្ញាណរបស់អញវិញ នេះជាព្រះបន្ទូលរបស់ព្រះយេហូវ៉ានៃពួកពលបរិវារ»។ ដោយការទទួលយកកាំរស្មីភ្លឺចែងចាំងនៃព្រះអាទិត្យនៃសេចក្តីសុចរិត កូនចៅរបស់ព្រះភ្លឺចែងចាំងដូចជាពន្លឺនៅក្នុងលោកិយ។ Review and Herald, July 20, 1897.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អ្នកមានប្រាជ្ញា គឺជាអ្នកដែលត្រូវបានបោះត្រានៅក្នុង វិវរណៈ ជំពូក ៧ និង អេសេគាល ជំពូក ៩ ហើយត្រូវបានដាក់ផ្ទុយនឹងអ្នកល្ងង់ ដែលបង្អាប់ព្រះអម្ចាស់ ដោយបដិសេធ “សេចក្តីទំនាក់ទំនងដែលទ្រង់ផ្ញើមក”។ អ្នកល្ងង់ គឺជាអ្នក “ដែលបានបំពានលើសេចក្តីសញ្ញារបស់ខ្លួនជាមួយព្រះ ដែលនៅថ្ងៃនោះ នឹងគ្មានព្រះ និងគ្មានសេចក្តីសង្ឃឹម”។ មនុស្សទាំងពីរប្រភេទនោះ ត្រូវបានសាកល្បង ហើយត្រូវបាននាំមកដល់ចំណុចមួយ ដែលពួកគេបានបង្ហាញលក្ខណៈរបស់ខ្លួន ដោយផ្អែកលើថា ពួកគេទទួលយក ឬបដិសេធ សារនៃពេលវេលានោះ។ សារនៃពេលវេលានោះ ចាប់តាំងពីថ្ងៃទី ១១ ខែកញ្ញា ឆ្នាំ ២០០១ មក គឺជាសារនៃភ្លៀងចុងក្រោយ។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សារនៃភ្លៀងចុងក្រោយ ត្រូវបានស្គាល់តាមរយៈវិធីសាស្ត្រ «បន្ទាត់លើបន្ទាត់» ដូចដែលបានបង្ហាញទុកនៅក្នុងអេសាយ ជំពូក ២៨។ វិធីសាស្ត្រ «បន្ទាត់លើបន្ទាត់» គឺជាវិធីសាស្ត្រដែលព្រះបានតែងតាំងសម្រាប់ការសិក្សាព្រះគម្ពីរ ដូច្នេះ ការបដិសេធវិធីសាស្ត្រនោះ មិនត្រឹមតែជាការបដិសេធសារដែលត្រូវបានតំណាងតាមរយៈការអនុវត្ត «បន្ទាត់លើបន្ទាត់» «បន្តិចនៅទីនេះ ហើយបន្តិចនៅទីនោះ» ប៉ុណ្ណោះទេ ប៉ុន្តែថែមទាំងជាការបដិសេធព្រះអង្គដែលជាអ្នកប្រទានវិធីសាស្ត្រនោះផងដែរ។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ដោយសារតែប៉ារ៉ាម៉ែត្រដែលបានបំផុសគំនិត ហើយត្រូវបានបើកសម្ដែងនៅក្នុងដំណើរនៃការសាកល្បង ដែលនាំទៅកាន់ការបោះត្រាលើមួយសែនសែសិបបួនពាន់នាក់ នោះជាការច្បាស់ថា មធ្យោបាយតែមួយគត់ដែលកូនរបស់ព្រះអាចឆ្លងកាត់ប្រវត្តិសាស្ត្រ ដែលក្នុងនោះ «សិរីរុងរឿងស្ថានសួគ៌ និងការធ្វើឡើងវិញនៃការបៀតបៀនកាលពីអតីតកាល ត្រូវបានលាយបញ្ចូលគ្នា» បាន គឺត្រូវស្ថិតនៅក្នុងបទពិសោធន៍មួយ ដែលពន្លឺចេញពីបល្ល័ង្ករបស់ព្រះអាចត្រូវបានទទួលស្គាល់។ វាត្រូវតែត្រូវបានទទួលស្គាល់ បើពុំដូច្នោះទេ វាគ្មានប្រយោជន៍អ្វីឡើយ ហើយយើងត្រូវវិនាស។</w:t>
      </w:r>
    </w:p>
    <w:p>
      <w:pPr>
        <w:pStyle w:val="ArticleScripture"/>
        <w:jc w:val="left"/>
      </w:pPr>
      <w:r>
        <w:rPr>
          <w:rFonts w:ascii="Leelawadee UI" w:hAnsi="Leelawadee UI" w:eastAsia="Leelawadee UI" w:cs="Leelawadee UI"/>
        </w:rPr>
        <w:t>“យើងមិនត្រូវរង់ចាំភ្លៀងចុងក្រោយឡើយ។ វាកំពុងមកលើអស់អ្នកដែលនឹងទទួលស្គាល់ និងទទួលយកទឹកសន្សើម និងភ្លៀងធ្លាក់នៃព្រះគុណ ដែលកំពុងធ្លាក់មកលើយើង។ នៅពេលយើងប្រមូលយកបំណែកនៃពន្លឺទាំងឡាយ នៅពេលយើងឲ្យតម្លៃដល់ព្រះមេត្តាដ៏ប្រាកដរបស់ព្រះ ដែលទ្រង់សព្វព្រះទ័យឲ្យយើងទុកចិត្តលើទ្រង់ នោះគ្រប់ទាំងសេចក្ដីសន្យានឹងបានសម្រេច។ [ដកស្រង់ អេសាយ 61:11។] ផែនដីទាំងមូលត្រូវបានបំពេញដោយសិរីល្អរបស់ព្រះ។” The Seventh-day Adventist Bible Commentary, volume 7, 984.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នៅក្នុងរយៈពេលដែលបានចាប់ផ្តើមនៅពេលទេវតានៃវិវរណៈជំពូក ១៨ បំពេញផែនដីទាំងមូលដោយសិរីល្អរបស់ទ្រង់ ដោយចាប់ផ្តើមនៅថ្ងៃទី ១១ ខែកញ្ញា ឆ្នាំ ២០០១ ភ្លៀងចុងក្រោយបានមកតែ «លើ» អ្នកទាំងឡាយ «ដែល» បាន «ទទួលស្គាល់ និងទទួលយកទឹកសន្សើម និងភ្លៀងនៃព្រះគុណដែល» កំពុង «ធ្លាក់មកលើយើង» ប៉ុណ្ណោះ។ «កំហុសដ៏ធំ» ដែលបងស្រីវ៉ាយត៍បានកំណត់អត្តសញ្ញាណមុននេះ គឺនៅពេលដែលព្រហ្មចារីល្ងង់គិតថាពួកគេអាចរង់ចាំរហូតដល់ភ្លៀងចុងក្រោយត្រូវបានចាក់បង្ហូរដោយគ្មានកម្រិត ស្រាប់តែពេលនោះពួកគេគិតថាអាចតាមទាន់។ មិនដូច្នោះឡើយ មានតែអ្នកទាំងឡាយដែលកំពុងលូតលាស់ក្នុងការយល់ដឹងរបស់ពួកគេអំពីព្រះបន្ទូលទំនាយរបស់ព្រះប៉ុណ្ណោះដែលទទួលបានពន្លឺបន្ថែម។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នៅពេលយើងបញ្ចប់អត្ថបទនេះ ចំណុចដែលខ្ញុំចង់បញ្ជាក់ គឺទាក់ទងនឹងគោលបំណងនៃគ្រានៃការសាកល្បងដែលយើងកំពុងស្ថិតនៅក្នុងឥឡូវនេះ។ បើយើងត្រូវ «ដើរក្នុងពន្លឺដែលចេញមកពីបល្ល័ង្ករបស់ព្រះ» នៅក្នុងពេលដែលការបៀតបៀននានានៃអតីតកាលត្រូវបានធ្វើឡើងម្តងទៀត នោះយើងនឹងត្រូវយល់ច្បាស់ និងកាន់កាប់ព្រះបន្ទូលទំនាយជាមុន មុនពេលវិបត្តិមកដល់។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នៅក្នុងជំពូកទីមួយ ដានីយ៉ែល និងមនុស្សដ៏មានតម្លៃទាំងបី បានធ្វើឲ្យការអប់រំរបស់ពួកគេគ្រប់លក្ខណ៍រួចហើយ មុនពេលពួកគេចូលទៅទទួលការសាកល្បងដោយនេប៊ូក្នេសារ។ អស់រយៈពេលសែសិបថ្ងៃ ព្រះគ្រីស្ទបានបើកព្រះបន្ទូលទំនាយឲ្យការយល់ដឹងរបស់សិស្សទាំងឡាយជាមុននៃរយៈពេលដប់ថ្ងៃ ដែលក្នុងនោះសិស្សទាំងឡាយបានធ្វើឲ្យសាមគ្គីភាពរបស់ពួកគេគ្រប់លក្ខណ៍។ បន្ទាប់មកក៏មានថ្ងៃបុណ្យទី៥០ ដែលជានិមិត្តរូបនៃច្បាប់ថ្ងៃអាទិត្យ។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នៅក្នុងដានីយ៉ែលជំពូក៣ សាដ្រាក់ មេសាក់ និងអាបេឌ្នេកោ បានជម្រាបនេប៊ូក្នេសារថា ពួកគេមិនត្រូវការពេលបន្ថែមទៀតឡើយ ពីព្រោះពួកគេបានតាំងចិត្តរួចជាស្រេចអំពីអ្វីដែលពួកគេត្រូវធ្វើនៅក្នុងពេលសាកល្បងនៃច្បាប់ថ្ងៃអាទិត្យ។ ភាពស្មោះត្រង់របស់ពួកគេត្រូវបានលើកតម្កើងឡើង នៅពេលពួកគេដើរនៅក្នុងឡភ្លើងជាមួយនឹងព្រះគ្រីស្ទ ហើយសារដែលពួកគេបានតាំងចិត្តទទួលយករួចជាមុនសាកល្បងនោះ ត្រូវបាននាំទៅកាន់ពិភពលោកទាំងមូលដែលត្រូវបានស្គាល់នៅពេលនោះ ដោយអស់ទាំងមហាជនមានកិត្តិយសដែលមកទស្សនា ហើយបានធ្វើសាក្សីអំពីអព្ភូតហេតុនៅក្នុងឡភ្លើងនោះ។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យើងនឹងបន្តគំនិតទាំងនេះនៅក្នុងអត្ថបទបន្ទាប់។</w:t>
      </w:r>
    </w:p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60"/>
    </w:pPr>
    <w:rPr>
      <w:rFonts w:ascii="Leelawadee UI" w:hAnsi="Leelawadee UI" w:eastAsia="Leelawadee UI" w:cs="Leelawadee UI"/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ArticleTitle">
    <w:name w:val="Article Title"/>
    <w:basedOn w:val="Title"/>
    <w:pPr>
      <w:spacing w:before="0" w:after="120"/>
      <w:jc w:val="center"/>
    </w:pPr>
    <w:rPr>
      <w:rFonts w:ascii="Leelawadee UI" w:hAnsi="Leelawadee UI" w:eastAsia="Leelawadee UI" w:cs="Leelawadee UI"/>
      <w:b/>
      <w:sz w:val="40"/>
    </w:rPr>
  </w:style>
  <w:style w:type="paragraph" w:customStyle="1" w:styleId="ArticleSubtitle">
    <w:name w:val="Article Subtitle"/>
    <w:basedOn w:val="Normal"/>
    <w:pPr>
      <w:spacing w:before="0" w:after="160"/>
      <w:ind w:left="0" w:right="0" w:firstLine="0"/>
      <w:jc w:val="left"/>
    </w:pPr>
    <w:rPr>
      <w:rFonts w:ascii="Leelawadee UI" w:hAnsi="Leelawadee UI" w:eastAsia="Leelawadee UI" w:cs="Leelawadee UI"/>
      <w:i/>
      <w:sz w:val="28"/>
    </w:rPr>
  </w:style>
  <w:style w:type="paragraph" w:customStyle="1" w:styleId="ArticleByline">
    <w:name w:val="Article Byline"/>
    <w:basedOn w:val="Normal"/>
    <w:pPr>
      <w:spacing w:before="0" w:after="40"/>
      <w:jc w:val="left"/>
    </w:pPr>
    <w:rPr>
      <w:rFonts w:ascii="Leelawadee UI" w:hAnsi="Leelawadee UI" w:eastAsia="Leelawadee UI" w:cs="Leelawadee UI"/>
      <w:i/>
      <w:sz w:val="22"/>
    </w:rPr>
  </w:style>
  <w:style w:type="paragraph" w:customStyle="1" w:styleId="ArticleDate">
    <w:name w:val="Article Date"/>
    <w:basedOn w:val="Normal"/>
    <w:pPr>
      <w:spacing w:before="0" w:after="280"/>
      <w:jc w:val="left"/>
    </w:pPr>
    <w:rPr>
      <w:rFonts w:ascii="Leelawadee UI" w:hAnsi="Leelawadee UI" w:eastAsia="Leelawadee UI" w:cs="Leelawadee UI"/>
      <w:sz w:val="20"/>
    </w:rPr>
  </w:style>
  <w:style w:type="paragraph" w:customStyle="1" w:styleId="ArticleHeading">
    <w:name w:val="Article Heading"/>
    <w:basedOn w:val="Heading2"/>
    <w:pPr>
      <w:spacing w:before="240" w:after="120"/>
      <w:jc w:val="left"/>
    </w:pPr>
    <w:rPr>
      <w:rFonts w:ascii="Leelawadee UI" w:hAnsi="Leelawadee UI" w:eastAsia="Leelawadee UI" w:cs="Leelawadee UI"/>
      <w:b/>
      <w:sz w:val="26"/>
    </w:rPr>
  </w:style>
  <w:style w:type="paragraph" w:customStyle="1" w:styleId="ArticleBody">
    <w:name w:val="Article Body"/>
    <w:basedOn w:val="Normal"/>
    <w:pPr>
      <w:spacing w:before="0" w:after="160"/>
      <w:jc w:val="left"/>
    </w:pPr>
    <w:rPr>
      <w:rFonts w:ascii="Leelawadee UI" w:hAnsi="Leelawadee UI" w:eastAsia="Leelawadee UI" w:cs="Leelawadee UI"/>
      <w:sz w:val="24"/>
    </w:rPr>
  </w:style>
  <w:style w:type="paragraph" w:customStyle="1" w:styleId="ArticleScripture">
    <w:name w:val="Article Scripture"/>
    <w:basedOn w:val="Normal"/>
    <w:pPr>
      <w:spacing w:before="0" w:after="160"/>
      <w:ind w:left="504" w:right="144"/>
      <w:jc w:val="left"/>
    </w:pPr>
    <w:rPr>
      <w:rFonts w:ascii="Leelawadee UI" w:hAnsi="Leelawadee UI" w:eastAsia="Leelawadee UI" w:cs="Leelawadee UI"/>
      <w:i w:val="0"/>
      <w:sz w:val="23"/>
    </w:rPr>
  </w:style>
  <w:style w:type="paragraph" w:customStyle="1" w:styleId="ArticleQuote">
    <w:name w:val="Article Quote"/>
    <w:basedOn w:val="Normal"/>
    <w:pPr>
      <w:spacing w:before="0" w:after="160"/>
      <w:ind w:left="648" w:right="288"/>
      <w:jc w:val="left"/>
    </w:pPr>
    <w:rPr>
      <w:rFonts w:ascii="Leelawadee UI" w:hAnsi="Leelawadee UI" w:eastAsia="Leelawadee UI" w:cs="Leelawadee UI"/>
      <w:i/>
      <w:sz w:val="23"/>
    </w:rPr>
  </w:style>
  <w:style w:type="paragraph" w:customStyle="1" w:styleId="ArticleListItem">
    <w:name w:val="Article List Item"/>
    <w:basedOn w:val="Normal"/>
    <w:pPr>
      <w:spacing w:before="0" w:after="80"/>
      <w:ind w:left="576" w:right="0" w:hanging="259"/>
      <w:jc w:val="left"/>
    </w:pPr>
    <w:rPr>
      <w:rFonts w:ascii="Leelawadee UI" w:hAnsi="Leelawadee UI" w:eastAsia="Leelawadee UI" w:cs="Leelawadee UI"/>
      <w:sz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ប្រវត្តិសាស្ត្រលាក់កំបាំងនៃខទីសែសិប — លេខបី</dc:title>
  <dc:subject>ច្បាប់ថ្ងៃអាទិត្យ និងដំណើរព្យាករណ៍៖ ពី Patriot Act ទៅកាន់ការសាកល្បងចុងក្រោយ</dc:subject>
  <dc:creator>Jeff Pippenger</dc:creator>
  <cp:keywords/>
  <dc:description>Generated by ArticleDigger from hidden_history\03_hidden_history.json</dc:description>
  <cp:lastModifiedBy>ArticleDigger</cp:lastModifiedBy>
  <cp:revision>1</cp:revision>
  <dcterms:created xsi:type="dcterms:W3CDTF">2000-01-01T00:00:00Z</dcterms:created>
  <dcterms:modified xsi:type="dcterms:W3CDTF">2000-01-01T00:00:00Z</dcterms:modified>
  <cp:category>hidden_history</cp:category>
  <cp:lastPrinted>2000-01-01T00:00:00Z</cp:lastPrinted>
</cp:coreProperties>
</file>