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Дөчдүгээр ишлэлийн нууцлаг түүх — Хорин долдугаар тоо</w:t>
      </w:r>
    </w:p>
    <w:p>
      <w:pPr>
        <w:pStyle w:val="ArticleSubtitle"/>
        <w:jc w:val="left"/>
      </w:pPr>
      <w:r>
        <w:rPr>
          <w:rFonts w:ascii="Arial" w:hAnsi="Arial" w:eastAsia="Arial" w:cs="Arial"/>
        </w:rPr>
        <w:t>Езекиел Наймдугаар Хэсэг</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Езекиелийн номд огнооны талаар “арван гурав” дурдлага бий; тэдгээрийн зургаа нь Иерусалимд, зургаа нь Египетэд, нэг нь Тирт хандсан байдаг. Эдгээр бүх дурдлага нь “арван гурав” тоогоор бэлгэдэгдэх тэрслүү байдлын хүрээнд байрладаг. Гурав дахь бүслэлтийн эхлэлийг тэмдэглэсэн, Езекиелийн эхнэр цус харвалтаар нас барсны дараах жилд, Езекиелд Египетийн эсрэг эш үзүүлэн ярихыг тушаасан бөгөөд тэр нь дөчин жилийн турш эзгүйрэн хоосрохыг мэдэгдсэн юм.</w:t>
      </w:r>
    </w:p>
    <w:p>
      <w:pPr>
        <w:pStyle w:val="ArticleScripture"/>
        <w:jc w:val="left"/>
      </w:pPr>
      <w:r>
        <w:rPr>
          <w:rFonts w:ascii="Times New Roman" w:hAnsi="Times New Roman" w:eastAsia="Times New Roman" w:cs="Times New Roman"/>
        </w:rPr>
        <w:t>“Би Египетийн нутгийг эзгүйрсэн улс орнуудын дунд эзгүй болгоно; сүйрэн хоосорсон хотуудын дунд түүний хотууд дөчин жилийн турш эзгүй байх болно. Би египетчүүдийг үндэстнүүдийн дунд тарааж, улс орнуудаар сарниулна. Гэвч Эзэн Бурхан ийнхүү айлдаж байна: Дөчин жилийн төгсгөлд Би египетчүүдийг тэдний сарнин очсон ард түмнүүдийн дундаас цуглуулна. Би Египетийн олзлогдогсдыг буцаан авчирч, тэднийг Патросын нутагт, тэдний оршин сууж байсан нутагт нь буцаана; тэнд тэд дорд хаанчлал байх болно.” Езекиел 29:12–14.</w:t>
      </w:r>
    </w:p>
    <w:p>
      <w:pPr>
        <w:pStyle w:val="ArticleBody"/>
        <w:jc w:val="left"/>
      </w:pPr>
      <w:r>
        <w:rPr>
          <w:rFonts w:ascii="Times New Roman" w:hAnsi="Times New Roman" w:eastAsia="Times New Roman" w:cs="Times New Roman"/>
        </w:rPr>
        <w:t>Бүслэлт МЭӨ 588 онд эхэлсэн бөгөөд нэг жилийн дараа, МЭӨ 587 онд Езекиелд айлдахаар тушаагдав. Арван долоодугаар эшлэлд МЭӨ 571 он нь гүйцэтгэсэн үйлчлэлийнх нь хариуд Египетийг Вавилонд өгөхийг заасан гэж тодорхойлогддог. Библийн он тооллын судлаачид эдгээр эшлэлүүдэд заагдсан дөчин жилийн хугацааг МЭӨ 567 оноос МЭӨ 527 он хүртэл гэж үздэг бөгөөд МЭӨ 587 онд тунхаглагдсан анхны шүүлтийн мэдээнээс эхлэн, Арван долоодугаар эшлэлд Эзэн Египетийг Небухаднезарын гарт өгсөн хэмээн тунхагласан МЭӨ 571 он хүртэл, бид “арван долоон жилийн” хугацааг олж хардаг.</w:t>
      </w:r>
    </w:p>
    <w:p>
      <w:pPr>
        <w:pStyle w:val="ArticleBody"/>
        <w:jc w:val="left"/>
      </w:pPr>
      <w:r>
        <w:rPr>
          <w:rFonts w:ascii="Times New Roman" w:hAnsi="Times New Roman" w:eastAsia="Times New Roman" w:cs="Times New Roman"/>
        </w:rPr>
        <w:t>Небухаднезарын цэрэг Тирийн эсрэг удаан бөгөөд хүнд бэрх аян дайнд оролцсон юм (бүслэлт нь ойролцоогоор 13 жил, МЭӨ 586–573 оны хооронд үргэлжилсэн). Цэргүүд асар их хичээн зүтгэжээ (ачаа тээж явснаас болж толгой бүр халцарч, мөр бүр халцарч шалбарсан), гэвч тэд Тир хотоос өөрөөс нь ямар нэгэн дорвитой хөлс шагнал буюу олз хүртээгүй. Ийм ашиггүй хөдөлмөрийн учир Бурхан, Тирийн эсрэг түүний цэргийн хийсэн ажлын нөхөн төлөөс (“хөлс”) болгон Египетийг Небухаднезарт өгөхөөр тогтоосон юм.</w:t>
      </w:r>
    </w:p>
    <w:p>
      <w:pPr>
        <w:pStyle w:val="ArticleScripture"/>
        <w:jc w:val="left"/>
      </w:pPr>
      <w:r>
        <w:rPr>
          <w:rFonts w:ascii="Times New Roman" w:hAnsi="Times New Roman" w:eastAsia="Times New Roman" w:cs="Times New Roman"/>
        </w:rPr>
        <w:t>Тэгээд мөнөөх гэртээ үлдэж, тэдний өгсөн юмыг идэж уун бай; учир нь хөдөлмөрлөгч хүн хөлсөө хүртэхэд зохистой. Гэрээс гэрт бүү яв. Лук 10:7.</w:t>
      </w:r>
    </w:p>
    <w:p>
      <w:pPr>
        <w:pStyle w:val="ArticleBody"/>
        <w:jc w:val="left"/>
      </w:pPr>
      <w:r>
        <w:rPr>
          <w:rFonts w:ascii="Times New Roman" w:hAnsi="Times New Roman" w:eastAsia="Times New Roman" w:cs="Times New Roman"/>
        </w:rPr>
        <w:t>Тиймээс Небухаднезар эхлээд Тирыийг эзлэн авч, арван гурван жилийн бүслэлтийн дараа түүнд Египет өгөгдсөн юм. Тэрээр Тирыийг эзлэхээсээ өмнө МЭӨ 586 онд Иерусалимыг эзлэн авсан бөгөөд дараа нь Тирын эсрэг арван гурван жилийн бүслэлтийг хэрэгжүүлж, түүнээс хойш Египетийг авсан. Иерусалим МЭӨ 586 онд эзлэгдсэн бөгөөд Тирын бүслэлт МЭӨ 586 онд эхэлж, МЭӨ 573 он хүртэл үргэлжилсэн. Арван гурван тоо нь Америкийн Нэгдсэн Улстай холбоотой.</w:t>
      </w:r>
    </w:p>
    <w:p>
      <w:pPr>
        <w:pStyle w:val="ArticleBody"/>
        <w:jc w:val="left"/>
      </w:pPr>
      <w:r>
        <w:rPr>
          <w:rFonts w:ascii="Times New Roman" w:hAnsi="Times New Roman" w:eastAsia="Times New Roman" w:cs="Times New Roman"/>
        </w:rPr>
        <w:t>Эгч Уайт бидэнд Езекиелийн ном дахь Иерусалим нь Лаодикийн Долоо дахь өдрийн Адвентист сүмийг төлөөлдөг бөгөөд хойд зүгийн хаан Небухаднезар нь эцсийн өдрүүд дэх папын эрх мэдлийг төлөөлдөг гэдгийг мэдүүлдэг. Хорин есдүгээр бүлгийн түүхэн дүрслэлд чиний ард түмний эцсийн өдрүүдийн дээрэмчид болох папын Ром нь уг бүлэгт гурван зүйлийг эзлэн авдаг. Эхлээд тэр Иерусалимыг, дараа нь Тирийг, эцэст нь Египетийг авдаг.</w:t>
      </w:r>
    </w:p>
    <w:p>
      <w:pPr>
        <w:pStyle w:val="ArticleBody"/>
        <w:jc w:val="left"/>
      </w:pPr>
      <w:r>
        <w:rPr>
          <w:rFonts w:ascii="Times New Roman" w:hAnsi="Times New Roman" w:eastAsia="Times New Roman" w:cs="Times New Roman"/>
        </w:rPr>
        <w:t>Шүүлт Бурханы өргөөнийхнөөс эхэлдэг бөгөөд АНУ дахь протестантизмын эвэр Ням гаргийн хуулиас өмнө эхэлж эзлэгддэг. АНУ дахь тэрслүү протестантизмын эвэрт 34 онд эртний Израилийн адил, мөн 1844 онд протестантуудын адил өнгөрөгдөн орхигдсон “хуучин” гэрээний ард түмнийг төлөөлдөг Лаодикийн Долоо дахь өдрийн Адвентист сүм багтана. 34 он болон 1844 онд Бурханы тэрхүү хуучин гэрээний ард түмэн өнгөрөгдөн орхигдсон явдал хоёулаа Даниел 8:14-ийн хоёр мянга гурван зуун жилийн эш үзүүллэгийн түүхэнд төлөөлөгдөн дүрслэгддэг. Шүүлт Бурханы өргөөнийхнөөс эхэлдэг бөгөөд протестантизмын эвэр нь Бүгд найрамдах үзлийн эвэрээс өмнө шүүгддэг.</w:t>
      </w:r>
    </w:p>
    <w:p>
      <w:pPr>
        <w:pStyle w:val="ArticleScripture"/>
        <w:jc w:val="left"/>
      </w:pPr>
      <w:r>
        <w:rPr>
          <w:rFonts w:ascii="Times New Roman" w:hAnsi="Times New Roman" w:eastAsia="Times New Roman" w:cs="Times New Roman"/>
        </w:rPr>
        <w:t>Учир нь шүүлт Бурханы гэрээс эхлэх цаг иржээ; хэрэв тэр нь эхлээд биднээс эхэлбэл, Бурханы сайн мэдээнд дуулгаваргүй хүмүүсийн төгсгөл нь юу болох вэ? 1 Петр 4:17.</w:t>
      </w:r>
    </w:p>
    <w:p>
      <w:pPr>
        <w:pStyle w:val="ArticleBody"/>
        <w:jc w:val="left"/>
      </w:pPr>
      <w:r>
        <w:rPr>
          <w:rFonts w:ascii="Times New Roman" w:hAnsi="Times New Roman" w:eastAsia="Times New Roman" w:cs="Times New Roman"/>
        </w:rPr>
        <w:t>Египетийн шүүлтийн тухай анхны дурдалт нь хорин есдүгээр бүлгийн нэгдүгээр зүйлд байдаг бөгөөд Езекиелийн Египеттэй холбон дурдсан сүүлчийн огноо нь мөн тэр бүлгийн “арван долоо” дугаар зүйлд байна. Тэр бүлэгт орчин үеийн Ром эхлээд протестантизмын эврийг, дараа нь тун удахгүй гарах Ням гаргийн хуулиар даран буулгагдах бүгд найрамдах үзлийн эврийг төлөөлдөг Тирийг дийлдэг болохыг тодорхойлдог. Тир (Америкийн Нэгдсэн Улс) Ням гаргийн хуулийн үед Небухаднезарт эзлэгдэн дарангуйлагдах үед Египет ч мөн түүний гарт өгөгдөнө. Тэр мөчид папын засаглалын үхлийн шарх эдгэнэ. Папын засаглалын үхлийн шарх тэр үед эдгэхээр үл барам, энэ нь хожмын борооны үед болдгийг Езекиел бидэнд мэдүүлдэг.</w:t>
      </w:r>
    </w:p>
    <w:p>
      <w:pPr>
        <w:pStyle w:val="ArticleScripture"/>
        <w:jc w:val="left"/>
      </w:pPr>
      <w:r>
        <w:rPr>
          <w:rFonts w:ascii="Times New Roman" w:hAnsi="Times New Roman" w:eastAsia="Times New Roman" w:cs="Times New Roman"/>
        </w:rPr>
        <w:t>Тэр өдөр Би Израилийн гэрийн эврийг нахиалуулж, тэдний дунд чамд амаа нээх боломжийг өгнө; тэгээд тэд Намайг ЭЗЭН мөн гэдгийг мэдэх болно. Езекиел 29:21.</w:t>
      </w:r>
    </w:p>
    <w:p>
      <w:pPr>
        <w:pStyle w:val="ArticleHeading"/>
        <w:jc w:val="left"/>
      </w:pPr>
      <w:r>
        <w:rPr>
          <w:rFonts w:ascii="Arial" w:hAnsi="Arial" w:eastAsia="Arial" w:cs="Arial"/>
        </w:rPr>
        <w:t>Иаков ба Израиль</w:t>
      </w:r>
    </w:p>
    <w:p>
      <w:pPr>
        <w:pStyle w:val="ArticleBody"/>
        <w:jc w:val="left"/>
      </w:pPr>
      <w:r>
        <w:rPr>
          <w:rFonts w:ascii="Times New Roman" w:hAnsi="Times New Roman" w:eastAsia="Times New Roman" w:cs="Times New Roman"/>
        </w:rPr>
        <w:t>Исаиа Израиль нахиалан дэлгэрч, цэцэглэн, бүхий л газрыг үр жимсээр дүүргэнэ хэмээн тодорхойлдог. Нахиалах, цэцэглэх, үр жимс гаргах гэсэн энэ гурван үе шатыг бороо бий болгодог бөгөөд Исаиагийн хэлснээр “ширүүн салхи” намдсан үед хожмын бороо ирдэг. Тэр цааш нь, нахиалах, цэцэглэх, үр жимс гаргах энэ хугацаанд Иаковын нүглүүд ариусгагдах ёстойг тодорхойлдог бөгөөд “ариусгагдах” хэмээн орчуулагдсан еврей үг нь эвлэрүүлэгдэх гэсэн утгатай юм.</w:t>
      </w:r>
    </w:p>
    <w:p>
      <w:pPr>
        <w:pStyle w:val="ArticleScripture"/>
        <w:jc w:val="left"/>
      </w:pPr>
      <w:r>
        <w:rPr>
          <w:rFonts w:ascii="Times New Roman" w:hAnsi="Times New Roman" w:eastAsia="Times New Roman" w:cs="Times New Roman"/>
        </w:rPr>
        <w:t>Тэр нь урган гарч ирэхэд, Та түүнийг хэмжээгээр нь шүүнэ; дорнын салхины өдөр Тэр Өөрийн ширүүн салхийг тогтоон барина. Иймийн тул Иаковын гэм буруу цэвэрлэгдэх бөгөөд түүний нүглийг зайлуулах бүх үр жимс нь энэ юм: тэр тахилын ширээний бүх чулууг бут цохигдсон шохой чулуу мэт болгох үед төгөлүүд болон хөргүүд босон үл тогтоно. Исаиа 27:8, 9.</w:t>
      </w:r>
    </w:p>
    <w:p>
      <w:pPr>
        <w:pStyle w:val="ArticleBody"/>
        <w:jc w:val="left"/>
      </w:pPr>
      <w:r>
        <w:rPr>
          <w:rFonts w:ascii="Times New Roman" w:hAnsi="Times New Roman" w:eastAsia="Times New Roman" w:cs="Times New Roman"/>
        </w:rPr>
        <w:t>Мөргөлдөөний дөрвөн салхи (түүний ширүүн салхи) хоригдон баригдах үед нэг зуун дөчин дөрвөн мянгын тамгалах ажил эхэлдэг бөгөөд Адвентизмын доторх мэргэн ба бузар хүмүүс эцэстээ тусгаарлагдан салдаг; энэ бүх зүйл “зүүн салхины өдөр”-т биелдэг. Тамгалах хугацаа 9/11-д шүршилтээр эхэлсэн бөгөөд Ням гаргийн хуулийн үед бүрэн цутгалтаар төгсдөг; тэр үед газар жимсээр дүүрдэг. Тамгалах хугацаа нь Малахи гуравдугаар бүлэгтэй нийцсэн, үе шаттай ариусгал ба цэвэрлэн зайлуулах үйл явц юм. Харин Езекиел хорин есдүгээр бүлгийн эхлэл ба төгсгөлийн огноогоор төлөөлөгдсөн арван долоон жилийн хугацаанд Библийн эш үзүүллэгийн зургаа дахь хаант улсыг байлдан дагуулах явдал өрнөдөг бөгөөд энэ нь Иерусалимаар төлөөлөгдсөн, Протестантизмын эвэр—сүм, мөн Тираар төлөөлөгдсөн, эвэр буюу Бүгд Найрамдах үзэл—төрийн бэлгэдэл юм. Тирыг бүсэлсэн арван гурван жилийн бүслэлтийн төгсгөлийн яг дараа арван хааны долоо дахь хаант улсыг Египетээр төлөөлүүлсэн байлдан дагуулалт явагддаг. Иерусалим, Тир, Египетийг байлдан дагуулсан эдгээр гурван үйл явдал нь “Израилийн гэрийн эвэр” нахиж гарч, ам нээгдэх эрх өгөгдөх үед тохиолддог.</w:t>
      </w:r>
    </w:p>
    <w:p>
      <w:pPr>
        <w:pStyle w:val="ArticleBody"/>
        <w:jc w:val="left"/>
      </w:pPr>
      <w:r>
        <w:rPr>
          <w:rFonts w:ascii="Times New Roman" w:hAnsi="Times New Roman" w:eastAsia="Times New Roman" w:cs="Times New Roman"/>
        </w:rPr>
        <w:t>Тахилч Езекиелийн болон тахилч Захариагийн хэлгүй байдал хоёул Ням гаргийн хууль дээр, Америкийн Нэгдсэн Улс ба Балаамын илжиг хоёул хэлэх үед төгсөнө. Эзэн Ням гаргийн хууль дээр Израилийн гэрт “ам нээхийг” өгдөг. Тэр үед Иаковын нүглүүд ариусгагдсан байх бөгөөд түүний нэр Израилийн гэр хэмээн өөрчлөгдөнө. Тэдний тунхаглах мэдээ нь Даниелаар төлөөлөгдсөн эш үзүүллэгийн хэлгүй байдлын гурав дахь гэрчээр дүрслэгддэг бөгөөд түүнд тэр үед мөн худал хэлдэггүй “ярьдаг” Хабаккукийн үзэгдэл болох Даниел 11-р бүлгийн мэдээ өгөгдөнө. Езекиел, Захариа, Даниел нар гурав дахь тэнгэрэлчийн чанга хашхирааны тунхаглалтай нийцдэгтэй адил, Иеремиа ч мөн арван тавдугаар бүлэгт, хэрэв тэр эхний урам хугарлаас буцан сэргэвэл Бурханы ам болно хэмээн амлагддаг.</w:t>
      </w:r>
    </w:p>
    <w:p>
      <w:pPr>
        <w:pStyle w:val="ArticleScripture"/>
        <w:jc w:val="left"/>
      </w:pPr>
      <w:r>
        <w:rPr>
          <w:rFonts w:ascii="Times New Roman" w:hAnsi="Times New Roman" w:eastAsia="Times New Roman" w:cs="Times New Roman"/>
        </w:rPr>
        <w:t>Яагаад миний зовлон үргэлжлэх бөгөөд миний шарх эдгэхээс татгалздаг, үл эдгэрэх юм бэ? Та надад бүхэлдээ худалч мэт, тасардаг ус мэт байх гэж үү? Тиймээс ЭЗЭН ингэж айлдаж байна: Хэрэв чи буцвал, Би чамайг дахин авчирч, чи Миний өмнө зогсох болно; мөн хэрэв чи үнэт зүйлийг өөдгүйгээс ялган гаргавал, чи Миний ам мэт байх болно. Тэд чам уруу буцаг; харин чи тэд уруу бүү буц. Иеремиа 15:18, 19.</w:t>
      </w:r>
    </w:p>
    <w:p>
      <w:pPr>
        <w:pStyle w:val="ArticleBody"/>
        <w:jc w:val="left"/>
      </w:pPr>
      <w:r>
        <w:rPr>
          <w:rFonts w:ascii="Times New Roman" w:hAnsi="Times New Roman" w:eastAsia="Times New Roman" w:cs="Times New Roman"/>
        </w:rPr>
        <w:t>Есүс төгсгөлийг эхлэлээр дүрслэн үзүүлдэг бөгөөд 9/11 дээр цацалт нахиа гарган ирүүлж, Иаковын ургамал ургаж эхэлсэн; эцэст нь Иаковын гэм буруу цэвэрлэгдэх үед Израилийн гэр ярих болно. Борооноор гүйцэлдсэн 9/11 дэх тэр нахиа дэлбээлэлт нь лацдах хугацааны төгсгөл дэх нэгэн нахиа дэлбээлэлтийг хэв шинжлэн үзүүлж байгаа бөгөөд тэр үед Израилийн гэрийн “эвэр” нахиа дэлбээлдэг, яг тэр газарт тэрслүү протестантизм ба Бүгд Найрамдах үзлийн эвэрнүүд Небухаднезарт дийлддэг.</w:t>
      </w:r>
    </w:p>
    <w:p>
      <w:pPr>
        <w:pStyle w:val="ArticleBody"/>
        <w:jc w:val="left"/>
      </w:pPr>
      <w:r>
        <w:rPr>
          <w:rFonts w:ascii="Times New Roman" w:hAnsi="Times New Roman" w:eastAsia="Times New Roman" w:cs="Times New Roman"/>
        </w:rPr>
        <w:t>Тэр мөчид Протестантизмын хуурамч эвэр ба Протестантизмын жинхэнэ эвэр хоёрын ялгарал тод харагддаг бөгөөд энэ нь Израилийн овгуудын бусад таягуудтай ялгаатайгаар нахиалсан Аароны таягаар бэлгэдэгдсэн байдаг. Езекиелийн хорин есдүгээр бүлгийн хоёр огноо нь тун удахгүй ирэх Ням гаргийн хуулийн үед нэг зуун дөчин дөрвөн мянгын тугийг өргөх түүхийг тодорхойлдог.</w:t>
      </w:r>
    </w:p>
    <w:p>
      <w:pPr>
        <w:pStyle w:val="ArticleBody"/>
        <w:jc w:val="left"/>
      </w:pPr>
      <w:r>
        <w:rPr>
          <w:rFonts w:ascii="Times New Roman" w:hAnsi="Times New Roman" w:eastAsia="Times New Roman" w:cs="Times New Roman"/>
        </w:rPr>
        <w:t>Нахиа нахиалж, цэцэглэн дэлхийг үр жимсээр дүүргэх үйл явц нь 9/11-нд хожмын бороо цацагдсанаар эхэлсэн бөгөөд энэ нь Пентекостын үе Христ Өөрийн шавь нар дээр хэдхэн дуслыг үлээн буулгаснаар эхэлж, улмаар бүрэн асгаралт болсон Пентекостод хүрсэнтэй адил юм. Битүүмжлэлийн цагийг төлөөлсөн, Иаковын (мэхлэгчийн) цэвэршүүлэлтийн эхэнд болсон 9/11-ний нахиа нь Ням гаргийн хуулийн үед Израилийн гэрийн (ялагчийн) нахиа ургалтыг хэв шинжээр илэрхийлсэн юм. Эцэстэх тэр нахиа нь, Кармел уулан дээрх галын асгаралт эш үзүүлэгч Елиа болон Баалын эш үзүүлэгчдийн хооронд ялгаа тогтоосонтой адил, хуучин гэрээний ард түмэн болон нэг зуун дөчин дөрвөн мянгын хоорондын ялгааг тэмдэглэж байна. Энэ ялгаа нь нэг талаас хуурамч амар тайван, аюулгүй байдлын мэдээний төлөө эш үзүүллэгийн утгаар ичгүүрт орсон нэг бүлгээр, нөгөө талаас эш үзүүллэгийн утгаар баясгалантай бөгөөд хэзээ ч ичгүүрт орохгүй өөр нэг бүлгээр төлөөлөгдөнө.</w:t>
      </w:r>
    </w:p>
    <w:p>
      <w:pPr>
        <w:pStyle w:val="ArticleHeading"/>
        <w:jc w:val="left"/>
      </w:pPr>
      <w:r>
        <w:rPr>
          <w:rFonts w:ascii="Arial" w:hAnsi="Arial" w:eastAsia="Arial" w:cs="Arial"/>
        </w:rPr>
        <w:t>Египетийн зургаан он сар өдөр</w:t>
      </w:r>
    </w:p>
    <w:p>
      <w:pPr>
        <w:pStyle w:val="ArticleBody"/>
        <w:jc w:val="left"/>
      </w:pPr>
      <w:r>
        <w:rPr>
          <w:rFonts w:ascii="Times New Roman" w:hAnsi="Times New Roman" w:eastAsia="Times New Roman" w:cs="Times New Roman"/>
        </w:rPr>
        <w:t>Езекиел Египеттэй холбогдох өөр дөрвөн огноог тодорхойлдог бөгөөд тэдгээрийн хоёроор нь олзлогдлын арван нэгдүгээр он, харин нөгөө хоёроор нь олзлогдлын арван хоёрдугаар он тэмдэглэгддэг.</w:t>
      </w:r>
    </w:p>
    <w:p>
      <w:pPr>
        <w:pStyle w:val="ArticleHeading"/>
        <w:jc w:val="left"/>
      </w:pPr>
      <w:r>
        <w:rPr>
          <w:rFonts w:ascii="Arial" w:hAnsi="Arial" w:eastAsia="Arial" w:cs="Arial"/>
        </w:rPr>
        <w:t>Арван нэгдүгээр жилийн бүслэлт</w:t>
      </w:r>
    </w:p>
    <w:p>
      <w:pPr>
        <w:pStyle w:val="ArticleScripture"/>
        <w:jc w:val="left"/>
      </w:pPr>
      <w:r>
        <w:rPr>
          <w:rFonts w:ascii="Times New Roman" w:hAnsi="Times New Roman" w:eastAsia="Times New Roman" w:cs="Times New Roman"/>
        </w:rPr>
        <w:t>Арван нэгдүгээр онд, тэргүүн сарын долооны өдөр, ЭЗЭНий үг надад ирж, ийнхүү айлдав: Хүний хүү, Би Египетийн хаан Фараоны гарыг хугалсан. Харагтун, түүнийг эдгээхийн тулд боож өгөхгүй; сэлэм барихуйц хүчтэй болгохын тулд чиг тавин боохгүй. Езекиел 30:20, 21</w:t>
      </w:r>
    </w:p>
    <w:p>
      <w:pPr>
        <w:pStyle w:val="ArticleScripture"/>
        <w:jc w:val="left"/>
      </w:pPr>
      <w:r>
        <w:rPr>
          <w:rFonts w:ascii="Times New Roman" w:hAnsi="Times New Roman" w:eastAsia="Times New Roman" w:cs="Times New Roman"/>
        </w:rPr>
        <w:t>Арван нэгдүгээр онд, гуравдугаар сард, тэр сарын нэгний өдөр, ЭЗЭНий үг надад ирж, ийн айлдав: Хүний хүү, Египетийн хаан Фараонд болон түүний олон түмэнд хандан айлдагтун: Агуу байдалдаа чи хэнтэй адил вэ? Езекиел 31:1, 2.</w:t>
      </w:r>
    </w:p>
    <w:p>
      <w:pPr>
        <w:pStyle w:val="ArticleBody"/>
        <w:jc w:val="left"/>
      </w:pPr>
      <w:r>
        <w:rPr>
          <w:rFonts w:ascii="Times New Roman" w:hAnsi="Times New Roman" w:eastAsia="Times New Roman" w:cs="Times New Roman"/>
        </w:rPr>
        <w:t>Олзлогдлын арван нэгдүгээр жилд, гучдугаар бүлэгт Египет ба Фараоны мутар хугарч, харин Вавилоны мутар хүчирхэгжсэн байна. Арван нэгдүгээр жилд, гучин нэгдүгээр бүлэгт Египетийн уналт болон түүний дэлхий дахинд үзүүлэх нөлөө тодорхойлогдсон байна.</w:t>
      </w:r>
    </w:p>
    <w:p>
      <w:pPr>
        <w:pStyle w:val="ArticleHeading"/>
        <w:jc w:val="left"/>
      </w:pPr>
      <w:r>
        <w:rPr>
          <w:rFonts w:ascii="Arial" w:hAnsi="Arial" w:eastAsia="Arial" w:cs="Arial"/>
        </w:rPr>
        <w:t>Арван хоёр дахь жил ба Иерусалимын уналт</w:t>
      </w:r>
    </w:p>
    <w:p>
      <w:pPr>
        <w:pStyle w:val="ArticleBody"/>
        <w:jc w:val="left"/>
      </w:pPr>
      <w:r>
        <w:rPr>
          <w:rFonts w:ascii="Times New Roman" w:hAnsi="Times New Roman" w:eastAsia="Times New Roman" w:cs="Times New Roman"/>
        </w:rPr>
        <w:t>Арван хоёр дахь жилийн хоёр огноо нь Езекиел гучин хоёрдугаар бүлэгт байдаг.</w:t>
      </w:r>
    </w:p>
    <w:p>
      <w:pPr>
        <w:pStyle w:val="ArticleScripture"/>
        <w:jc w:val="left"/>
      </w:pPr>
      <w:r>
        <w:rPr>
          <w:rFonts w:ascii="Times New Roman" w:hAnsi="Times New Roman" w:eastAsia="Times New Roman" w:cs="Times New Roman"/>
        </w:rPr>
        <w:t>Арван хоёрдугаар жилийн, арван хоёрдугаар сарын, сарын эхний өдөр, ЭЗЭНий үг надад ирж, ийн айлдав: Хүний хүү, Египетийн хаан Фараоны тухай гашуудлын дуу өргөж, түүнд ийн хэлэгтүн: Чи үндэстнүүдийн залуу арслан мэт бөгөөд тэнгисүүд дэх аварга амьтан мэт байлаа; чи гол мөрнүүдээрээ оргин гарч, хөлөөрөө усыг булингартуулж, тэдний гол мөрнүүдийг бохирдуулсан. Эзэн БУРХАН ийн айлдаж байна: Тиймээс Би олон ард түмний чуулганаар чам дээр тороо дэлгэж, тэд чамайг Миний торонд татан гаргах болно. Езекиел 32:1–3.</w:t>
      </w:r>
    </w:p>
    <w:p>
      <w:pPr>
        <w:pStyle w:val="ArticleScripture"/>
        <w:jc w:val="left"/>
      </w:pPr>
      <w:r>
        <w:rPr>
          <w:rFonts w:ascii="Times New Roman" w:hAnsi="Times New Roman" w:eastAsia="Times New Roman" w:cs="Times New Roman"/>
        </w:rPr>
        <w:t>Мөн арван хоёр дахь жилд, сарын арван тавны өдөр, ЭЗЭНий үг надад ирж, ийнхүү айлдав: Хүний хүү, Египетийн олон түмний төлөө гашуудан уйл, мөн түүнийг болон алдарт үндэстнүүдийн охидыг нүх рүү буугсдын хамт газрын доод гүн рүү хая. Езекиел 32:17, 18.</w:t>
      </w:r>
    </w:p>
    <w:p>
      <w:pPr>
        <w:pStyle w:val="ArticleHeading"/>
        <w:jc w:val="left"/>
      </w:pPr>
      <w:r>
        <w:rPr>
          <w:rFonts w:ascii="Arial" w:hAnsi="Arial" w:eastAsia="Arial" w:cs="Arial"/>
        </w:rPr>
        <w:t>Фараон ба түүний үй олон хүн</w:t>
      </w:r>
    </w:p>
    <w:p>
      <w:pPr>
        <w:pStyle w:val="ArticleBody"/>
        <w:jc w:val="left"/>
      </w:pPr>
      <w:r>
        <w:rPr>
          <w:rFonts w:ascii="Times New Roman" w:hAnsi="Times New Roman" w:eastAsia="Times New Roman" w:cs="Times New Roman"/>
        </w:rPr>
        <w:t>Египетийн тухай гучин нэгдүгээр бүлгийн зөгнөлт тунхаглалын төгсгөлийн эшүүдэд ийн өгүүлдэг:</w:t>
      </w:r>
    </w:p>
    <w:p>
      <w:pPr>
        <w:pStyle w:val="ArticleScripture"/>
        <w:jc w:val="left"/>
      </w:pPr>
      <w:r>
        <w:rPr>
          <w:rFonts w:ascii="Times New Roman" w:hAnsi="Times New Roman" w:eastAsia="Times New Roman" w:cs="Times New Roman"/>
        </w:rPr>
        <w:t>Би түүнийг нүх рүү буугсдын хамт тамд унагах үед, түүний уналтын дуунд үндэстнүүдийг чичрүүлсэн; мөн Едений бүх модод, Ливаны шилдэг бөгөөд хамгийн сайн нь, ус уугч бүгд газар дэлхийн доод хэсгүүдэд тайвшрах болно. Тэд ч бас түүнтэй хамт тамд, илдэнд алагдагсдын дунд уруу буусан; мөн түүний хүч байсан, харь үндэстнүүдийн дунд түүний сүүдэр дор оршин суугчид ч мөн адил. Едений моддын дунд алдар суу ба агуу байдлаараа чи ийнхүү хэнтэй адил вэ? Гэвч чи Едений моддын хамт газар дэлхийн доод хэсгүүд уруу буулгагдах болно; чи илдэнд алагдагсадтай хамт хөвч хөндүүлээгүйчүүдийн дунд хэвтэх болно. Энэ бол Фараон болон түүний бүх үй олон мөн, гэж Эзэн БУРХАН айлдаж байна. Езекиел 31:16–18.</w:t>
      </w:r>
    </w:p>
    <w:p>
      <w:pPr>
        <w:pStyle w:val="ArticleBody"/>
        <w:jc w:val="left"/>
      </w:pPr>
      <w:r>
        <w:rPr>
          <w:rFonts w:ascii="Times New Roman" w:hAnsi="Times New Roman" w:eastAsia="Times New Roman" w:cs="Times New Roman"/>
        </w:rPr>
        <w:t>Египетийн тухай гучин хоёрдугаар бүлгийн зөгнөлд, төгсгөлийн эшлэлүүд нь гучин нэгдүгээр бүлгийн агуулгыг давтан өгүүлж, улам дэлгэрүүлэн тэлсэн бөгөөд түүнд төгсгөл дэх зэрэгцээ мэдэгдэл мөн багтсан байна.</w:t>
      </w:r>
    </w:p>
    <w:p>
      <w:pPr>
        <w:pStyle w:val="ArticleScripture"/>
        <w:jc w:val="left"/>
      </w:pPr>
      <w:r>
        <w:rPr>
          <w:rFonts w:ascii="Times New Roman" w:hAnsi="Times New Roman" w:eastAsia="Times New Roman" w:cs="Times New Roman"/>
        </w:rPr>
        <w:t>Учир нь Би амьдчуудын нутагт Өөрийн айдсыг төрүүлсэн бөлгөө. Тэгээд тэрээр сэлмэнд цохигдон алагдагсдын хамт, хөвч хөндүүлээгүйчүүдийн дунд хэвтэх болно, өөрөөр хэлбэл Фараон болон түүний бүх сүрэг бөлгөө гэж Эзэн БУРХАН айлдаж байна. Езекиел 32:32.</w:t>
      </w:r>
    </w:p>
    <w:p>
      <w:pPr>
        <w:pStyle w:val="ArticleHeading"/>
        <w:jc w:val="left"/>
      </w:pPr>
      <w:r>
        <w:rPr>
          <w:rFonts w:ascii="Arial" w:hAnsi="Arial" w:eastAsia="Arial" w:cs="Arial"/>
        </w:rPr>
        <w:t>Хорин есдүгээр бүлгийн арван долоон жил</w:t>
      </w:r>
    </w:p>
    <w:p>
      <w:pPr>
        <w:pStyle w:val="ArticleBody"/>
        <w:jc w:val="left"/>
      </w:pPr>
      <w:r>
        <w:rPr>
          <w:rFonts w:ascii="Times New Roman" w:hAnsi="Times New Roman" w:eastAsia="Times New Roman" w:cs="Times New Roman"/>
        </w:rPr>
        <w:t>Хорин есдүгээр бүлэгт дүрслэгдсэн арван долоон жилийн хугацаанд байрлах он цагууд нь Небухаднезар Египетийг эзлэн дагуулсныг, мөн Египет дөчин жилийн турш эзгүйрэн сүйдсэн үеийг заан илэрхийлдэг. Дөчин тоо нь цөлийг илэрхийлдэг бөгөөд энэ нь дэлхий эзгүйрэн хоосрох мянган жилийг бэлгэдэн төлөөлдөг.</w:t>
      </w:r>
    </w:p>
    <w:p>
      <w:pPr>
        <w:pStyle w:val="ArticleScripture"/>
        <w:jc w:val="left"/>
      </w:pPr>
      <w:r>
        <w:rPr>
          <w:rFonts w:ascii="Times New Roman" w:hAnsi="Times New Roman" w:eastAsia="Times New Roman" w:cs="Times New Roman"/>
        </w:rPr>
        <w:t>Би газрыг харсан бөгөөд, болгоогтун, тэр нь хэлбэр дүрсгүй, хоосон байв; мөн тэнгэрийг харсан бөгөөд, түүнд гэрэл байсангүй. Би уулсыг харсан бөгөөд, болгоогтун, тэд чичирч, бүх толгод хөнгөнөөр хөдөлж байв. Би харсан бөгөөд, болгоогтун, хүн нэг ч байсангүй, мөн тэнгэрийн бүх шувууд дүрвэн одсон байв. Би харсан бөгөөд, болгоогтун, үржил шимт газар цөл болж, түүн дэх бүх хотууд ЭЗЭНий оршихуйн өмнө, Түүний догшин уур хилэнгээр нураан сүйдсэн байв. Учир нь ЭЗЭН ийнхүү айлдсан юм: Бүх газар нутаг эзгүйрэх болно; гэвч Би бүрмөсөн төгсгөл болгохгүй. Иеремиа 4:23–27.</w:t>
      </w:r>
    </w:p>
    <w:p>
      <w:pPr>
        <w:pStyle w:val="ArticleBody"/>
        <w:jc w:val="left"/>
      </w:pPr>
      <w:r>
        <w:rPr>
          <w:rFonts w:ascii="Times New Roman" w:hAnsi="Times New Roman" w:eastAsia="Times New Roman" w:cs="Times New Roman"/>
        </w:rPr>
        <w:t>Езекиелын хорин есдүгээр бүлэгт Египетийн эзрэлгүйрлийн дөчин жилийн төгсгөлд хорон муу хүмүүсийн эцсийн амилалт болон тэдний туйлын устгал өгүүлэгдсэн байдаг.</w:t>
      </w:r>
    </w:p>
    <w:p>
      <w:pPr>
        <w:pStyle w:val="ArticleScripture"/>
        <w:jc w:val="left"/>
      </w:pPr>
      <w:r>
        <w:rPr>
          <w:rFonts w:ascii="Times New Roman" w:hAnsi="Times New Roman" w:eastAsia="Times New Roman" w:cs="Times New Roman"/>
        </w:rPr>
        <w:t>Айдас, нүх, урхи нь чам дээр иржээ, өө, газрын оршин суугч аа. Айдсын дуунаас зугтагч нь нүхэнд унах болно; нүхний дундаас дээш гарч ирэгч нь урхинд баригдах болно. Учир нь өндөрт буй цонхнууд нээгдэж, газрын сууриуд донсолно. Газар бүрмөсөн хагарч, газар бүхэлдээ задран уусаж, газар асар ихээр хөдөлнө. Газар согтуу хүн мэт ганхаж, овоохой адил зайлуулагдах бөгөөд түүний гэм нүгэл нь түүн дээр хүндээр буух тул тэр унаж, дахин босохгүй. Тэр өдөр ЭЗЭН өндөрт буй өндөрсийн цэргийг өндөрт нь, газрын хаадыг газар дээр нь шийтгэх болно. Тэд нүхэнд хоригдлуудыг цуглуулдагчлан хамт цуглуулагдаж, шоронд хоригдох бөгөөд олон өдрийн дараа тэдэнд ял оноогдоно. Исаиа 24:17–22.</w:t>
      </w:r>
    </w:p>
    <w:p>
      <w:pPr>
        <w:pStyle w:val="ArticleBody"/>
        <w:jc w:val="left"/>
      </w:pPr>
      <w:r>
        <w:rPr>
          <w:rFonts w:ascii="Times New Roman" w:hAnsi="Times New Roman" w:eastAsia="Times New Roman" w:cs="Times New Roman"/>
        </w:rPr>
        <w:t>Египеттэй холбоотой зургаан он цагаар нэгтгэн илэрхийлэгдсэн Езекиелийн мэдээ нь газрын луугийн хүчний эцсийн сүйрлийг тодорхойлж байгаа бөгөөд энэ нь тун удахгүй ирэх ням гаргийн хуулиас эхлэн мянган жилийн төгсгөлд хорон муу египетчүүдийн эцсийн устгал хүртэл үргэлжилдэг.</w:t>
      </w:r>
    </w:p>
    <w:p>
      <w:pPr>
        <w:pStyle w:val="ArticleBody"/>
        <w:jc w:val="left"/>
      </w:pPr>
      <w:r>
        <w:rPr>
          <w:rFonts w:ascii="Times New Roman" w:hAnsi="Times New Roman" w:eastAsia="Times New Roman" w:cs="Times New Roman"/>
        </w:rPr>
        <w:t>Зөгнөлийн гэрчлэлд араатан ба хуурамч эш үзүүлэгч галан нуурт хүрч төгсгөлдөө очдог бөгөөд энэ нь Христийн Хоёр дахь ирэлтийг төлөөлдөг; харин луугийн хүчний галан нуур дахь сүйрэл нь мянган жилийн төгсгөлд болно.</w:t>
      </w:r>
    </w:p>
    <w:p>
      <w:pPr>
        <w:pStyle w:val="ArticleScripture"/>
        <w:jc w:val="left"/>
      </w:pPr>
      <w:r>
        <w:rPr>
          <w:rFonts w:ascii="Times New Roman" w:hAnsi="Times New Roman" w:eastAsia="Times New Roman" w:cs="Times New Roman"/>
        </w:rPr>
        <w:t>Тэгээд араатан баригдаж, түүнтэй хамт түүний өмнө гайхамшгууд үйлдэж, тэдгээрээрээ араатны тэмдгийг хүлээн авсан хүмүүсийг болон түүний хөрөгт мөргөсөн хүмүүсийг мэхэлсэн хуурамч эш үзүүлэгч ч баригдав. Энэ хоёр амьдаараа хүхэртэйгээр дүрэлзэн шатаж буй галан нуурт хаягдав. Харин үлдсэн нь морин дээр Суусан Нэгэний амнаас гарсан илдээр алагдав; бөгөөд бүх шувууд тэдний махаар цаджээ. Илчлэлт 19:20, 21.</w:t>
      </w:r>
    </w:p>
    <w:p>
      <w:pPr>
        <w:pStyle w:val="ArticleBody"/>
        <w:jc w:val="left"/>
      </w:pPr>
      <w:r>
        <w:rPr>
          <w:rFonts w:ascii="Times New Roman" w:hAnsi="Times New Roman" w:eastAsia="Times New Roman" w:cs="Times New Roman"/>
        </w:rPr>
        <w:t>Араатан ба хуурамч эш үзүүлэгчийн эш үзүүлгийн төгсгөл Христийн хоёр дахь ирэлтээр тохиолддог, харин луу өөрийн хувь тавилантай Христийн гурав дахь ирэлтээр, мянган жилийн дараа учирдаг.</w:t>
      </w:r>
    </w:p>
    <w:p>
      <w:pPr>
        <w:pStyle w:val="ArticleScripture"/>
        <w:jc w:val="left"/>
      </w:pPr>
      <w:r>
        <w:rPr>
          <w:rFonts w:ascii="Times New Roman" w:hAnsi="Times New Roman" w:eastAsia="Times New Roman" w:cs="Times New Roman"/>
        </w:rPr>
        <w:t>Тэгээд би тэнгэрээс бууж ирж буй нэгэн тэнгэрэлчийг харлаа. Түүний гарт ёроолгүй гүний түлхүүр болон агуу нэгэн гинж байв. Тэрээр лууг, өөрөөр хэлбэл Диавол бөгөөд Сатан хэмээгддэг өнөөх эртний могойг барьж авч, мянган жилийн турш хүлэв. Мөн түүнийг ёроолгүй гүн рүү шидэж, тэнд нь түгжиж, дээр нь лац тавив. Ингэснээр мянган жил гүйцэх хүртэл тэр үндэстнүүдийг дахин мэхлэхгүй байх ажээ. Үүний дараа харин тэрээр богинохон хугацаагаар суллагдах ёстой. Илчлэл 20:1–3.</w:t>
      </w:r>
    </w:p>
    <w:p>
      <w:pPr>
        <w:pStyle w:val="ArticleHeading"/>
        <w:jc w:val="left"/>
      </w:pPr>
      <w:r>
        <w:rPr>
          <w:rFonts w:ascii="Arial" w:hAnsi="Arial" w:eastAsia="Arial" w:cs="Arial"/>
        </w:rPr>
        <w:t>Арван нэгдүгээр ба арван хоёрдугаар жил</w:t>
      </w:r>
    </w:p>
    <w:p>
      <w:pPr>
        <w:pStyle w:val="ArticleBody"/>
        <w:jc w:val="left"/>
      </w:pPr>
      <w:r>
        <w:rPr>
          <w:rFonts w:ascii="Times New Roman" w:hAnsi="Times New Roman" w:eastAsia="Times New Roman" w:cs="Times New Roman"/>
        </w:rPr>
        <w:t>Езекиел 29-р бүлгийн хоёр огноонд дурдагдсан «арван долоон» жилийн хугацаа нь олзлогдлын арав дахь жилд эхэлж, хорин долоо дахь жилд дууссан юм. 30, 31-р бүлгүүдийн мэдээнүүд арван нэгдүгээр жилд өгөгдсөн бөгөөд 32-р бүлэгт дурдагдсан хоёр огноо нь олзлогдлын арван хоёрдугаар жилд өгөгдсөн юм. Иерусалимын бүслэлтийн эхэн үетэй ойролцоо, арав дахь жилд эхэлсэн тэрхүү арван долоон жилийн хугацааны дараа 30, 31-р бүлгүүдэд өгөгдсөн арван нэгдүгээр жилийн Египетийн тухай хоёр мэдээ гарч ирсэн. Эдгээр арван нэгдүгээр жилийн хоёр мэдээ хамтаараа Ням гаргийн хуулийн яг өмнөх үеийн нэгэн мэдээг илэрхийлдэг. Арван хоёрдугаар жилийн Египетийн тухай нөгөө хоёр мэдээ нь МЭӨ 586/585 онд Иерусалим сүйрэх үед эсвэл үүний дараахан тохиосон юм.</w:t>
      </w:r>
    </w:p>
    <w:p>
      <w:pPr>
        <w:pStyle w:val="ArticleBody"/>
        <w:jc w:val="left"/>
      </w:pPr>
      <w:r>
        <w:rPr>
          <w:rFonts w:ascii="Times New Roman" w:hAnsi="Times New Roman" w:eastAsia="Times New Roman" w:cs="Times New Roman"/>
        </w:rPr>
        <w:t>Христийн ирэлтийн мэдээ нь Ням гаргийн хуулийн үед чанга хашхирааны мэдээ болон өөрчлөгддөг Шөнийн дундахын хашхирааны мэдээний нэг хэсэг болгон тунхаглагддаг. Ням гаргийн хуулиас өмнө Египетийн тухай хоёр мэдээ тунхаглагддаг бөгөөд Ням гаргийн хуулийн үед, эсвэл түүнээс даруй хойш Египетийн тухай өөр хоёр мэдээ тунхаглагддаг. Иерусалимын сүйрлээр төгсдөг бүслэлтийн явцад, мөн Ням гаргийн хуулийн үед, нэг л жилд өгөгдсөн эдгээр мэдээнүүдийн давхардал нь хоёр дахь тэнгэрэлчийн мэдээг бэлгэдэн үзүүлдэг бөгөөд тэнд үргэлж давхардал байдаг.</w:t>
      </w:r>
    </w:p>
    <w:p>
      <w:pPr>
        <w:pStyle w:val="ArticleBody"/>
        <w:jc w:val="left"/>
      </w:pPr>
      <w:r>
        <w:rPr>
          <w:rFonts w:ascii="Times New Roman" w:hAnsi="Times New Roman" w:eastAsia="Times New Roman" w:cs="Times New Roman"/>
        </w:rPr>
        <w:t>Хоёр дахь мэдээний дараа үргэлж гурав дахь мэдээ дагалдан ирдэг.</w:t>
      </w:r>
    </w:p>
    <w:p>
      <w:pPr>
        <w:pStyle w:val="ArticleScripture"/>
        <w:jc w:val="left"/>
      </w:pPr>
      <w:r>
        <w:rPr>
          <w:rFonts w:ascii="Times New Roman" w:hAnsi="Times New Roman" w:eastAsia="Times New Roman" w:cs="Times New Roman"/>
        </w:rPr>
        <w:t>“Бид үзэг болон дуу хоолойгоороо тунхаглалыг цуурайтуулж, тэдгээрийн дараалал болон биднийг гурав дахь тэнгэрэлчийн мэдээнд хүргэдэг эш үзүүлгүүдийн хэрэглээг үзүүлэх ёстой. Эхний болон хоёр дахь нь үгүйгээр гурав дахь нь байх боломжгүй. Эдгээр мэдээг бид хэвлэл нийтлэл болон номлолоор дамжуулан дэлхийд хүргэж, эш үзүүлгийн түүхийн шугамын дагуу болсон зүйлс болон болох зүйлсийг харуулах ёстой.” Selected Messages, book 2, 104, 105.</w:t>
      </w:r>
    </w:p>
    <w:p>
      <w:pPr>
        <w:pStyle w:val="ArticleBody"/>
        <w:jc w:val="left"/>
      </w:pPr>
      <w:r>
        <w:rPr>
          <w:rFonts w:ascii="Times New Roman" w:hAnsi="Times New Roman" w:eastAsia="Times New Roman" w:cs="Times New Roman"/>
        </w:rPr>
        <w:t>Гурав дахь мэдээний үед авралын үүд хаагддаг. Ням гаргийн хууль тогтоогдох үед авралын үүд Америкийн Нэгдсэн Улсын хувьд хаагддаг бөгөөд Михаил босон зогсох үед авралын үүд дэлхийн хувьд хаагддаг. Эдгээр хоёр хаалттай үүд хоёулаа үргэлж хоёр талт байдаг хоёр дахь мэдээгээр ямагт урьдуулдаг гурав дахь мэдээг илэрхийлдэг.</w:t>
      </w:r>
    </w:p>
    <w:p>
      <w:pPr>
        <w:pStyle w:val="ArticleBody"/>
        <w:jc w:val="left"/>
      </w:pPr>
      <w:r>
        <w:rPr>
          <w:rFonts w:ascii="Times New Roman" w:hAnsi="Times New Roman" w:eastAsia="Times New Roman" w:cs="Times New Roman"/>
        </w:rPr>
        <w:t>Хоёр дахь тэнгэрэлчийн эрх мэдэлжүүлэлт нь Шөнийн дундын хашхирааны мэдээтэй нэгдэх үед хэрэгжинэ. Хүн төрөлхтөнд тунхаглагдсан хоёр мэдээ нь, Езекиелийн Египетийн тухай гуч ба гучин нэгдүгээр бүлэгт хэлсэн тунхаглалуудын дүрслэлээр, Шөнийн дундын хашхирааны мэдээ хоёр дахь тэнгэрэлчтэй хэзээ нэгддэгийг тодорхойлдог; харин гучин хоёрдугаар бүлгийн хоёр мэдээ нь чанга хашхираанд гурав дахь тэнгэрэлчийн эрх мэдэлжүүлэлтийг тодорхойлж байна.</w:t>
      </w:r>
    </w:p>
    <w:p>
      <w:pPr>
        <w:pStyle w:val="ArticleBody"/>
        <w:jc w:val="left"/>
      </w:pPr>
      <w:r>
        <w:rPr>
          <w:rFonts w:ascii="Times New Roman" w:hAnsi="Times New Roman" w:eastAsia="Times New Roman" w:cs="Times New Roman"/>
        </w:rPr>
        <w:t>Хүний үйл явдлуудын ээдрээт харилцан үйлчлэлийн тухай Езекиелийн дугуйнууд нь хүн төрөлхтөнд өгөгдөх эцсийн сэрэмжлүүлгийг, өөрөөр хэлбэл гурав дахь тэнгэрэлчийн сэрэмжлүүлгийг тодорхойлдог бөгөөд гурав дахь тэнгэрэлч нь эхний болон хоёр дахь тэнгэрэлчийн сэрэмжлүүлгүүдээс бүрддэг. Ням гаргийн хуулиас өмнөх Шөнө дундын хашхираан болон Ням гаргийн хуулийн дараах чанга хашхираан нь Езекиелийн дөрвөн огноогоор дүрслэгддэг бөгөөд тэдгээр нь хорин есдүгээр бүлгийн альфа ба омега огноонуудын “арван долоон” жилийн дотор багтаж, мөн тэрхүү бүлгийн арван нэгээс арван зургаадугаар эшлэлүүдэд дүрслэгдсэнчлэн Даниел арван нэгэн бүлгийн дөчдүгээр эшлэлийн далд түүхтэй нийцдэг.</w:t>
      </w:r>
    </w:p>
    <w:p>
      <w:pPr>
        <w:pStyle w:val="ArticleBody"/>
        <w:jc w:val="left"/>
      </w:pPr>
      <w:r>
        <w:rPr>
          <w:rFonts w:ascii="Times New Roman" w:hAnsi="Times New Roman" w:eastAsia="Times New Roman" w:cs="Times New Roman"/>
        </w:rPr>
        <w:t>Даниелын аравдугаар бүлэгт Даниел, Езекиелийн адил, хэлгүй болгогдов. Даниелын хэлгүй байдал нь гурван удаагийн хүрэлтийн дунд тохиолдсон; эхний болон гурав дахь хүрэлт нь тэнгэрэлч Габриелаас ирсэн бөгөөд дундах хүрэлт нь Христийн хүрэлт байв. Даниел, Кесари-Филиппи ба загалмайн хооронд байсан Петрийн адил, дунд хэсэгт байна. Дунд үед Петр алдаршсан Христийг харсан, аравдугаар бүлэгт Даниел ч мөн адил харсан. Гурван тэнгэрэлчийн дундах нь хоёр дахь мэдээ бөгөөд энэ нь хоёр мэдээний нэгдэл юм.</w:t>
      </w:r>
    </w:p>
    <w:p>
      <w:pPr>
        <w:pStyle w:val="ArticleHeading"/>
        <w:jc w:val="left"/>
      </w:pPr>
      <w:r>
        <w:rPr>
          <w:rFonts w:ascii="Arial" w:hAnsi="Arial" w:eastAsia="Arial" w:cs="Arial"/>
        </w:rPr>
        <w:t>4-р сарын 5 дахь өдөр ба 1844 он</w:t>
      </w:r>
    </w:p>
    <w:p>
      <w:pPr>
        <w:pStyle w:val="ArticleBody"/>
        <w:jc w:val="left"/>
      </w:pPr>
      <w:r>
        <w:rPr>
          <w:rFonts w:ascii="Times New Roman" w:hAnsi="Times New Roman" w:eastAsia="Times New Roman" w:cs="Times New Roman"/>
        </w:rPr>
        <w:t>Езекиелийн номын нэгдүгээр бүлгийн нэг, хоёрдугаар эшлэлд Езекиел дөрөвдүгээр сарын тав дахь өдөрт байна. Энэ нь 1844 оны долоодугаар сарын хөдөлгөөний дунд үеийнхтэй тохирч байна. Езекиел 1844 оны 4 дүгээр сарын 19-нөөс 10 дугаар сарын 22-ны хооронд яг дунд нь байгаа бөгөөд 1844 онд Шөнө дундын Хашхирааны элч байсан Самуэл Сноу ч мөн адил тийм байсан юм. Тэрээр Бостонд уг мэдээний талаар анхны тодорхой ойлголтоо танилцуулах үедээ 4 дүгээр сарын 19-нөөс хойш 93 хоногийн дараа, мөн 1844 оны 10 дугаар сарын 22-нд хаалга хаагдахаас 93 хоногийн өмнө байв. Самуэл Сноу 1844 оны 7 дугаар сарын 21-нд Бостонд, долоодугаар сарын хөдөлгөөний яг дунд үед байсан бөгөөд эш үзүүллэгийн утгаар өөрийгөө Хувиралын Уулан дээрх Петертэй, арван долоодугаар ойн баярын мөчлөгийн гуч дахь жилд байсан Езекиелтэй, мөн аравдугаар бүлгийн толь мэт үзэгдлийн үеийн Даниелын хоёр дахь хүрэлттэй хамт зогсож байгаагаа мэдээгүй байлаа.</w:t>
      </w:r>
    </w:p>
    <w:p>
      <w:pPr>
        <w:pStyle w:val="ArticleHeading"/>
        <w:jc w:val="left"/>
      </w:pPr>
      <w:r>
        <w:rPr>
          <w:rFonts w:ascii="Arial" w:hAnsi="Arial" w:eastAsia="Arial" w:cs="Arial"/>
        </w:rPr>
        <w:t>Тир</w:t>
      </w:r>
    </w:p>
    <w:p>
      <w:pPr>
        <w:pStyle w:val="ArticleBody"/>
        <w:jc w:val="left"/>
      </w:pPr>
      <w:r>
        <w:rPr>
          <w:rFonts w:ascii="Times New Roman" w:hAnsi="Times New Roman" w:eastAsia="Times New Roman" w:cs="Times New Roman"/>
        </w:rPr>
        <w:t>Бид Езекиелийн Иерусалимын тухай зургаан эшлэлийн он цагийн асуудалд дахин орохын өмнө, эхлээд Тирийн эсрэг тунхаглагдсан тэр нэгэн огноог тодорхойлох учиртай.</w:t>
      </w:r>
    </w:p>
    <w:p>
      <w:pPr>
        <w:pStyle w:val="ArticleScripture"/>
        <w:jc w:val="left"/>
      </w:pPr>
      <w:r>
        <w:rPr>
          <w:rFonts w:ascii="Times New Roman" w:hAnsi="Times New Roman" w:eastAsia="Times New Roman" w:cs="Times New Roman"/>
        </w:rPr>
        <w:t>Арван нэгдүгээр онд, сарын эхний өдөр, ЭЗЭНий үг надад ирж, ийнхүү айлдав: Хүний хүү, Тир Иерусалимын эсрэг, “Аа ха, ард түмнүүдийн дааман хаалга болсон тэр эмэгтэй эвдэгдлээ; тэр над руу эргэж ирлээ; одоо тэр эзгүйрэн сүйдсэн тул би дүүрэх болно” хэмээн хэлсэн учир, тиймийн тул Эзэн БУРХАН ийнхүү айлдаж байна: Үзэгтүн, ай Тир, Би чиний эсрэг байна. Далайн давлагаанууд оргилон ирдэг шиг, Би олон үндэстнийг чиний эсрэг довтлуулна. Тэд Тирийн хэрмүүдийг нурааж, цамхгуудыг нь эвдэн сүйтгэнэ. Би мөн түүний шороог түүнээс нь хусаж авч, түүнийг хадны орой мэт болгоно. Тэр далайн дунд тор дэлгэх газар болно. Учир нь үүнийг Би айлдсан гэж Эзэн БУРХАН тунхаглаж байна. Тэр үндэстнүүдийн олз болно. Талбайд буй түүний охид илдээр хядуулна; тэгээд тэд Намайг ЭЗЭН мөн гэдгийг мэдэх болно. Учир нь Эзэн БУРХАН ийнхүү айлдаж байна: Үзэгтүн, Би хойд зүгээс Вавилоны хаан, хаадын хаан Небухадрезарыг морьдтой, тэрэгнүүдтэй, морьт цэргүүдтэй, цэргийн бүлгүүдтэй, үлэмж их ард олонтой нь Тирийн эсрэг авчирна.</w:t>
      </w:r>
    </w:p>
    <w:p>
      <w:pPr>
        <w:pStyle w:val="ArticleScripture"/>
        <w:jc w:val="left"/>
      </w:pPr>
      <w:r>
        <w:rPr>
          <w:rFonts w:ascii="Times New Roman" w:hAnsi="Times New Roman" w:eastAsia="Times New Roman" w:cs="Times New Roman"/>
        </w:rPr>
        <w:t>Тэрээр хээр тал дахь чиний охидыг илдээр хөнөөнө; чиний эсрэг бэхлэлт босгож, чиний эсрэг шороон далан овоолж, чиний эсрэг бамбай өргөнө. Тэрээр чиний хэрмийн эсрэг дайны зэвсгүүдийг байрлуулж, сүхээрээ чиний цамхгуудыг нураана. Түүний адууны үлэмж олноос босох тоос шороо чамайг бүрхэнэ; тэрээр цөмөрхий гарсан хот руу хүмүүс ордог мэт чиний дааман хаалгаар орж ирэхэд морьтнуудын, дугуйнуудын, тэрэгнүүдийн чимээнээр чиний хэрмүүд донсолж ганхана. Түүний адууны туурайгаар чиний бүх гудамж талхлагдана; тэрээр чиний ард олныг илдээр хөнөөж, чиний хүчирхэг бэхлэлгүүд газарт унах болно. Тэд чиний эд баялгийг дээрэмдэж, чиний худалдааны барааг олзлоно; тэд чиний хэрмүүдийг нурааж, чиний тааламжит байшингуудыг сүйтгэнэ; мөн чиний чулуунууд, модон дам нуруунууд, шороог чинь усны дунд хаяна. Би чиний дуунуудын чимээг зогсооно; чиний ятгын эгшиг цаашид сонсогдохгүй. Би чамайг хадны орой мэт болгоно: чи тор дэлгэх газар болно; чи дахин баригдахгүй; учир нь Би, ЭЗЭН, үүнийг айлдсан гэж Эзэн БУРХАН тунхаглаж байна.</w:t>
      </w:r>
    </w:p>
    <w:p>
      <w:pPr>
        <w:pStyle w:val="ArticleScripture"/>
        <w:jc w:val="left"/>
      </w:pPr>
      <w:r>
        <w:rPr>
          <w:rFonts w:ascii="Times New Roman" w:hAnsi="Times New Roman" w:eastAsia="Times New Roman" w:cs="Times New Roman"/>
        </w:rPr>
        <w:t>Эзэн БУРХАН Тирт ийнхүү айлдаж байна: Чиний сүйрлийн дуунаар, чиний дунд хядуулсан хүмүүсийн гаслан хашхирах үед, арлууд үл чичрэх гэж үү? Тэгвэл далайн бүх ноёд сэнтийнүүдээсээ бууж, нөмрөгүүдээ тайлж, хатгамал хувцаснуудаа өмсөнөөсөө гаргана; тэд чичрэлээр өөрсдийгөө хувцаслан, газар дээр сууцгааж, агшин бүрд чичирч, чамаас болж мэл гайхана. Тэд чиний тухай гашуудлын дуу өргөн, чамд ийн хэлнэ: Далайгаар аялагчдаар оршин суугдсан, алдар нэрт хот, далайд хүчирхэг байсан тэр чи, өөрөө болон оршин суугчид чинь тэнд амьдардаг бүхэнд айдас төрүүлдэг байсан атал, яасан ихээр сүйрэв ээ! Одоо чиний мөхлийн өдөр арлууд чичирнэ; тийм ээ, далайд буй арлууд чиний одсоноос болж үймэрнэ. Учир нь Эзэн БУРХАН ийнхүү айлдаж байна: Би чамайг оршин суугчгүй хотуудын адил эзгүйрсэн хот болгох үед, би их гүнийг чиний дээр гаргаж, их ус чамайг бүрхэн нөмрөх үед; би чамайг нүх рүү буугсдын хамт, эртний цагийн хүмүүстэй хамт доош буулгаж, чамайг газрын доод хэсгүүдэд, эрт цагаас эзгүй байсан газруудад, нүх рүү буугсдын хамт байрлуулах болно, ингэснээр чи оршин суугдахгүй; харин би амьд хүмүүсийн нутагт сүр жавхланг тогтооно. Би чамайг аймшиг болгоно, чи цаашид байхгүй болно; чамайг хайвч, чамайг дахин хэзээ ч олохгүй, гэж Эзэн БУРХАН айлдаж байна. Езекиел 26:1–21.</w:t>
      </w:r>
    </w:p>
    <w:p>
      <w:pPr>
        <w:pStyle w:val="ArticleBody"/>
        <w:jc w:val="left"/>
      </w:pPr>
      <w:r>
        <w:rPr>
          <w:rFonts w:ascii="Times New Roman" w:hAnsi="Times New Roman" w:eastAsia="Times New Roman" w:cs="Times New Roman"/>
        </w:rPr>
        <w:t>Тирийн тухай энэ мэдээ Иерусалим сүйрсэн жилд тунхаглагдсан бөгөөд энэ нь удахгүй ирэх Ням гаргийн хуулийн үед Библийн эш үзүүлгийн зургаа дахь хаанчлал унахыг илэрхийлдэг. Ням гаргийн хуулийн үед АНУ (Тир) нь Иерусалимыг унагасан учраас эш үзүүлгийн утгаар баярладаг; Иерусалимыг Хатагтай Уайт Лаодикийн Долоо дахь өдрийн Адвентист сүм хэмээн тодорхойлдог бөгөөд Езекиел түүнийг “ард түмний дааман хаалгууд” гэж нэрлэдэг. Тир Иерусалимыг “ард түмний дааман хаалгууд байсан” хэмээн өнгөрсөн цагт тодорхойлдог. “Хаалга” гэдэг нь эш үзүүлгийн утгаар сүмийг илэрхийлдэг.</w:t>
      </w:r>
    </w:p>
    <w:p>
      <w:pPr>
        <w:pStyle w:val="ArticleScripture"/>
        <w:jc w:val="left"/>
      </w:pPr>
      <w:r>
        <w:rPr>
          <w:rFonts w:ascii="Times New Roman" w:hAnsi="Times New Roman" w:eastAsia="Times New Roman" w:cs="Times New Roman"/>
        </w:rPr>
        <w:t>Тэгээд тэр айж, “Энэ газар ямар аймшигт вэ! Энэ бол Бурханы өргөө мөнөөс мөн, энэ бол тэнгэрийн хаалга” гэв. Иаков өглөө эрт босож, толгойнхоо дор дэр болгон тавьсан чулуугаа авч, багана болгон босгоод, оройд нь тос асгав. Тэгээд тэр газрын нэрийг Бетел гэж нэрлэв. Харин тэр хотын нэр урьд нь Луз байжээ. Эхлэл 28:17–19.</w:t>
      </w:r>
    </w:p>
    <w:p>
      <w:pPr>
        <w:pStyle w:val="ArticleBody"/>
        <w:jc w:val="left"/>
      </w:pPr>
      <w:r>
        <w:rPr>
          <w:rFonts w:ascii="Times New Roman" w:hAnsi="Times New Roman" w:eastAsia="Times New Roman" w:cs="Times New Roman"/>
        </w:rPr>
        <w:t>“Бетел” гэдэг үг нь Бурханы өргөө гэсэн утгатай бөгөөд Тир нь Лаодикийн Долоо дахь өдрийн Адвентист сүмийг нарны шүтлэгийг албадан мөрдүүлэхийг хүлээн зөвшөөрүүлэхэд хүргэсэндээ баярладаг. Гэвч нарны шүтлэгийг албадан мөрдүүлэгчдийн эндүүрсэн баяр хөөрөөс үл хамааран, Бурхан Езекиелаар дамжуулан: “Хөөе, Тир ээ, Би чиний эсрэг байна; тэнгис долгионуудаа оргилуулан гаргадаг шиг Би олон үндэстнийг чиний эсрэг довтлуулна. Тэд Тирийн хэрмүүдийг нурааж, түүний цамхгуудыг сүйтгэнэ” хэмээн айлдсан.</w:t>
      </w:r>
    </w:p>
    <w:p>
      <w:pPr>
        <w:pStyle w:val="ArticleBody"/>
        <w:jc w:val="left"/>
      </w:pPr>
      <w:r>
        <w:rPr>
          <w:rFonts w:ascii="Times New Roman" w:hAnsi="Times New Roman" w:eastAsia="Times New Roman" w:cs="Times New Roman"/>
        </w:rPr>
        <w:t>“Тирын хана” нь Тирын хамгаалалтыг төлөөлдөг. “Хана” бол Арван зарлигийн бэлгэдэл юм.</w:t>
      </w:r>
    </w:p>
    <w:p>
      <w:pPr>
        <w:pStyle w:val="ArticleScripture"/>
        <w:jc w:val="left"/>
      </w:pPr>
      <w:r>
        <w:rPr>
          <w:rFonts w:ascii="Times New Roman" w:hAnsi="Times New Roman" w:eastAsia="Times New Roman" w:cs="Times New Roman"/>
        </w:rPr>
        <w:t>“Энд эш үзүүлэгч нь үнэн ба зөвт байдлаас нийтээрээ няцсан цаг үед Бурханы хаанчлалын суурь болсон зарчмуудыг сэргээн тогтоохыг эрмэлзэж буй ард түмнийг дүрсэлж байна. Тэд бол Бурханы хуулинд гарсан цөмрөлтийг засагчид юм—Тэр Өөрийн сонгогдсон хүмүүсийг хамгаалахын тулд тэдний эргэн тойронд байгуулсан хэрэм, мөн шударга ёс, үнэн, ариун байдлын Түүний тушаалуудыг дагах нь тэдний мөнхийн хамгаалалт байх ёстой тэрхүү хэрэм юм.” Эш үзүүлэгчид ба Хаад, 677.</w:t>
      </w:r>
    </w:p>
    <w:p>
      <w:pPr>
        <w:pStyle w:val="ArticleBody"/>
        <w:jc w:val="left"/>
      </w:pPr>
      <w:r>
        <w:rPr>
          <w:rFonts w:ascii="Times New Roman" w:hAnsi="Times New Roman" w:eastAsia="Times New Roman" w:cs="Times New Roman"/>
        </w:rPr>
        <w:t>Бурханы хууль бол хамгаалалтын хана юм. Харин “хананууд” хэмээх олон тоон хэлбэр нь Америкийн Нэгдсэн Улсын Бүгд Найрамдах эвэрний бэлгэдэл болох Тирийг “хамгаалж”, түүний хөгжил цэцэглэлт ба амжилтыг бий болгосон хоёр зарчмыг илэрхийлдэг.</w:t>
      </w:r>
    </w:p>
    <w:p>
      <w:pPr>
        <w:pStyle w:val="ArticleScripture"/>
        <w:jc w:val="left"/>
      </w:pPr>
      <w:r>
        <w:rPr>
          <w:rFonts w:ascii="Times New Roman" w:hAnsi="Times New Roman" w:eastAsia="Times New Roman" w:cs="Times New Roman"/>
        </w:rPr>
        <w:t>“‘Тэгээд түүнд хурганы адил хоёр эвэр байв.’ Хурга мэт эвэр нь залуу нас, гэмгүй байдал, дөлгөөн зан чанарыг илтгэдэг бөгөөд 1798 онд эш үзүүлэгчид ‘дээш гарч ирж буй’ хэмээн үзэгдсэн үедээ Америкийн Нэгдсэн Улсын төрхийг яг зохистойгоор төлөөлж байна. Хаант засгийн дарлал болон санваартны үл тэвчих байдлаас хоргодох орон эрэн хамгийн түрүүнд Америк руу дүрвэсэн Христэд итгэгч цөлөгдөгсдийн дунд иргэний болон шашны эрх чөлөөний өргөн суурин дээр төр улсаа байгуулахаар шийдсэн олон хүн байв. Тэдний үзэл санаа Тусгаар тогтнолын тунхагт тусгагдсан бөгөөд уг тунхаг нь ‘бүх хүн тэгшээр бүтээгдсэн’ бөгөөд ‘амьд явах, эрх чөлөөтэй байх, аз жаргалыг эрэлхийлэх’ салшгүй эрхээр заяагдсан гэсэн агуу үнэнийг тунхагладаг. Мөн Үндсэн хууль нь ард түмэнд өөрсдийгөө захирах эрхийг баталгаажуулж, ард түмний саналаар сонгогдсон төлөөлөгчид хуулийг батлан гаргаж, хэрэгжүүлэхээр тогтоодог. Шашны итгэлийн эрх чөлөөг мөн олгосон бөгөөд хүн бүр өөрийн мөс чанарын зааврын дагуу Бурханд мөргөхийг зөвшөөрсөн. Бүгд найрамдах ёс ба Протестантизм нь уг үндэстний суурь зарчмууд болсон. Эдгээр зарчим нь түүний хүч чадал, хөгжил цэцэглэлтийн нууц юм. Христийн ертөнц даяарх дарлагдсан, мөлжигдсөн хүмүүс энэ газрыг сонирхол, найдварын харцаар эргэн харсан. Сая сая хүн түүний эрэгт хүрэхийг эрэлхийлж, Америкийн Нэгдсэн Улс газар дэлхийн хамгийн хүчирхэг үндэстнүүдийн нэгний байр сууринд хүрч өссөн билээ. …</w:t>
      </w:r>
    </w:p>
    <w:p>
      <w:pPr>
        <w:pStyle w:val="ArticleScripture"/>
        <w:jc w:val="left"/>
      </w:pPr>
      <w:r>
        <w:rPr>
          <w:rFonts w:ascii="Times New Roman" w:hAnsi="Times New Roman" w:eastAsia="Times New Roman" w:cs="Times New Roman"/>
        </w:rPr>
        <w:t>Бэлгэдэл дэх хурганы адил эвэрнүүд болон луугийн дуу хоолой нь ийн дүрслэгдсэн үндэстний тунхаглал ба үйл хэрэг хоёрын хоорондох хурц зөрчлийг зааж байна. Уг үндэстний “ярих” явдал нь түүний хууль тогтоох болон шүүх эрх мэдэлтнүүдийн үйл ажиллагаа мөн. Ийм үйлдлээрээ тэрээр өөрийн бодлогын суурь хэмээн дэвшүүлсэн эрх чөлөөт бөгөөд энх тайванч зарчмуудаа өөрөө няцаах болно. Тэр “луу мэт” ярьж, “анхны араатны бүх эрх мэдлийг” хэрэгжүүлнэ гэсэн эш үзүүллэг нь луу болон ирвэс мэт араатнаар төлөөлөгдсөн үндэстнүүдэд илэрсэн үл тэвчих байдал ба хавчлагын сүнс хөгжихийг тодорхой зөгнөн хэлж байна. Мөн хоёр эвэртэй араатан “дэлхий болон түүн дээр оршин суугчдыг анхны араатанд мөргүүлэхэд хүргэнэ” гэсэн мэдэгдэл нь энэ үндэстний эрх мэдэл папын засагт хүндэтгэл үзүүлэх үйл болох ямар нэгэн сахилгыг албадан мөрдүүлэхэд хэрэгжих ёстойг илтгэнэ.</w:t>
      </w:r>
    </w:p>
    <w:p>
      <w:pPr>
        <w:pStyle w:val="ArticleScripture"/>
        <w:jc w:val="left"/>
      </w:pPr>
      <w:r>
        <w:rPr>
          <w:rFonts w:ascii="Times New Roman" w:hAnsi="Times New Roman" w:eastAsia="Times New Roman" w:cs="Times New Roman"/>
        </w:rPr>
        <w:t>“Ийм үйлдэл нь энэ засгийн газрын зарчмуудтай, түүний эрх чөлөөт байгууллын мөн чанартай, Тусгаар тогтнолын тунхаглалын шууд бөгөөд ёслол төгөлдөр мэдэгдлүүдтэй, мөн Үндсэн хуультай шууд харшлах болно. Үндэстнийг үндэслэгчид сүмийн зүгээс иргэний эрх мэдлийг ашиглахаас, түүний зайлшгүй үр дагавар болох—үл тэвчих байдал ба хавчлагаас—хамгаалахын тулд мэргэнээр чармайсан юм. Үндсэн хуульд, ‘Конгресс шашин тогтоохтой холбогдсон ямар ч хууль гаргахгүй, эсхүл түүнийг чөлөөтэй хэрэгжүүлэхийг хориглохгүй’ гэж, мөн ‘Америкийн Нэгдсэн Улсын дор аливаа албан тушаал, эсхүл нийтийн итгэл хүлээсэн үүрэгт тавигдах шалгуур болгон шашны ямар ч шалгалтыг хэзээ ч шаардахгүй’ гэж заасан байдаг. Үндэстний эрх чөлөөний эдгээр баталгааг илтэд зөрчсөн нөхцөлд л иргэний эрх мэдлээр аливаа шашны ёслолыг албадан мөрдүүлж болно. Гэвч ийм үйлдлийн үл нийцэл нь бэлгэдэлд дүрслэгдсэнээс илүү биш юм. Энэ нь хурганы адил эвэртэй араатан бөгөөд—өөрийн тунхаглалд цэвэр, дөлгөөн, хоргүй атлаа—луу мэт ярьдаг.” Агуу тэмцэл, 441, 442.</w:t>
      </w:r>
    </w:p>
    <w:p>
      <w:pPr>
        <w:pStyle w:val="ArticleBody"/>
        <w:jc w:val="left"/>
      </w:pPr>
      <w:r>
        <w:rPr>
          <w:rFonts w:ascii="Times New Roman" w:hAnsi="Times New Roman" w:eastAsia="Times New Roman" w:cs="Times New Roman"/>
        </w:rPr>
        <w:t>Америкийн Нэгдсэн Улсын үндэс суурь нь Тусгаар тогтнолын Тунхаглал болон Үндсэн хуулиар төлөөлөгддөг бөгөөд эдгээр нь тус тус Протестантизм ба Бүгд Найрамдах үзлийг илэрхийлдэг. Хамгаалал ба хөгжил цэцэглэлтийн “хана” нь Бүгд Найрамдах үзэл ба Протестантизм мөн бөгөөд Ням гаргийн хуулийн үед Тусгаар тогтнолын Тунхаглал болон Үндсэн хуулийн аль алиных нь зарчмууд няцаагдан унадаг. Учир нь Небухаднезар “shall set engines of war against thy walls, and with his axes he shall break down thy towers.”</w:t>
      </w:r>
    </w:p>
    <w:p>
      <w:pPr>
        <w:pStyle w:val="ArticleBody"/>
        <w:jc w:val="left"/>
      </w:pPr>
      <w:r>
        <w:rPr>
          <w:rFonts w:ascii="Times New Roman" w:hAnsi="Times New Roman" w:eastAsia="Times New Roman" w:cs="Times New Roman"/>
        </w:rPr>
        <w:t>Ням гарагийн хуулийн үед бүх “цамхгууд” нураагдана. Цамхаг гэдэг нь хүнийг өөрөө өөрийгөө аврах гэсэн оролдлогоор илэрхийлэгддэг үндсэн философитой сүмийн бэлгэдэл юм. Агуу тэрслэгч Нимрод болон түүний цамхгийн тухайд эш үзүүлэгчид ба хаад номд ийн өгүүлсэн байдаг: “Цамхаг хэсэгчлэн баригдаж дуусахад, түүний нэг хэсгийг барилгачдын оршин суух байр болгон ашиглаж байв; харин бусад тасалгаануудыг тансаглан тавьж, чимэглэн, өөрсдийн шүтээнүүдэд зориулжээ. Ард түмэн амжилтдаа баярлан, мөнгө ба алтны бурхдыг магтаж, тэнгэр газар хоёрын Захирагчийн эсрэг өөрсдийгөө босгов.” Ням гарагийн хуулийн үед Тир Иерусалим унасанд баярладаг, гэвч үндэсний тэрслэл нь үндэсний сүйрлээр дагалддаг бөгөөд тэр үед хойд зүгийн хаан АНУ-ын хэрэм болон цамхгуудыг нураана.</w:t>
      </w:r>
    </w:p>
    <w:p>
      <w:pPr>
        <w:pStyle w:val="ArticleBody"/>
        <w:jc w:val="left"/>
      </w:pPr>
      <w:r>
        <w:rPr>
          <w:rFonts w:ascii="Times New Roman" w:hAnsi="Times New Roman" w:eastAsia="Times New Roman" w:cs="Times New Roman"/>
        </w:rPr>
        <w:t>Дараагийн өгүүлэлд бид Езекиел дэх Иерусалимын зургаан огноог авч үзэж эхэлнэ.</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Дөчдүгээр ишлэлийн нууцлаг түүх — Хорин долдугаар тоо</dc:title>
  <dc:subject>Езекиел Наймдугаар Хэсэг</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