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Дөчин Дүгээр Ишлэлийн Нуугдмал Түүх — Хорин Наймдугаар Дугаар</w:t>
      </w:r>
    </w:p>
    <w:p>
      <w:pPr>
        <w:pStyle w:val="ArticleSubtitle"/>
        <w:jc w:val="left"/>
      </w:pPr>
      <w:r>
        <w:rPr>
          <w:rFonts w:ascii="Arial" w:hAnsi="Arial" w:eastAsia="Arial" w:cs="Arial"/>
        </w:rPr>
        <w:t>Езекиелийн есдүгээр бүлэг</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Илчлэлд өгүүлснээр, илчлэлийн тухайд “баримт бүр өөрийн ач холбогдолтой” бөгөөд “зарчим бүр өөрийн ач холбогдолтой” юм.</w:t>
      </w:r>
    </w:p>
    <w:p>
      <w:pPr>
        <w:pStyle w:val="ArticleScripture"/>
        <w:jc w:val="left"/>
      </w:pPr>
      <w:r>
        <w:rPr>
          <w:rFonts w:ascii="Times New Roman" w:hAnsi="Times New Roman" w:eastAsia="Times New Roman" w:cs="Times New Roman"/>
        </w:rPr>
        <w:t>“Хүн төрөлхтөн энэ амьдралд ч, эсвэл ирэх амьдралд ч бэлтгэгдэхийн тулд ойлговол зохих бүх зарчмууд Библид агуулагддаг. Мөн эдгээр зарчмыг хүн бүр ойлгож чадна. Түүний сургаалыг үнэлэн хүндэтгэх сэтгэлтэй хэн боловч Библиэс ганцхан хэсгийг уншихдаа ч түүнээс тус дэмтэй ямар нэгэн бодлыг олж авалгүй өнгөрөхгүй. Гэвч Библийн хамгийн эрхэм нандин сургаал нь хааяа нэг, эсвэл холбоо уялдаагүй судлалаар олддоггүй. Түүний үнэнүүдийн агуу тогтолцоо нь яаруу, хайхрамжгүй уншигчид ялган танихаар тийм байдлаар толилуулагдаагүй байдаг. Түүний олон эрдэнэс өнгөн хэсгийнх нь дор гүн нуугдан оршдог бөгөөд тэдгээрийг зөвхөн хичээнгүй эрэл хайгуул, тасралтгүй хүчин чармайлтаар л олж авч болно. Агуу бүхлийг бүрдүүлэгч үнэнүүдийг ‘энд бага багаар, тэнд бага багаар’ эрэн хайж, цуглуулах ёстой.” Исаиа 28:10.</w:t>
      </w:r>
    </w:p>
    <w:p>
      <w:pPr>
        <w:pStyle w:val="ArticleScripture"/>
        <w:jc w:val="left"/>
      </w:pPr>
      <w:r>
        <w:rPr>
          <w:rFonts w:ascii="Times New Roman" w:hAnsi="Times New Roman" w:eastAsia="Times New Roman" w:cs="Times New Roman"/>
        </w:rPr>
        <w:t>“Ийнхүү нягтлан судалж, нэгтгэн авчрахад, тэдгээр нь хоорондоо төгс нийцэн тохирсон болох нь илэрнэ. Сайн мэдээ бүр бусдыгаа нөхөн гүйцээдэг, эш үзүүллэг бүр нөгөөгөө тайлбарладаг, үнэн бүр өөр нэгэн үнэний хөгжүүлэлт байдаг. Еврейн тогтолцооны бэлгэдэлт дүрслэлүүд сайн мэдээгээр тодорхой болдог. Бурханы үг доторх зарчим бүр өөрийн байр суурьтай, баримт бүр өөрийн ач холбогдолтой. Мөн энэхүү бүрэн бүтцийнх нь төлөвлөгөө болон хэрэгжилт нь Зохиогчийнхоо тухай гэрчилдэг. Ийм бүтцийг Хязгааргүйн оюун ухаанаас өөр ямар ч оюун ухаан сэтгэн бодож, бүтээн байгуулж чадахгүй.” Education, 123.</w:t>
      </w:r>
    </w:p>
    <w:p>
      <w:pPr>
        <w:pStyle w:val="ArticleBody"/>
        <w:jc w:val="left"/>
      </w:pPr>
      <w:r>
        <w:rPr>
          <w:rFonts w:ascii="Times New Roman" w:hAnsi="Times New Roman" w:eastAsia="Times New Roman" w:cs="Times New Roman"/>
        </w:rPr>
        <w:t>Үнэн хэрэгтээ, “ereb boqer” хэмээх еврей хэллэг Библид найман удаа тохиолддог. Даниел 8:14-т “өдрүүд” гэж орчуулагдсаныг эс тооцвол, энэ нь үргэлж “орой ба өглөө” гэж орчуулагддаг. Илчлэлтийн дагуу арван дөрөвдүгээр эшлэл нь “Адвентист итгэлийн суурь бөгөөд төв багана” юм.</w:t>
      </w:r>
    </w:p>
    <w:p>
      <w:pPr>
        <w:pStyle w:val="ArticleScripture"/>
        <w:jc w:val="left"/>
      </w:pPr>
      <w:r>
        <w:rPr>
          <w:rFonts w:ascii="Times New Roman" w:hAnsi="Times New Roman" w:eastAsia="Times New Roman" w:cs="Times New Roman"/>
        </w:rPr>
        <w:t>Адвентийн итгэлийн суурь бөгөөд төв багана нь бусад бүх Судрын эшлэлээс илүүтэйгээр “Хоёр мянга гурван зуун хоног хүртэл; тэгээд ариун газар цэвэрлэгдэх болно” гэсэн тунхаглал байсан юм. [Даниел 8:14.] Агуу Тэмцэл, 409.</w:t>
      </w:r>
    </w:p>
    <w:p>
      <w:pPr>
        <w:pStyle w:val="ArticleBody"/>
        <w:jc w:val="left"/>
      </w:pPr>
      <w:r>
        <w:rPr>
          <w:rFonts w:ascii="Times New Roman" w:hAnsi="Times New Roman" w:eastAsia="Times New Roman" w:cs="Times New Roman"/>
        </w:rPr>
        <w:t>Тиймээс бодит үнэн нь, уг эшлэл дэх “өдрүүд” хэмээх үг нь еврей хэлний тэр илэрхийлэл хэрэглэгдсэн долоон тохиолдлын найм дахь нь юм. Мөн Библийн хувьд Бурхан Хаан Жеймсийн хувилбарыг орчуулагчдыг эш үзүүллэгийн дагуу удирдсан тэр үзэгдэл нь найм дахь нь долоон дотроос байдаг гэсэн библийн оньсогыг наймдугаар бүлгийн хоёр үзэгдлийн нэгийг илэрхийлдэг эшлэлтэй зориуд холбосон билээ. Наймдугаар бүлэгт “үзэгдэл” гэж орчуулагдсан нэг үг нь еврей хэлний “chazon”, харин нөгөө нь “mareh” юм. “Mareh” нь харагдах байдал гэсэн утгатай бөгөөд “mareh” үзэгдэл нь Бурханы эш үзүүллэгийн Үг дэх Христийн илрэн үзэгдэхүйн үзэгдэл юм. Даниел 8:14-ийн “mareh” үзэгдэл нь Христ 1844 оны 10 дугаар сарын 22-нд илрэн үзэгдэж, Өөрийн сүмд гэнэт ирэх ёстой байсныг тодорхойлдог. Эдгээр бүх үнэнүүд бол баримтууд бөгөөд тэдгээр нь төв багана болсон тэр эшлэлд хамааралтай; мөн төв багана нь 1844 оны 10 дугаар сарын 22-нд биелсэн сургаал ч биш, эш үзүүллэг ч биш, харин бодит үнэн нь тэр эшлэл өөрөө Христ, төв багана мөн.</w:t>
      </w:r>
    </w:p>
    <w:p>
      <w:pPr>
        <w:pStyle w:val="ArticleScripture"/>
        <w:jc w:val="left"/>
      </w:pPr>
      <w:r>
        <w:rPr>
          <w:rFonts w:ascii="Times New Roman" w:hAnsi="Times New Roman" w:eastAsia="Times New Roman" w:cs="Times New Roman"/>
        </w:rPr>
        <w:t>“Ийнхүү урам хугаран гутралын энэ байдалд байх үедээ би оюун санаанд минь гүн гүнзгий сэтгэгдэл үлдээсэн нэгэн зүүд зүүдэлсэн юм. Би олон хүн цуглан ирж буй нэгэн сүмийг харж байна гэж зүүдэллээ. Цаг хугацаа төгсөхөд зөвхөн тэр сүмд хоргодон орсон хүмүүс л аврагдах бөгөөд, гадна үлдэх бүх хүн үүрд мөхөх байв. Гадна талд, өөр өөрсдийн зам мөрөөр явж байсан үй олон хүмүүс сүмд орж буй хүмүүсийг дооглон тохуурхаж, элэглэн шоолж, энэ аюулгүй байдлын төлөвлөгөө нь овжин мэхлэл төдий бөгөөд, үнэн хэрэгтээ зайлсхийх ямар ч аюул огт байхгүй хэмээн тэдэнд хэлж байлаа. Тэд бүр заримыг нь сүмийн хэрмийн дотор яаран орохоос нь сэргийлэхийн тулд барьж авч байв.</w:t>
      </w:r>
    </w:p>
    <w:p>
      <w:pPr>
        <w:pStyle w:val="ArticleScripture"/>
        <w:jc w:val="left"/>
      </w:pPr>
      <w:r>
        <w:rPr>
          <w:rFonts w:ascii="Times New Roman" w:hAnsi="Times New Roman" w:eastAsia="Times New Roman" w:cs="Times New Roman"/>
        </w:rPr>
        <w:t>“Доог тохуу болохоос эмээсэндээ би олон түмэн тарах хүртэл, эсвэл тэдний анхааралд өртөлгүйгээр дотогш орж чадах хүртлээ хүлээсэн нь дээр гэж бодсон. Гэвч хүмүүсийн тоо цөөрөхийн оронд улам нэмэгдэж байсан тул, хэтэрхий оройтох вий хэмээн эмээж, би гэрээсээ яаран гарч, олны дундуур шахан урагшиллаа. Сүмд хүрэх гэсэн түгшүүр дунд минь намайг хүрээлсэн бөөгнөрлийг би анзаарсан ч үгүй, тоосон ч үгүй.”</w:t>
      </w:r>
    </w:p>
    <w:p>
      <w:pPr>
        <w:pStyle w:val="ArticleScripture"/>
        <w:jc w:val="left"/>
      </w:pPr>
      <w:r>
        <w:rPr>
          <w:rFonts w:ascii="Times New Roman" w:hAnsi="Times New Roman" w:eastAsia="Times New Roman" w:cs="Times New Roman"/>
        </w:rPr>
        <w:t>“Би тэр барилгад ороход, уудам том сүмийг нэгэн аварга багана түшиж байгааг харсан бөгөөд түүнд ихэд урж тасдан, цус нөж болсон нэгэн хурга уяатай байв. Тэнд байсан бид бүгд энэ хурга бидний төлөө урж няцлагдсан гэдгийг мэдэж байгаа мэт санагдав. Сүмд орогсод бүгд түүний өмнө ирж, нүглээ наминчлах ёстой байлаа. Хурганы яг өмнө өндөрлөг суудлууд байсан бөгөөд тэдгээр дээр ихэд баяр хөөртэй харагдах нэгэн бүлэг сууж байв. Тэнгэрийн гэрэл тэдний нүүрэн дээр тусаж байгаа мэт санагдаж, тэд Бурханыг магтан, тэнгэрэлчүүдийн хөгжим мэт сонсогдох баярт талархлын дуунуудыг дуулж байлаа. Эдгээр нь хурганы өмнө ирж, нүглээ наминчилж, өршөөл хүлээн авсан бөгөөд эдүгээ ямар нэгэн баярт үйл явдлыг баясан хүлээж байсан хүмүүс мөн.”</w:t>
      </w:r>
    </w:p>
    <w:p>
      <w:pPr>
        <w:pStyle w:val="ArticleScripture"/>
        <w:jc w:val="left"/>
      </w:pPr>
      <w:r>
        <w:rPr>
          <w:rFonts w:ascii="Times New Roman" w:hAnsi="Times New Roman" w:eastAsia="Times New Roman" w:cs="Times New Roman"/>
        </w:rPr>
        <w:t>“Би тэр байшинд орсны дараа ч айдас намайг нөмөрч, эдгээр хүмүүсийн өмнө өөрийгөө даруусгах ёстой гэх ичгүүрийн мэдрэмж төрсөн; гэвч урагшлахад аргагүй хүчлэгдэж буй мэт санагдаж, хургатай нүүр тулахын тулд баганыг тойрон аажмаар явж байтал бүрээ дуугарч, сүм чичирч, цугласан ариун хүмүүсээс ялалтын уухай босож, аймшигт хурц гэрэл байшинг гийгүүлэв; тэгээд бүх юм туйлын харанхуй болов. Аз жаргалтай хүмүүс бүгд тэр гэрэлтэй хамт алга болж, би шөнийн дүнсгэр аймшиг дунд ганцаараа үлдсэн юм.”</w:t>
      </w:r>
    </w:p>
    <w:p>
      <w:pPr>
        <w:pStyle w:val="ArticleScripture"/>
        <w:jc w:val="left"/>
      </w:pPr>
      <w:r>
        <w:rPr>
          <w:rFonts w:ascii="Times New Roman" w:hAnsi="Times New Roman" w:eastAsia="Times New Roman" w:cs="Times New Roman"/>
        </w:rPr>
        <w:t>“Би сэтгэлийн шаналал дунд сэрээд, зүүдэлж байсан гэдэгтээ бараг л өөрийгөө үнэмшүүлж чадсангүй. Эзэний Сүнс намайг орхиод, дахин хэзээ ч эргэж ирэхгүйгээр явсан; миний хувь тавилан нэгэнт тогтсон мэт надад санагдав.” Experience and Teachings, 24, 25.</w:t>
      </w:r>
    </w:p>
    <w:p>
      <w:pPr>
        <w:pStyle w:val="ArticleBody"/>
        <w:jc w:val="left"/>
      </w:pPr>
      <w:r>
        <w:rPr>
          <w:rFonts w:ascii="Times New Roman" w:hAnsi="Times New Roman" w:eastAsia="Times New Roman" w:cs="Times New Roman"/>
        </w:rPr>
        <w:t>Одоо бид сүмд орох эсэх, түүнээс хойш нүглүүдээ наминчлан хүлээн зөвшөөрч, Түүний зөвтгөлтийн ерөөлийг хүртэх эсэхээрээ шалгагдаж байна. Сүмд орох энэхүү сүүлчийн дуудлага нь биднийг тус бүрдээ орохоос саатуулах саад бэрхшээлүүдээр хүрээлэгдсэн байна. Харин бид одоо эргэлзэн тээнэгэлзвэл, “шөнийн нам гүм аймшиг дунд ганцаараа орхигдох” болно. Гэвч энэ нь миний хэлэх гэсэн цорын ганц зүйл биш юм.</w:t>
      </w:r>
    </w:p>
    <w:p>
      <w:pPr>
        <w:pStyle w:val="ArticleBody"/>
        <w:jc w:val="left"/>
      </w:pPr>
      <w:r>
        <w:rPr>
          <w:rFonts w:ascii="Times New Roman" w:hAnsi="Times New Roman" w:eastAsia="Times New Roman" w:cs="Times New Roman"/>
        </w:rPr>
        <w:t>“өдрүүд” хэмээх үгийн ялгамжийг оруулснаар энэ хамгийн чухал эшлэл дээр зорилготой онцлон тэмдэглэл хийгдсэн бөгөөд энэ нь найм нь долоон дотроос мөн гэсэн эш үзүүллэгийн оньсого агуулдаг; тэрхүү оньсого нь зуун дөчин дөрвөн мянгын лацдах цаг үеийн хүрднүүдийн нэг юм. Лацдах хугацаанд Библийн эш үзүүллэгийн зургаа дахь хаанчлалын Протестант эвэр болон Бүгд Найрамдах эвэр хоёулаа найм дахь нь долоон дотроос мөн гэсэн оньсгыг биелүүлэх болно. 1989 оны төгсгөлийн цаг үеэс хойших найман ерөнхийлөгчөөс Трамп зургаа дахь хаанчлалын зургаа дахь хаан болсон бөгөөд тэрээр хоёр дахь бүрэн эрхийн хугацаандаа ялсны дараа долоон дотроос мөнх найм дахь нь болов. 313 онд Миланы Зарлигийг давтан хэрэгжүүлэх АНУ-ын үйлдлээр зуун дөчин дөрвөн мянгын Лаодикийн хөдөлгөөн зуун дөчин дөрвөн мянгын Филаделфийн хөдөлгөөн болно. Лацдах цаг үе нь ням гаргийн хуулиар төгсөнө; тэнд папын засаглалын үхлийн шарх эдгэж, ийнхүү тэрээр Илчлэлт арван долоогийн оньсгыг долоон дотроос мөнх найм дахь нь болж биелүүлнэ. Нэг Еврей хэллэгээр төлөөлөгдсөн нэгэн баримт, англи хэлний нэг үг байдлаар илэрхийлэгдэн, зуун дөчин дөрвөн мянгын лацдах цаг үе дэх шүүлтийн эхлэлийг тодорхойлдог эшлэлийг шүүлтийн төгсгөлийг тодорхойлдог эшлэлтэй холбож өгдөг.</w:t>
      </w:r>
    </w:p>
    <w:p>
      <w:pPr>
        <w:pStyle w:val="ArticleBody"/>
        <w:jc w:val="left"/>
      </w:pPr>
      <w:r>
        <w:rPr>
          <w:rFonts w:ascii="Times New Roman" w:hAnsi="Times New Roman" w:eastAsia="Times New Roman" w:cs="Times New Roman"/>
        </w:rPr>
        <w:t>Баримт бүхэн өөрийн байр суурьтай бөгөөд Шинэ Гэрээнд “тоо”-г өөр нэг “тоо”-гоор үржүүлсэн тоон бүтцийн илэрхийлэл ганцхан, харин Хуучин Гэрээнд ердөө хоёрхон байдаг. “Тоон бүтцийн” альфа нь Эхлэл номд байдаг.</w:t>
      </w:r>
    </w:p>
    <w:p>
      <w:pPr>
        <w:pStyle w:val="ArticleScripture"/>
        <w:jc w:val="left"/>
      </w:pPr>
      <w:r>
        <w:rPr>
          <w:rFonts w:ascii="Times New Roman" w:hAnsi="Times New Roman" w:eastAsia="Times New Roman" w:cs="Times New Roman"/>
        </w:rPr>
        <w:t>Хэрэв Каин долоо дахин өшөө авагдах юм бол, үнэхээр Ламех далан долоо дахин өшөө авагдах болно. Эхлэл 4:24.</w:t>
      </w:r>
    </w:p>
    <w:p>
      <w:pPr>
        <w:pStyle w:val="ArticleBody"/>
        <w:jc w:val="left"/>
      </w:pPr>
      <w:r>
        <w:rPr>
          <w:rFonts w:ascii="Times New Roman" w:hAnsi="Times New Roman" w:eastAsia="Times New Roman" w:cs="Times New Roman"/>
        </w:rPr>
        <w:t>Омегагийн «тоон бүтээл» Матай номд байдаг.</w:t>
      </w:r>
    </w:p>
    <w:p>
      <w:pPr>
        <w:pStyle w:val="ArticleScripture"/>
        <w:jc w:val="left"/>
      </w:pPr>
      <w:r>
        <w:rPr>
          <w:rFonts w:ascii="Times New Roman" w:hAnsi="Times New Roman" w:eastAsia="Times New Roman" w:cs="Times New Roman"/>
        </w:rPr>
        <w:t>Тэгээд Петр Түүн уруу ирж, —Эзэн, ах дүү минь миний эсрэг нүгэл үйлдвэл би түүнийг хэдий хүртэл уучлах ёстой вэ? Долоо хүртэл удаа юу? гэжээ. Есүс түүнд, —Би чамд долоо хүртэл удаа гэж хэлэхгүй, харин далан удаа долоо хүртэл гэж хэлье. Матай 18:21, 22.</w:t>
      </w:r>
    </w:p>
    <w:p>
      <w:pPr>
        <w:pStyle w:val="ArticleBody"/>
        <w:jc w:val="left"/>
      </w:pPr>
      <w:r>
        <w:rPr>
          <w:rFonts w:ascii="Times New Roman" w:hAnsi="Times New Roman" w:eastAsia="Times New Roman" w:cs="Times New Roman"/>
        </w:rPr>
        <w:t>Эдгээр эшлэлүүд нь Библи дотор нэг тоог өөр нэг тоогоор үржүүлэхээр тодорхойлон илэрхийлсэн анхны бөгөөд эцсийн тохиолдлыг төлөөлдөг. Тоо олон байдаг боловч Эхлэл номын альфа ба Матайн омега нь яг адил тоон бүтэцтэй бөгөөд тэд “долоо” ба “дал” хэмээх ижил хоёр тоог хэрэглэдэг.</w:t>
      </w:r>
    </w:p>
    <w:p>
      <w:pPr>
        <w:pStyle w:val="ArticleBody"/>
        <w:jc w:val="left"/>
      </w:pPr>
      <w:r>
        <w:rPr>
          <w:rFonts w:ascii="Times New Roman" w:hAnsi="Times New Roman" w:eastAsia="Times New Roman" w:cs="Times New Roman"/>
        </w:rPr>
        <w:t>Альфа ба омегийн хоорондох хэсэгт энэ тоон бүтцийн оршин буй дунд, цорын ганц өөр газар нь Левит хорин тавдугаар бүлэгт байдаг. Тэнд буй хоёр тоо нь “долоо” ба “дал” бус, харин “долоон удаагийн долоон жил” юм.</w:t>
      </w:r>
    </w:p>
    <w:p>
      <w:pPr>
        <w:pStyle w:val="ArticleScripture"/>
        <w:jc w:val="left"/>
      </w:pPr>
      <w:r>
        <w:rPr>
          <w:rFonts w:ascii="Times New Roman" w:hAnsi="Times New Roman" w:eastAsia="Times New Roman" w:cs="Times New Roman"/>
        </w:rPr>
        <w:t>Чи өөртөө долоон жилүүдийн амралтын жилийг, өөрөөр хэлбэл долоог долоон удаа тоол; тэгэхэд долоон жилүүдийн амралтын жилийн хугацаа чамд дөчин есөн жил болно. Левит 25:8.</w:t>
      </w:r>
    </w:p>
    <w:p>
      <w:pPr>
        <w:pStyle w:val="ArticleBody"/>
        <w:jc w:val="left"/>
      </w:pPr>
      <w:r>
        <w:rPr>
          <w:rFonts w:ascii="Times New Roman" w:hAnsi="Times New Roman" w:eastAsia="Times New Roman" w:cs="Times New Roman"/>
        </w:rPr>
        <w:t>Дунд тоон бүтэц нь дахин нэгэнтээ “дал” бус, “долоо” гэсэн тоог хэрэглэж байна. Түүний байрласан энэ хэсэгт дуулгавартай байдлын ерөөл, мөн дуулгаваргүй байдлын хараал хоёул агуулагддаг. Боолуудыг чөлөөлөх болон газрыг сэргээх ерөөл нь Левит 26-р бүлэгт дөрвөн удаа дурдагддаг “долоон дахин” гэсэн хараалтай эсрэгцүүлэгдсэн байна. Тэрхүү ерөөлд газар амрах жилүүдэд Эзэний тэтгэмж, мөн Ойн баярын жилд давхар ерөөл багтсан бөгөөд 26-р бүлгийн хараал нь энэ хоёр бүлгийн гэрээний сануулга дахь түүнд харгалзах эсрэг тал юм.</w:t>
      </w:r>
    </w:p>
    <w:p>
      <w:pPr>
        <w:pStyle w:val="ArticleBody"/>
        <w:jc w:val="left"/>
      </w:pPr>
      <w:r>
        <w:rPr>
          <w:rFonts w:ascii="Times New Roman" w:hAnsi="Times New Roman" w:eastAsia="Times New Roman" w:cs="Times New Roman"/>
        </w:rPr>
        <w:t>Дундах тоон байгууламж Левит 25:8-д (“долоон удаа долоон жил”) үзэгддэг. Энэ нь даруй Левит 26 дахь дөрөв дахин давтагдсан “долоон удаа” хэмээх шүүлттэй хослон тавигддаг. Иймээс дундах тоон байгууламж нь ерөөл болон хараалыг хоёуланг нь төлөөлж, Левит номд давхар гэрчлэлийг бүрдүүлдэг. Ойн баярын ерөөл эсвэл хараалын тоон байгууламж нь Ламехийн шүүлт болон Есүсийн сорилтын цагийн хязгаарыг тодорхойлсон илэрхийллийн хооронд байрладаг. Энэ гурвуул хамтдаа сорилтын хугацааны хязгаарыг зааж байгаа бөгөөд тэрхүү хугацаа дуусахад ерөөгдсөн нэг бүлэг, хараагдсан нэг бүлэг илэрхийлэгдэх болно. Эхлэл ба төгсгөл нь, өөрөөр хэлбэл эхний болон гурав дахь тэнгэрэлчийн мэдээнүүдийг төлөөлөхдөө, дөрвөн зуун ерийг сорилтын хугацааны бэлгэдэл хэмээн тодорхойлдог. Үүнийг Ойн баярын хараал эсвэл ерөөлтэй холбон үзвэл, Езекиелийн нэг бүлэг нэг дүгээр зүйлд Езекиелийг арван долоодугаар Ойн баярын мөчлөгийн гуч дахь жилд байрлуулдгийг судлахад ойртох тусам эдгээр баримтууд чухал болж байна.</w:t>
      </w:r>
    </w:p>
    <w:p>
      <w:pPr>
        <w:pStyle w:val="ArticleBody"/>
        <w:jc w:val="left"/>
      </w:pPr>
      <w:r>
        <w:rPr>
          <w:rFonts w:ascii="Times New Roman" w:hAnsi="Times New Roman" w:eastAsia="Times New Roman" w:cs="Times New Roman"/>
        </w:rPr>
        <w:t>Тэр Ивээлийн мөчлөг МЭӨ 573 оны 10-р сарын 22-нд дууссан бөгөөд энэ нь зөвхөн 1844 оны 10-р сарын 22-ны өдрийг төдийгүй, мөн удахгүй ирэх Ням гаргийн хуулийг ч төлөөлөн бэлгэдсэн юм. Езекиел сүмд зогсож байсан нь, 1844 оны 10-р сарын 22-ноос хойш итгэмжит хүмүүсийн адил, шүүлтийн төгсгөлд итгэлээр Хамгийн Ариун газарт орсон нэг зуун дөчин дөрвөн мянгыг төлөөлж байв. Нэгдүгээр бүлэг, нэгдүгээр зүйл дэх эш үзүүллэгийн түүхэн хүрээнд Езекиел хаана байгаагийн “баримт”-ыг анзаарахгүй өнгөрвөл, та өөрийн “чиг баримжаа”-гаа алдана.</w:t>
      </w:r>
    </w:p>
    <w:p>
      <w:pPr>
        <w:pStyle w:val="ArticleBody"/>
        <w:jc w:val="left"/>
      </w:pPr>
      <w:r>
        <w:rPr>
          <w:rFonts w:ascii="Times New Roman" w:hAnsi="Times New Roman" w:eastAsia="Times New Roman" w:cs="Times New Roman"/>
        </w:rPr>
        <w:t>Хебар мөрний дэргэд өгөгдсөн Эзэний алдрыг үзсэний дараа Езекиел, Даниел, Исаиа, Иохан нарын адил тоос шороонд хүртэл даруулагдав. Дараа нь эдгээр дөрвөн жишээ бүгд харж ч, сонсож ч үл чадах нэгэн сүмд мэдээг дамжуулах ёстой хүмүүсийн тосолгооны бүрэлдэхүүн хэсгүүдийг үзүүлдэг.</w:t>
      </w:r>
    </w:p>
    <w:p>
      <w:pPr>
        <w:pStyle w:val="ArticleBody"/>
        <w:jc w:val="left"/>
      </w:pPr>
      <w:r>
        <w:rPr>
          <w:rFonts w:ascii="Times New Roman" w:hAnsi="Times New Roman" w:eastAsia="Times New Roman" w:cs="Times New Roman"/>
        </w:rPr>
        <w:t>Езекиелийн номд Иерусалимыг хөндсөн зургаан он, сар, өдөр бий. Бид өмнө нь нэгдүгээр бүлгийн нэг, хоёрдугаар зүйлд, мөн дөчдүгээр бүлгийн нэг дүгээр зүйлд буй эхний ба сүүлчийн он, сар, өдрийг авч үзсэн. Би наймдугаар бүлгийн нэг дүгээр зүйлд буй хоёр дахь он, сар, өдрийг авч үзсэн боловч зөвхөн түүний бэлгэдэлт дүрслэлийг л авч үзсэн бөгөөд Иерусалимын бүслэлт ба сүйрэлтэй холбон байршуулж үзээгүй; гэвч бүхэл бүтэн ном тэр тэнхлэгийг тойрон эргэдэг. Иерусалим МЭӨ 586/585 оны төгсгөлд сүйрсэн. Мөн Езекиел 33:21-д Иерусалимын уналтын мэдээг авчирсан нэгэн оргосон хүн ирдэг.</w:t>
      </w:r>
    </w:p>
    <w:p>
      <w:pPr>
        <w:pStyle w:val="ArticleScripture"/>
        <w:jc w:val="left"/>
      </w:pPr>
      <w:r>
        <w:rPr>
          <w:rFonts w:ascii="Times New Roman" w:hAnsi="Times New Roman" w:eastAsia="Times New Roman" w:cs="Times New Roman"/>
        </w:rPr>
        <w:t>Бидний олзлогдлын арван хоёр дахь жил, аравдугаар сарын тавны өдөр Иерусалимаас зугтан гарч амь мултарсан нэгэн над дээр ирж, «Хот цохигдов» хэмээн хэлэв. ЭЗЭНий мутар орой нь, тэр амь мултарсан нэгнийг ирэхээс өмнө, миний дээр байсан бөгөөд өглөө тэр над дээр иртэл амыг минь нээсэн байв; тийнхүү ам минь нээгдэж, би дахин хэлгүй байхаа болив. Езекиел 33:21, 22.</w:t>
      </w:r>
    </w:p>
    <w:p>
      <w:pPr>
        <w:pStyle w:val="ArticleBody"/>
        <w:jc w:val="left"/>
      </w:pPr>
      <w:r>
        <w:rPr>
          <w:rFonts w:ascii="Times New Roman" w:hAnsi="Times New Roman" w:eastAsia="Times New Roman" w:cs="Times New Roman"/>
        </w:rPr>
        <w:t>Хот цохигдсоны арван хоёр дахь жилд Езекиел өөрийн хүслээр ярих эрх чөлөөтэй болсон юм. Езекиелын наймдугаар бүлгийн үзэгдэл нь зургаа дахь жилд болсон бөгөөд тийнхүү хот цохигдохоос ойролцоогоор зургаан жилийн өмнө байв.</w:t>
      </w:r>
    </w:p>
    <w:p>
      <w:pPr>
        <w:pStyle w:val="ArticleScripture"/>
        <w:jc w:val="left"/>
      </w:pPr>
      <w:r>
        <w:rPr>
          <w:rFonts w:ascii="Times New Roman" w:hAnsi="Times New Roman" w:eastAsia="Times New Roman" w:cs="Times New Roman"/>
        </w:rPr>
        <w:t>Зургаа дахь жилд, зургаа дахь сарын тав дахь өдөр, намайг гэртээ сууж байхад, Иудагийн ахмадууд миний өмнө сууж байсан бөлгөө; тэнд Эзэн БУРХАНы мутар над дээр буув. Езекиел 8:1.</w:t>
      </w:r>
    </w:p>
    <w:p>
      <w:pPr>
        <w:pStyle w:val="ArticleBody"/>
        <w:jc w:val="left"/>
      </w:pPr>
      <w:r>
        <w:rPr>
          <w:rFonts w:ascii="Times New Roman" w:hAnsi="Times New Roman" w:eastAsia="Times New Roman" w:cs="Times New Roman"/>
        </w:rPr>
        <w:t>Дараа жилийн, өөрөөр хэлбэл долоо дахь жилд, ахлагчид ЭЗЭНээс асуухаар Езекиелийг эрэн очив.</w:t>
      </w:r>
    </w:p>
    <w:p>
      <w:pPr>
        <w:pStyle w:val="ArticleScripture"/>
        <w:jc w:val="left"/>
      </w:pPr>
      <w:r>
        <w:rPr>
          <w:rFonts w:ascii="Times New Roman" w:hAnsi="Times New Roman" w:eastAsia="Times New Roman" w:cs="Times New Roman"/>
        </w:rPr>
        <w:t>Долоо дахь жилд, тав дахь сарын аравны өдөр Израилийн ахмадуудын зарим нь ЭЗЭНээс лавлан асуухаар ирж, миний өмнө суулаа. Езекиел 20:1.</w:t>
      </w:r>
    </w:p>
    <w:p>
      <w:pPr>
        <w:pStyle w:val="ArticleBody"/>
        <w:jc w:val="left"/>
      </w:pPr>
      <w:r>
        <w:rPr>
          <w:rFonts w:ascii="Times New Roman" w:hAnsi="Times New Roman" w:eastAsia="Times New Roman" w:cs="Times New Roman"/>
        </w:rPr>
        <w:t>Тэгээд ес дэх жилд, нэг жил хагасын бүслэлт эхэлсэн.</w:t>
      </w:r>
    </w:p>
    <w:p>
      <w:pPr>
        <w:pStyle w:val="ArticleScripture"/>
        <w:jc w:val="left"/>
      </w:pPr>
      <w:r>
        <w:rPr>
          <w:rFonts w:ascii="Times New Roman" w:hAnsi="Times New Roman" w:eastAsia="Times New Roman" w:cs="Times New Roman"/>
        </w:rPr>
        <w:t>Дахин есдүгээр онд, аравдугаар сард, сарын аравны өдөр, ЭЗЭНий үг надад ирж, ийнхүү айлдав: Хүний хүү, энэ өдрийн нэрийг, яг энэ өдрийг тэмдэглэн бичигтүн. Вавилоны хаан яг энэ өдөр Иерусалимын эсрэг өөрийгөө чиглүүлэн байрлуулсан билээ. Езекиел 24:1, 2.</w:t>
      </w:r>
    </w:p>
    <w:p>
      <w:pPr>
        <w:pStyle w:val="ArticleBody"/>
        <w:jc w:val="left"/>
      </w:pPr>
      <w:r>
        <w:rPr>
          <w:rFonts w:ascii="Times New Roman" w:hAnsi="Times New Roman" w:eastAsia="Times New Roman" w:cs="Times New Roman"/>
        </w:rPr>
        <w:t>Эдгээр огноо бүр нь сүүлчийн өдрүүдийн тодорхой тэмдэглэгээнүүдийг илэрхийлдэг. Учир нь Паул эртний Израиль нь ертөнцийн төгсгөл үед амьдрагсдад үлгэр жишээ болдог гэж хэлсэн байдаг.</w:t>
      </w:r>
    </w:p>
    <w:p>
      <w:pPr>
        <w:pStyle w:val="ArticleScripture"/>
        <w:jc w:val="left"/>
      </w:pPr>
      <w:r>
        <w:rPr>
          <w:rFonts w:ascii="Times New Roman" w:hAnsi="Times New Roman" w:eastAsia="Times New Roman" w:cs="Times New Roman"/>
        </w:rPr>
        <w:t>Эдгээр бүх зүйл тэдэнд сургамж болгон тохиолдсон бөгөөд ертөнцийн төгсгөлийн үе тулж ирсэн бидний сануулгад зориулан бичигдсэн юм. Иймээс өөрийгөө бат зогсож байна гэж бодогч нь уначих вий хэмээн сэрэмжлэгтүн. 1 Коринт 10:11, 12.</w:t>
      </w:r>
    </w:p>
    <w:p>
      <w:pPr>
        <w:pStyle w:val="ArticleBody"/>
        <w:jc w:val="left"/>
      </w:pPr>
      <w:r>
        <w:rPr>
          <w:rFonts w:ascii="Times New Roman" w:hAnsi="Times New Roman" w:eastAsia="Times New Roman" w:cs="Times New Roman"/>
        </w:rPr>
        <w:t>Иерусалимтай холбоотой бүх зургаан огноо нь нэгдүгээр бүлгийн нэг дүгээр зүйл дэх эхний огноо болон дөчдүгээр бүлгийн нэг дүгээр зүйлд буй сүүлчийн огнооны хооронд тохиолддог. Эдгээр хоёр огноо нь нэгдүгээр бүлгийн тав дахь жилийг, өөрөөр хэлбэл МЭӨ 592 он, мөн дөчдүгээр бүлгийн хорин тав дахь жилийг, өөрөөр хэлбэл МЭӨ 573 оныг заадаг. Мөр мөрөөр нь авч үзэх түвшинд Езекиелд Египетийн нэг мөр байдаг бөгөөд түүнд Тирийн эшлэл багтдаг, мөн Иерусалимын нэг мөр байдаг. Египетийн мөр нь долоон шууд замын тэмдэгтэй (Тирийг оруулбал), харин Иерусалим зургаатай. Эдгээр хоёр мөрийн хамт Иосиагийн мөр болон арван долоодугаар юбилейн мөчлөг байдаг. Гэвч шууд огноогүйгээр дүрслэгдсэн мөр нь дөрөвдүгээр бүлэгт байдаг бөгөөд дөрөвдүгээр бүлгийн мөр нь Езекиел Хамгийн Ариун газарт өнгийж харахдаа үзсэн хүрднүүдийн хэд хэдийг агуулдаг. Энэ нь мөн хэд хэдэн бэлгэдэлт үнэнээр дүүрэн байдаг.</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Дөрвөн зуун гучин тоо нь мөнхийн гэрээг төлөөлдөг бөгөөд Езекиелийн дөрөвдүгээр бүлэгт Эзэн Езекиелийг дөрвөн зуун гучин тоог багтаасан амьд ёгт сургаалт зүйрлэл болгон ашигладаг.</w:t>
      </w:r>
    </w:p>
    <w:p>
      <w:pPr>
        <w:pStyle w:val="ArticleScripture"/>
        <w:jc w:val="left"/>
      </w:pPr>
      <w:r>
        <w:rPr>
          <w:rFonts w:ascii="Times New Roman" w:hAnsi="Times New Roman" w:eastAsia="Times New Roman" w:cs="Times New Roman"/>
        </w:rPr>
        <w:t>Хүний хүү ээ, чи мөн нэг вааран хавтан авч, түүнийгээ өмнөө тавиад, түүн дээр хот, өөрөөр хэлбэл Иерусалимыг дүрслэн зур. Түүний эсрэг бүслэлт байгуулж, түүний эсрэг бэхлэлт босгон, түүний эсрэг далан овоолж, мөн түүний эсрэг хуаранг байрлуулж, эргэн тойронд нь нураагч хуцуудыг байрлуул. Үүнээс гадна чи өөртөө төмөр хайруулын таваг авч, түүнийг өөрийнхөө ба хотын хооронд төмөр хана болгон босго. Өөрийн нүүрийг түүний эсрэг чиглүүл; тэгвэл тэр бүслэгдэх бөгөөд чи түүнийг бүслэх болно. Энэ нь Израилийн гэрт тэмдэг болно. Чи мөн зүүн хажуугаараа хэвтэж, Израилийн гэрийн гэм бурууг түүний дээр үүр. Чиний түүн дээр хэвтэх өдрүүдийн тооны дагуу чи тэдний гэм бурууг үүрнэ. Учир нь Би тэдний гэм буруугийн жилүүдийг, өдрүүдийн тоогоор, чам дээр тогтоосон нь гурван зуун ерэн өдөр билээ; тийнхүү чи Израилийн гэрийн гэм бурууг үүрнэ. Тэгээд тэдгээрийг гүйцээсний дараа дахин баруун хажуугаараа хэвт, тэгвэл чи Иудагийн гэрийн гэм бурууг дөчин өдөр үүрнэ: Би нэг өдрийг нэг жилээр чамд оноосон. Тиймээс чи Иерусалимын бүслэлтийн зүг нүүрээ чиглүүлж, гар чинь ил байг, мөн түүний эсрэг эш үзүүл. Мөн, болгоогтун, Би чам дээр уяа тавих бөгөөд чи бүслэлтийнхээ өдрүүдийг дуустал нэг хажуугаасаа нөгөө хажуу руугаа эргэж чадахгүй. Езекиел 4:1–8.</w:t>
      </w:r>
    </w:p>
    <w:p>
      <w:pPr>
        <w:pStyle w:val="ArticleBody"/>
        <w:jc w:val="left"/>
      </w:pPr>
      <w:r>
        <w:rPr>
          <w:rFonts w:ascii="Times New Roman" w:hAnsi="Times New Roman" w:eastAsia="Times New Roman" w:cs="Times New Roman"/>
        </w:rPr>
        <w:t>Иерусалимын бүслэлтийг Езекиелийн дүрслэн үзүүлснээр бол энэ нь нэгэн “тэмдэг” мөн бөгөөд, яг л МЭ 66 онд Цестиусын Иерусалимын эсрэг авчирсан бүслэлт тэмдэг байсан шиг юм. Есүс Иерусалимын сүйрлийг заан тодорхойлсны талаар тайлбарлахдаа Систер Уайт Иерусалимын сүйрлийн “шууд” биелэл нь эцсийн өдрүүдэд тохионо хэмээн бидэнд мэдүүлдэг. Небухаднезар болон Цестиусаар төлөөлөгдсөн хоёр гэрч дээр ирсэн сүйрлийн тэмдэг нь бүслэлтийн тэмдэг бол ойртон ирж буй Ням гаргийн хуулийн тэмдэг мөн болохыг тодорхойлдог.</w:t>
      </w:r>
    </w:p>
    <w:p>
      <w:pPr>
        <w:pStyle w:val="ArticleHeading"/>
        <w:jc w:val="left"/>
      </w:pPr>
      <w:r>
        <w:rPr>
          <w:rFonts w:ascii="Arial" w:hAnsi="Arial" w:eastAsia="Arial" w:cs="Arial"/>
        </w:rPr>
        <w:t>Нэг Өдөр Нэг Жилд Тооцогдох нь</w:t>
      </w:r>
    </w:p>
    <w:p>
      <w:pPr>
        <w:pStyle w:val="ArticleBody"/>
        <w:jc w:val="left"/>
      </w:pPr>
      <w:r>
        <w:rPr>
          <w:rFonts w:ascii="Times New Roman" w:hAnsi="Times New Roman" w:eastAsia="Times New Roman" w:cs="Times New Roman"/>
        </w:rPr>
        <w:t>Бидний авч үзэж буй энэ хэсэгт мөн эхний болон хоёр дахь тэнгэрэлчийн мэдээний суурь хөдөлгөөн дэх Уильям Миллерийн эш үзүүллэгийг тайлбарлах үндсэн дээд дүрмийн талаарх Библийн омега эшлэлийг харж байна. Өдөр нь жилийн төлөөх зарчимын альфа нь мөн омега бэлгэдэл байсан; учир нь өдөр нь жилийн төлөөх зарчимын альфа нь Тооллого номд арав дахь бөгөөд эцсийн шалгалт болгон тавигдсан бөгөөд Израиль түүнд унасан тул цөлийн дөчин жилийн тэнүүлчлэлийн турш өөрсдөдөө цөлд үхлийг авчирсан юм.</w:t>
      </w:r>
    </w:p>
    <w:p>
      <w:pPr>
        <w:pStyle w:val="ArticleScripture"/>
        <w:jc w:val="left"/>
      </w:pPr>
      <w:r>
        <w:rPr>
          <w:rFonts w:ascii="Times New Roman" w:hAnsi="Times New Roman" w:eastAsia="Times New Roman" w:cs="Times New Roman"/>
        </w:rPr>
        <w:t>Та нарын хүүхдүүд цөлд дөчин жил тэнүүчилж, та нарын садар самууны гэмийг үүрсээр, та нарын хүүрс цөлд мөхтөл тийнхүү байх болно. Та нарын нутгийг тагнан үзсэн өдрүүдийн тоогоор, тэр нь дөчин өдөр байсанчлан, нэг өдрийг нэг жил болгон, та нар өөрсдийн гэм нүглийг дөчин жил үүрэх болно; тэгээд та нар Миний амлалтаа цуцалсныг мэдэх болно. ЭЗЭН Би айлдлаа: Миний эсрэг цугларсан энэ бүх ёрын чуулганд Би гарцаагүй тийн үйлдэх болно. Энэ цөлд тэд бүрмөсөн устгагдаж, тэндээ үхэх болно. Тооллого 14:33–35.</w:t>
      </w:r>
    </w:p>
    <w:p>
      <w:pPr>
        <w:pStyle w:val="ArticleBody"/>
        <w:jc w:val="left"/>
      </w:pPr>
      <w:r>
        <w:rPr>
          <w:rFonts w:ascii="Times New Roman" w:hAnsi="Times New Roman" w:eastAsia="Times New Roman" w:cs="Times New Roman"/>
        </w:rPr>
        <w:t>Улаан тэнгисийг гаталснаар эхэлсэн арван шатат сорилтын үйл явцын төгсгөлийн тэр бослогод “өдөр нь жилийн төлөө” гэсэн зарчим илэрхийлэгдсэн байдаг бөгөөд Иерусалим бүслэгдэж, сүйрэх гэж байх үед мөнөөх зарчим дахин тунхаглагддаг гэсэн эш үзүүллэгийн утга агуулгыг, мөн “бүслэлт” нь “тэмдэг” болж буй ач холбогдлын хамт, бидний авч үзэж буй энэ хэсэгт ойлгон хэрэглэвэл зохино.</w:t>
      </w:r>
    </w:p>
    <w:p>
      <w:pPr>
        <w:pStyle w:val="ArticleBody"/>
        <w:jc w:val="left"/>
      </w:pPr>
      <w:r>
        <w:rPr>
          <w:rFonts w:ascii="Times New Roman" w:hAnsi="Times New Roman" w:eastAsia="Times New Roman" w:cs="Times New Roman"/>
        </w:rPr>
        <w:t>Иерусалимын “бүслэлтийг” тэмдэг болгон хэрэглэхэд нэгтгэгдэн ирдэг түүхийн шугамыг танин зөвшөөрөх ёстой. Учир нь энэ нь зүйрлэвэл нэгэн “гол тэнхлэг” болж, бүслэлтийн тэмдэгтэй зүйрлэн хэлбэл олон хигээс холбогддог. Бүслэлтийн тэмдэг нь, магадгүй, Езекиел дэх хамгийн чухал хэсэг бөгөөд уг тэмдэг нь Езекиелд анхандаа эмх замбараагүй мэт харагдсан зүйлээс Иудагийн овгийн Арсланд төгс төгөлдөр байдлыг гарган ирэх боломжийг олгодог. Бүслэлтийн “тэмдэг”, нэг жил нэг өдөртэй тэнцэх зарчим, мөн бүслэлтээр нэгтгэгдэн ирдэг эш үзүүллэгийн шугамуудыг дөрвөн зуун гуч нь мөнхийн гэрээг төлөөлдөг гэсэн утга агуулгын хүрээнд авч үзэх ёстой.</w:t>
      </w:r>
    </w:p>
    <w:p>
      <w:pPr>
        <w:pStyle w:val="ArticleHeading"/>
        <w:jc w:val="left"/>
      </w:pPr>
      <w:r>
        <w:rPr>
          <w:rFonts w:ascii="Arial" w:hAnsi="Arial" w:eastAsia="Arial" w:cs="Arial"/>
        </w:rPr>
        <w:t>Гэрээ</w:t>
      </w:r>
    </w:p>
    <w:p>
      <w:pPr>
        <w:pStyle w:val="ArticleScripture"/>
        <w:jc w:val="left"/>
      </w:pPr>
      <w:r>
        <w:rPr>
          <w:rFonts w:ascii="Times New Roman" w:hAnsi="Times New Roman" w:eastAsia="Times New Roman" w:cs="Times New Roman"/>
        </w:rPr>
        <w:t>Тэр Абрамд ийн хэлэв: Чиний үр удам өөрсдийнх нь биш нутагт харь хүн болон сууж, тэдэнд боолчлогдох бөгөөд тэд тэднийг дөрвөн зуун жилийн турш зовоохыг чи лавтай мэдэгтүн. Эхлэл 15:13.</w:t>
      </w:r>
    </w:p>
    <w:p>
      <w:pPr>
        <w:pStyle w:val="ArticleBody"/>
        <w:jc w:val="left"/>
      </w:pPr>
      <w:r>
        <w:rPr>
          <w:rFonts w:ascii="Times New Roman" w:hAnsi="Times New Roman" w:eastAsia="Times New Roman" w:cs="Times New Roman"/>
        </w:rPr>
        <w:t>Эзэн Абрахамтай гурван үе шаттай үйл явцаар гэрээ байгуулсан бөгөөд тэдгээр гурван үе шатны эхнийх нь Абрахамын үр удам Египетэд дөрвөн зуун жилийн турш олзлогдон байх тухай эш үзүүллэгийг багтааж байв. Хоёр дахь үе шатанд Абрахамд хөвч хөндөх ёслол өгөгдсөн бөгөөд гурав дахь үе шат нь Мориа уулан дээр Исаакийг тахил болгосон явдал байлаа. Эзэн сонгогдсон ард түмнийг босгон байгуулж, тэдэнтэй гэрээ байгуулахдаа хэрэгжүүлсэн гурван үе шатны альфад дөрвөн зуун жил хэмээх хугацаа тодорхойлогдсон юм. Тэрхүү сонгогдсон гэрээний ард түмэн МЭ 34 онд Степаныг чулуугаар шидэж алсан үед Бурханаас салсан бөгөөд түүнээс хойш харь үндэстнүүдэд сонгогдсон элч Паул тэрхүү дөрвөн зуун жилийг—дөрвөн зуун гучин жил—гэж тодорхойлсон юм.</w:t>
      </w:r>
    </w:p>
    <w:p>
      <w:pPr>
        <w:pStyle w:val="ArticleScripture"/>
        <w:jc w:val="left"/>
      </w:pPr>
      <w:r>
        <w:rPr>
          <w:rFonts w:ascii="Times New Roman" w:hAnsi="Times New Roman" w:eastAsia="Times New Roman" w:cs="Times New Roman"/>
        </w:rPr>
        <w:t>Миний хэлэх нь энэ юм: Бурханаас Христ дотор урьдчилан батлагдсан гэрээг дөрвөн зуун гучин жилийн дараа гарсан хууль хүчингүй болгож, амлалтыг үр нөлөөгүй болгож үл чадна. Эхлэл 3:17.</w:t>
      </w:r>
    </w:p>
    <w:p>
      <w:pPr>
        <w:pStyle w:val="ArticleBody"/>
        <w:jc w:val="left"/>
      </w:pPr>
      <w:r>
        <w:rPr>
          <w:rFonts w:ascii="Times New Roman" w:hAnsi="Times New Roman" w:eastAsia="Times New Roman" w:cs="Times New Roman"/>
        </w:rPr>
        <w:t>Гэрээг төлөөлдөг тоо нь дөрвөн зуун гуч боловч нэр нь тус тус Абрам, Саул байснаа Абрахам, Паул болгон өөрчлөгдсөн тэр хоёр гэрч нь дөрвөн зуун гуч хэмээх бүхэл тоог бүрдүүлдэг хоёр ялгаатай үеийг зааж өгдөг. Бурхан нэгэн сүнсний нэрийг өөрчлөхөд, энэ нь тэр сүнс ба Бурханы хоорондох гэрээт харилцааны бэлгэдэл болдог. Иймээс дөрвөн зуун гуч жил гэдэг нь Абрахамын дөрвөн зуу, Паулд нэмэгдсэн гучийн адил, хоорондоо ялгаатай хоёр тоог нэмснээр бий болсон нийлбэр мөн. Езекиел гурван зуун ерэн өдөр зүүн хажуугаараа хэвтээд, дараа нь дөчин өдөр баруун хажуугаараа хэвтсэн нь нийлбэр дүнгээрээ дөрвөн зуун гуч болдог хоёр тоог зааж өгч байна.</w:t>
      </w:r>
    </w:p>
    <w:p>
      <w:pPr>
        <w:pStyle w:val="ArticleBody"/>
        <w:jc w:val="left"/>
      </w:pPr>
      <w:r>
        <w:rPr>
          <w:rFonts w:ascii="Times New Roman" w:hAnsi="Times New Roman" w:eastAsia="Times New Roman" w:cs="Times New Roman"/>
        </w:rPr>
        <w:t>Эхлэл номын арван нэгдүгээр бүлэгт, үерийн дараахан Нимродын тэрслэлээр бий болсон үхлийн гэрээ нь хоёр гэрээний ялгааг тодорхойлон харуулдаг. Бабелийн цамхгийн бүрэлдэхүүн хэсгүүд нь өөрсдийгөө аврах гэсэн сатанлаг гэрээний ард түмнийг гэрчилдэг бөгөөд тэд шүүлтэд орж, тараагдах ёстой байсан. Мөн тэрхүү бүлэгт Еберийн төрснөөр Еврейчүүдийн угийн бичиг танилцуулагдаж, Нимродын үхлийн гэрээнд эсрэгцэх амийн гэрээг төлөөлөхөөр сонгогдсон ард түмний эхлэл тэмдэглэгддэг.</w:t>
      </w:r>
    </w:p>
    <w:p>
      <w:pPr>
        <w:pStyle w:val="ArticleScripture"/>
        <w:jc w:val="left"/>
      </w:pPr>
      <w:r>
        <w:rPr>
          <w:rFonts w:ascii="Times New Roman" w:hAnsi="Times New Roman" w:eastAsia="Times New Roman" w:cs="Times New Roman"/>
        </w:rPr>
        <w:t>Ебер гучин дөрвөн насалж, Пелегийг төрүүлэв. Ебер Пелегийг төрүүлснийхээ дараа дөрвөн зуун гучин жил амьдарч, хөвгүүд, охид төрүүлэв. Пелег гучин насалж, Реуг төрүүлэв. Эхлэл 11:16–18.</w:t>
      </w:r>
    </w:p>
    <w:p>
      <w:pPr>
        <w:pStyle w:val="ArticleBody"/>
        <w:jc w:val="left"/>
      </w:pPr>
      <w:r>
        <w:rPr>
          <w:rFonts w:ascii="Times New Roman" w:hAnsi="Times New Roman" w:eastAsia="Times New Roman" w:cs="Times New Roman"/>
        </w:rPr>
        <w:t>Эхлэл номын аравдугаар бүлэгт Ебер ба Пелег анх удаа дурдагддаг.</w:t>
      </w:r>
    </w:p>
    <w:p>
      <w:pPr>
        <w:pStyle w:val="ArticleScripture"/>
        <w:jc w:val="left"/>
      </w:pPr>
      <w:r>
        <w:rPr>
          <w:rFonts w:ascii="Times New Roman" w:hAnsi="Times New Roman" w:eastAsia="Times New Roman" w:cs="Times New Roman"/>
        </w:rPr>
        <w:t>Еберт хоёр хүү төрөв. Нэгийнх нь нэр Пелег байв; учир нь түүний өдрүүдэд газар дэлхий хуваагдсан юм. Ах дүүгийнх нь нэр Иоктан байв. Эхлэл 10:25.</w:t>
      </w:r>
    </w:p>
    <w:p>
      <w:pPr>
        <w:pStyle w:val="ArticleBody"/>
        <w:jc w:val="left"/>
      </w:pPr>
      <w:r>
        <w:rPr>
          <w:rFonts w:ascii="Times New Roman" w:hAnsi="Times New Roman" w:eastAsia="Times New Roman" w:cs="Times New Roman"/>
        </w:rPr>
        <w:t>Пелег гэдэг нь хуваагдал буюу салалт гэсэн утгатай бөгөөд Пелегийн өдрүүдэд гэрээт ард түмний хоёр ангиллын хуваагдал нь Бабелийн цамхгийн түүх болон Нимродын бослогоор тэмдэглэгддэг. Ебер дөрвөн зуун жаран дөрвөн насалсан боловч Пелег (хуваагдал) төрсний дараа тэрээр дөрвөн зуун гучин жил амьдарсан. Баримт бүхэн өөр өөрийн холбогдолтой бөгөөд дөрвөн зуун гучин гэдэг нь Паулын Абрахамын гэрээний эш үзүүллэгт оноосон тоо юм. Хэдийгээр дөрвөн зуун гучин гэдэг тоо нь Пелег төрсний дараах Еберийн амьдралтай холбогдож байгаа боловч түүний амьдралын эхний гучин дөрвөн жилийг “дөрөв ба гучин жил” хэмээн илэрхийлсэн байдаг нь мэдээж гучин дөрвөн жил мөн; харин тэрхүү гучин дөрвөн жилийн энгийн илэрхийллээр уншихад “дөрөв” ба “гучин” (430) гэж харагдана. Дараа нь дөрвөн зуун гучин ирж, улмаар Пелегийн амьдралын анхны илэрхийлэл нь “гучин” юм.</w:t>
      </w:r>
    </w:p>
    <w:p>
      <w:pPr>
        <w:pStyle w:val="ArticleBody"/>
        <w:jc w:val="left"/>
      </w:pPr>
      <w:r>
        <w:rPr>
          <w:rFonts w:ascii="Times New Roman" w:hAnsi="Times New Roman" w:eastAsia="Times New Roman" w:cs="Times New Roman"/>
        </w:rPr>
        <w:t>Эбер гэдэг нь “Еврей” хэмээх нэрийн язгуур бөгөөд гэрээний сонгогдсон ард түмэн болох еврейчүүдийн тухай анхны дурдлага мөн. Эбер гэдэг нь “гатлан өнгөрөх” гэсэн утгатай; иймээс энэ нь Абрахамын үр сад Улаан тэнгисийг гатлан Амласан нутагт орсончлонтой адил, газраас шинэ газар луу гатлан өнгөрөх гэрээний ард түмнийг хэв шинжээр илэрхийлдэг. Цөл дэх дөчин жилийн хэрэн хэсүүчлэл нь тэрхүү гатлан өнгөрөлтөд саад болсон боловч, дөчин жилийн төгсгөлд тэд Иорданыг гатлан Амласан нутагт орсон; ингэснээр Бурханы ард түмний эцсийн гатлан өнгөрөлтийг хэв шинжээр үзүүлдэг. Пелег нь Нимродын цамхаг дээр хүн төрөлхтөн анх хоёр гэрээт ард түмэнд хуваагдсан үеийн түүхийг төлөөлдөг. Нимродын үхлийн гэрээний бэлгэдэл нь самуурал бөгөөд, амийн еврей гэрээний бэлгэдэл нь Пелегээр төлөөлөгдсөн хуваагдлаас өмнөх Эберийн амьдралын дөрвөн зуун гучин жил юм. Пелег гэдэг нэр нь мөн бэлгэдэлт тоон үнэнийг тэмдэглэдэг. Учир нь Эберийн дөрвөн зуун гучин жил хоёр тоонд хуваагддаг бөгөөд Пелег нь дөрвөн зууг гучин тооноос ялган заасан байдлыг илэрхийлдэг.</w:t>
      </w:r>
    </w:p>
    <w:p>
      <w:pPr>
        <w:pStyle w:val="ArticleBody"/>
        <w:jc w:val="left"/>
      </w:pPr>
      <w:r>
        <w:rPr>
          <w:rFonts w:ascii="Times New Roman" w:hAnsi="Times New Roman" w:eastAsia="Times New Roman" w:cs="Times New Roman"/>
        </w:rPr>
        <w:t>Дөрвөн зуун гуч нь хоёр хэсгээс бүрдэнэ. Үүнд Абрахамын гэрээний дөрвөн зуун жил болон Паулын тэмдэглэсэн нэмэлт гучин жил орно. Бурханы ард түмний эцсийн сэргэлтийг төрүүлдэг мэдлэгийн өсөлтийг Даниелын арван хоёрдугаар бүлэгт дүрсэлсэн байдаг бөгөөд тэнд мөнхийн гэрээний хоёр хэсэгт бэлгэдлийг онцгойлон тодорхойлж, 9/11-р зүйлүүдэд өгүүлсэн байдаг.</w:t>
      </w:r>
    </w:p>
    <w:p>
      <w:pPr>
        <w:pStyle w:val="ArticleScripture"/>
        <w:jc w:val="left"/>
      </w:pPr>
      <w:r>
        <w:rPr>
          <w:rFonts w:ascii="Times New Roman" w:hAnsi="Times New Roman" w:eastAsia="Times New Roman" w:cs="Times New Roman"/>
        </w:rPr>
        <w:t>Тэрээр, «Даниел аа, яв; учир нь эдгээр үгс эцсийн цаг хүртэл хаалттай бөгөөд лацдан битүүмжлэгдсэн байна. Олон хүн ариусгагдаж, цайруулагдаж, шалгагдана; харин хорон муу хүмүүс хорон муугаа үйлдсээр байх болно; хорон муу хүмүүсийн хэн нь ч ойлгохгүй; харин мэргэн ухаантнууд ойлгоно. Өдөр бүрийн тахилыг зогсоож, эзгүйрэл авчрах жигшүүрт юмыг босгосон цагаас хойш нэг мянга хоёр зуун ерэн өдөр болно» хэмээн айлдав. Даниел 12:9–11.</w:t>
      </w:r>
    </w:p>
    <w:p>
      <w:pPr>
        <w:pStyle w:val="ArticleBody"/>
        <w:jc w:val="left"/>
      </w:pPr>
      <w:r>
        <w:rPr>
          <w:rFonts w:ascii="Times New Roman" w:hAnsi="Times New Roman" w:eastAsia="Times New Roman" w:cs="Times New Roman"/>
        </w:rPr>
        <w:t>Аравдугаар эшлэлд «цэвэршүүлэгдэж, цайруулж, соригдоно» хэмээн дүрслэгдсэн гурван үе шаттай шалгалтын үйл явцыг төрүүлдэг эцсийн лац тайлагдал нь нэг мянга хоёр зуун ерэн жилтэй холбоотой. Энэ эшлэлийн талаарх анхдагч ойлголт нь 508 онд харь шашны эсэргүүцлийг зайлуулсан явдал нь гучин жилийн үйл явцыг эхлүүлж, улмаар 538 онд эш үзүүллэгийн Библийн тав дахь хаант улс болох папын засгийг тогтоход хүргэсэн бөгөөд тэр нь дараа нь эш үзүүллэгийн Библийн тав дахь хаант улсын хувиар нэг мянга хоёр зуун жаран жил 1798 онд төгсөх хүртэл ноёрхсон явдал юм. 508 оноос 538 он хүртэлх гучин жилийг мөн Паул 2 Тесалоник номд «эхлээд урвалт гарах» хэмээн дүрсэлсэн байдаг.</w:t>
      </w:r>
    </w:p>
    <w:p>
      <w:pPr>
        <w:pStyle w:val="ArticleBody"/>
        <w:jc w:val="left"/>
      </w:pPr>
      <w:r>
        <w:rPr>
          <w:rFonts w:ascii="Times New Roman" w:hAnsi="Times New Roman" w:eastAsia="Times New Roman" w:cs="Times New Roman"/>
        </w:rPr>
        <w:t>2 Тесалоник номд сэдэв нь эш үзүүллэгийн дөрөв дэх болон тав дахь хаант улсууд болох харь шашинт Ром ба папын Ромын хоорондын харилцааны тухай юм. Тесалоникийн энэ бүлэгт Уильям Миллер Даниел ном дахь “өдөр тутмын” зүйл нь харь шашинт Ромыг төлөөлдгийг олж мэдсэн бөгөөд цаашлаад Миллер Даниел дахь “өдөр тутмын” зүйл нь үргэлж сүйрэл авчрагч жигшүүрт зүйл эсвэл сүйрэл авчрагч гэм буруут үйлтэй холбоотойгоор тавигддагийг мөн олж мэдсэн юм. Даниел ном дахь сүйрэл авчрагч жигшүүрт зүйл болон сүйрэл авчрагч гэм буруут үйл нь Илчлэлт номд Иоханы тодорхойлсноор тус тус араатны хөрөг болон араатны тэмдгийг төлөөлдөг.</w:t>
      </w:r>
    </w:p>
    <w:p>
      <w:pPr>
        <w:pStyle w:val="ArticleBody"/>
        <w:jc w:val="left"/>
      </w:pPr>
      <w:r>
        <w:rPr>
          <w:rFonts w:ascii="Times New Roman" w:hAnsi="Times New Roman" w:eastAsia="Times New Roman" w:cs="Times New Roman"/>
        </w:rPr>
        <w:t>Уильям Миллер өөрийн эш үзүүллэгийн хэрэглээнүүдийн ихэнхийг, магадгүй бүгдийг нь, хоосруулагч хоёр хүчийг ялган таньсандаа үндэслэсэн бөгөөд тэдгээр нь “өдөр тутмын” (харь Ром) хэмээн дүрслэгдсэн нэг нь, мөн хоёр дахь хоосруулагч хүч нь хоёр янзаар илэрхийлэгддэг: сүйрлийн гэм нүгэл буюу хоосролын гэм нүгэл (сүм ба төрийн нэгдэл), Илчлэл номд—араатны хөрөг (папын эш үзүүллэгийн бүтэц) хэмээн; мөн сүйрлийн жигшүүрт зүйл (нарны шүтлэг), Илчлэл номд—араатны тэмдэг хэмээн илэрхийлэгддэг нөгөө нь юм. 2 Тесалоник дахь Паулын тайлбарлалаас Миллерийн гарган авсан ойлголт нь Адвентизмын суурийн бэлгэ тэмдэг болсон Миллерийн үндсэн суурь ойлголтуудын нэг байв. Паул 2 Тесалоникын хоёрдугаар бүлэгт дүрслэгдсэн үнэнийг хайрладаггүй хүмүүс л хүчтэй мэхлэлтэд автагддаг гэж өгүүлдэг.</w:t>
      </w:r>
    </w:p>
    <w:p>
      <w:pPr>
        <w:pStyle w:val="ArticleBody"/>
        <w:jc w:val="left"/>
      </w:pPr>
      <w:r>
        <w:rPr>
          <w:rFonts w:ascii="Times New Roman" w:hAnsi="Times New Roman" w:eastAsia="Times New Roman" w:cs="Times New Roman"/>
        </w:rPr>
        <w:t>Даниелын гурван эшлэлд (Даниел 12:9–11) сүүлчийн өдрүүд дэх бэлгэдэлт ойлголт нь хугацааны хэрэглээг багтааж үл чадна. Учир нь 1844 оны аравдугаар сарын 22-ны өдрөөс хойш эш үзүүллэгийн хугацааны хэрэглээ хүчинтэй байхаа больсон юм. 9/11-ийн эшлэлүүд нь гучин жил ба нэг мянга хоёр зуун жаран жилийн хоёр тусдаа үеийг илэрхийлдэг. Дөч гэсэн тоо болон нэг мянга хоёр зуун жаран гэсэн тоо хоёулаа эш үзүүллэгийн цөлийн бэлгэдэл бөгөөд эш үзүүллэгийн утгаараа харилцан орлуулан хэрэглэж болохуйц юм. Иймээс нэг мянга хоёр зуун жаран нь дөч гэж ойлгогдож болно, мөн дөч нь дөрвөн зуугийн аравны нэг юм. 9/11-ийн эшлэлүүд нь мөнхийн гэрээний тоог бэлгэддэг бөгөөд энэ нь дөрвөн зуу (Абрахам)-гаар, гуч (Паул)-тай холбогдон төлөөлөгдсөн байдаг. “Нэг мянга хоёр зуун жаран”-аар төлөөлөгдсөн “цөл” нь “дөч”-ийн “цөл”-тэй нийцдэг бөгөөд дөрөв нь дөрвөн зуугийн аравны нэг юм. Гуч нь гуч мөн. Дөрвөн зуу гуч нь дөрвөн зуу дээр гучийг нэмснээр бий болдог бөгөөд энэ нь Езекиелийн дөрөвдүгээр бүлэгт гурван зуун ерийг дөч дээр нэмсэн байдлаар төлөөлөгдсөн байдаг.</w:t>
      </w:r>
    </w:p>
    <w:p>
      <w:pPr>
        <w:pStyle w:val="ArticleBody"/>
        <w:jc w:val="left"/>
      </w:pPr>
      <w:r>
        <w:rPr>
          <w:rFonts w:ascii="Times New Roman" w:hAnsi="Times New Roman" w:eastAsia="Times New Roman" w:cs="Times New Roman"/>
        </w:rPr>
        <w:t>Арван хоёрдугаар бүлгийн 9/11-ийн эшлэлүүд нь тухайн бүлэгт буй эш үзүүллэгийн гурван хугацааны дунд үеийг төлөөлдөг бөгөөд тэдгээр нь эцсийн өдрүүдэд лац нь тайлагдах мөнхийн гэрээний бэлгэдэл мөн. Эцсийн өдрүүдэд дөрвөн зуун гуч гэсэн тооны утга тайлагдах нь Езекиелийн дөрөвдүгээр бүлэгт илэрхийлэгддэг.</w:t>
      </w:r>
    </w:p>
    <w:p>
      <w:pPr>
        <w:pStyle w:val="ArticleBody"/>
        <w:jc w:val="left"/>
      </w:pPr>
      <w:r>
        <w:rPr>
          <w:rFonts w:ascii="Times New Roman" w:hAnsi="Times New Roman" w:eastAsia="Times New Roman" w:cs="Times New Roman"/>
        </w:rPr>
        <w:t>Иудагийн овгийн Арслан одоо Езекиел, Иохан, Даниел, Исаиа нартай хамт Итгэлээр Хамгийн Ариун Газарт орсон хүмүүст зориулсан эцсийн анхааруулгын мэдээг тайлан нээж байна. Тэрхүү үнэн нь зөвхөн Израилийн хөөгдөгсөд хэмээн төлөөлөгдсөн хүмүүсийг төдийгүй, нэг зуун дөчин дөрвөн мянгын туг тэмдэг хэмээн төлөөлөгдсөн хүмүүсийг өргөмжлөхтэй уялдан нээгдэж байна. Тэр үнэн нь Абрахамын дөрвөн зуун жилээр төлөөлөгдсөн гэрээ, мөн Паулын гучин жилээр төлөөлөгдсөн гэрээтэй уялдсан хүрээнд тавигдсан байдаг. Тэр үнэн нь Даниел арван хоёрын 9/11 эшлэлүүдэд илэрхийлэгдсэн бөгөөд эдгээр нь миллеритүүдийн зөв ойлгосон бэлгэдэлт гурван хугацааны дундах үеийг төлөөлдөг. Даниел арван хоёрт тайлан нээгдэж буй дундах 9/11 үнэн нь Езекиелийн гурван зуун ерэн өдөр болон дөчин өдрөөр төлөөлөгддөг. Тэдгээр өдрүүд Езекиелд ойн баярын мөчлөгийн арван долоодугаарын гуч дахь жилд нээгддэг бөгөөд санваартан болох Езекиел нь гурван сорилтын дундах сорилтод буй нэг зуун дөчин дөрвөн мянгын санваарыг төлөөлдөг.</w:t>
      </w:r>
    </w:p>
    <w:p>
      <w:pPr>
        <w:pStyle w:val="ArticleBody"/>
        <w:jc w:val="left"/>
      </w:pPr>
      <w:r>
        <w:rPr>
          <w:rFonts w:ascii="Times New Roman" w:hAnsi="Times New Roman" w:eastAsia="Times New Roman" w:cs="Times New Roman"/>
        </w:rPr>
        <w:t>Езекиел нь “дөрөвдүгээр сарын” “тав дахь өдөр” сүмийн шалгалтын дотор тэмдэглэгдсэн бөгөөд энэ нь Миллеритийн түүхэнд 1844 оны 4 дүгээр сарын 19-ний анхны урам хугарал дээр эхэлж, мөн оны 10 дугаар сарын 22-нд дууссан долоо дахь сарын хугацааны яг дунд үеийг (“дунд үе”) зааж байв.</w:t>
      </w:r>
    </w:p>
    <w:p>
      <w:pPr>
        <w:pStyle w:val="ArticleScripture"/>
        <w:jc w:val="left"/>
      </w:pPr>
      <w:r>
        <w:rPr>
          <w:rFonts w:ascii="Times New Roman" w:hAnsi="Times New Roman" w:eastAsia="Times New Roman" w:cs="Times New Roman"/>
        </w:rPr>
        <w:t>“1844 оны зун, 2300 өдрийн төгсгөл анх тооцогдож байсан хугацаа болон хожим нь тэдгээр нь хүрч үргэлжилдэг нь тогтоогдсон тэр жилийн намрын хоорондын яг дунд үед, Судрын үгсээр яг тэр хэвээр нь энэ мэдээ тунхаглагдсан юм: ‘Харагтун, Сүйт залуу ирж байна!’” Агуу Тэмцэл, 398.</w:t>
      </w:r>
    </w:p>
    <w:p>
      <w:pPr>
        <w:pStyle w:val="ArticleBody"/>
        <w:jc w:val="left"/>
      </w:pPr>
      <w:r>
        <w:rPr>
          <w:rFonts w:ascii="Times New Roman" w:hAnsi="Times New Roman" w:eastAsia="Times New Roman" w:cs="Times New Roman"/>
        </w:rPr>
        <w:t>1844 оны долоодугаар сарын 21 нь долоон ариун сарын яг дундах үе байсан бөгөөд тэр өдөр Самуэл Сноу Бостоны Табернаклд байж, Шөнийн Дундын Хашхирааны тухай өөрийн мэдээг танилцуулж байв. Тэнд тэрээр олон нийтийн өмнөх илтгэлдээ анх удаа “Судрын яг үгээр: ‘Харагтун, Сүйт залуу ирж байна!’” хэмээн тунхагласан юм. Бид одоо бэлгэдлийн утгаараа Бостоны Табернаклд Езекиелтэй хамт зогсож байгаа бөгөөд шөнийн дундын хашхирааны элч нарыг өргөмжлөх явдал түрлэгт давалгаа мэт урагшлан гарахын өмнөхөн байна. Туг тэмдгийг өргөх эш үзүүллэгийн үйл явц Илчлэлт номын есдүгээр бүлэг дэх Исламын эш үзүүллэгийн шугамд дүрслэгдсэн байдаг. Езекиелийн дөрөвдүгээр бүлэг нь хоёр дахь гэрчийг өгч, гурван зуун ерэн нэгэн жил, арван таван өдрийн тэрхүү эш үзүүллэгийн төгсгөлийг харуулдаг бөгөөд тэр үүнийг дөрөвдүгээр бүлэгт хийдэг.</w:t>
      </w:r>
    </w:p>
    <w:p>
      <w:pPr>
        <w:pStyle w:val="ArticleBody"/>
        <w:jc w:val="left"/>
      </w:pPr>
      <w:r>
        <w:rPr>
          <w:rFonts w:ascii="Times New Roman" w:hAnsi="Times New Roman" w:eastAsia="Times New Roman" w:cs="Times New Roman"/>
        </w:rPr>
        <w:t>Бид эдгээр зүйлийг дараагийн өгүүлэлд үргэлжлүүлэн авч үзэх болно.</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Дөчин Дүгээр Ишлэлийн Нуугдмал Түүх — Хорин Наймдугаар Дугаар</dc:title>
  <dc:subject>Езекиелийн есдүгээр бүлэг</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