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Cea de-a opta este din numărul celor șapte - Numărul unu</w:t>
      </w:r>
    </w:p>
    <w:p>
      <w:pPr>
        <w:pStyle w:val="ArticleSubtitle"/>
        <w:jc w:val="left"/>
      </w:pPr>
      <w:r>
        <w:rPr>
          <w:rFonts w:ascii="Arial" w:hAnsi="Arial" w:eastAsia="Arial" w:cs="Arial"/>
        </w:rPr>
        <w:t>Cele două Rome ale lui Miller</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2023-09-13</w:t>
      </w:r>
    </w:p>
    <w:p>
      <w:pPr>
        <w:pStyle w:val="ArticleBody"/>
        <w:jc w:val="left"/>
      </w:pPr>
      <w:r>
        <w:rPr>
          <w:rFonts w:ascii="Times New Roman" w:hAnsi="Times New Roman" w:eastAsia="Times New Roman" w:cs="Times New Roman"/>
        </w:rPr>
        <w:t>William Miller și-a întemeiat mesajul profetic pe cadrul a două puteri pustiitoare, pe care le-a identificat corect drept Roma păgână și Roma papală.</w:t>
      </w:r>
    </w:p>
    <w:p>
      <w:pPr>
        <w:pStyle w:val="ArticleScripture"/>
        <w:jc w:val="left"/>
      </w:pPr>
      <w:r>
        <w:rPr>
          <w:rFonts w:ascii="Times New Roman" w:hAnsi="Times New Roman" w:eastAsia="Times New Roman" w:cs="Times New Roman"/>
        </w:rPr>
        <w:t>William Miller, aplicând metoda sa hermeneutică, a observat în diferitele pasaje apocaliptice o temă recurentă a controversei dintre poporul lui Dumnezeu și vrăjmașii săi. În analiza sa a puterilor care au prigonit poporul lui Dumnezeu de-a lungul veacurilor, el a dezvoltat conceptul celor două urâciuni, definite ca păgânismul (prima urâciune), simbolizând forța prigonitoră din afara bisericii, și papalitatea (a doua urâciune), reprezentând puterea prigonitoră din interiorul bisericii. Motivul celor două urâciuni a caracterizat majoritatea interpretărilor sale profetice ulterioare. P. Gerard Damsteegt, Foundations of the Seventh-day Adventist Message and Mission, 22.</w:t>
      </w:r>
    </w:p>
    <w:p>
      <w:pPr>
        <w:pStyle w:val="ArticleBody"/>
        <w:jc w:val="left"/>
      </w:pPr>
      <w:r>
        <w:rPr>
          <w:rFonts w:ascii="Times New Roman" w:hAnsi="Times New Roman" w:eastAsia="Times New Roman" w:cs="Times New Roman"/>
        </w:rPr>
        <w:t>Teologii adventismului recunosc faptul că cadrul lui Miller de aplicare profetică consta în cele două puteri pustiitoare ale păgânismului și ale papalității, chiar dacă ei îl consideră doar o analiză a istoriei milerite și nu un adevăr care i-a fost dat lui de Dumnezeu.</w:t>
      </w:r>
    </w:p>
    <w:p>
      <w:pPr>
        <w:pStyle w:val="ArticleScripture"/>
        <w:jc w:val="left"/>
      </w:pPr>
      <w:r>
        <w:rPr>
          <w:rFonts w:ascii="Times New Roman" w:hAnsi="Times New Roman" w:eastAsia="Times New Roman" w:cs="Times New Roman"/>
        </w:rPr>
        <w:t>Dumnezeu a trimis pe îngerul Său să lucreze asupra inimii unui fermier care nu crezuse în Biblie, ca să-l conducă la cercetarea profețiilor. Îngerii lui Dumnezeu l-au vizitat în repetate rânduri pe acel ales, pentru a-i călăuzi mintea și a-i deschide înțelegerea asupra profețiilor care fuseseră întotdeauna întunecate pentru poporul lui Dumnezeu. Începutul lanțului adevărului i-a fost dat și a fost călăuzit să caute verigă după verigă, până când a privit cu uimire și admirație la Cuvântul lui Dumnezeu. A văzut acolo un lanț desăvârșit al adevărului. Acel Cuvânt pe care îl socotise neinspirat i s-a deschis acum înaintea vederii sale în frumusețea și slava sa. A văzut că o parte a Scripturii o explică pe alta, iar când un pasaj îi era închis înțelegerii, găsea în altă parte a Cuvântului ceea ce îl explica. El a privit Cuvântul sacru al lui Dumnezeu cu bucurie și cu cea mai adâncă reverență și teamă sfântă. Scrieri timpurii, 230.</w:t>
      </w:r>
    </w:p>
    <w:p>
      <w:pPr>
        <w:pStyle w:val="ArticleBody"/>
        <w:jc w:val="left"/>
      </w:pPr>
      <w:r>
        <w:rPr>
          <w:rFonts w:ascii="Times New Roman" w:hAnsi="Times New Roman" w:eastAsia="Times New Roman" w:cs="Times New Roman"/>
        </w:rPr>
        <w:t>„Îngerul Său” este identificat în mod direct drept Gabriel de către Sora White.</w:t>
      </w:r>
    </w:p>
    <w:p>
      <w:pPr>
        <w:pStyle w:val="ArticleScripture"/>
        <w:jc w:val="left"/>
      </w:pPr>
      <w:r>
        <w:rPr>
          <w:rFonts w:ascii="Times New Roman" w:hAnsi="Times New Roman" w:eastAsia="Times New Roman" w:cs="Times New Roman"/>
        </w:rPr>
        <w:t>Cuvintele îngerului: „Eu sunt Gabriel, care stau înaintea lui Dumnezeu”, arată că el deține o poziție de mare onoare în curțile cerești. Când a venit cu un mesaj la Daniel, a spus: „Nu este nimeni care să stea alături de mine în aceste lucruri, afară de Mihail [Hristos], prințul vostru.” Daniel 10:21. Despre Gabriel vorbește Mântuitorul în Apocalipsă, spunând că „El a trimis și a făcut-o cunoscută prin îngerul Său robului Său Ioan.” Apocalipsa 1:1. Iar lui Ioan îngerul i-a declarat: „Eu sunt împreună-slujitor cu tine și cu frații tăi, prorocii.” Apocalipsa 22:9, R.V. Gând minunat: îngerul care este următorul în cinste după Fiul lui Dumnezeu este cel ales să deschidă oamenilor păcătoși planurile lui Dumnezeu. Dorința veacurilor, 99.</w:t>
      </w:r>
    </w:p>
    <w:p>
      <w:pPr>
        <w:pStyle w:val="ArticleBody"/>
        <w:jc w:val="left"/>
      </w:pPr>
      <w:r>
        <w:rPr>
          <w:rFonts w:ascii="Times New Roman" w:hAnsi="Times New Roman" w:eastAsia="Times New Roman" w:cs="Times New Roman"/>
        </w:rPr>
        <w:t>„Gând minunat — că îngerul care stă pe treapta următoare în cinste după Fiul lui Dumnezeu este cel ales să deschidă planurile lui Dumnezeu” pentru mintea lui William Miller. Nu numai Gabriel, ci îngeri, la plural, i-au călăuzit înțelegerea profețiilor „care fuseseră întotdeauna întunecate pentru poporul lui Dumnezeu.” Gabriel și alți îngeri l-au condus pe Miller prin Biblie în mod consecutiv, începând cu Geneza. Astfel, a fost condus la cea mai lungă profeție de timp din Biblie, care este „cele șapte vremuri” (două mii cinci sute douăzeci de ani) din Levitic douăzeci și șase, cu mult înainte de a fi condus la cele două mii trei sute de zile din Daniel capitolul opt, versetul paisprezece.</w:t>
      </w:r>
    </w:p>
    <w:p>
      <w:pPr>
        <w:pStyle w:val="ArticleScripture"/>
        <w:jc w:val="left"/>
      </w:pPr>
      <w:r>
        <w:rPr>
          <w:rFonts w:ascii="Times New Roman" w:hAnsi="Times New Roman" w:eastAsia="Times New Roman" w:cs="Times New Roman"/>
        </w:rPr>
        <w:t>M-am consacrat atunci rugăciunii și citirii Cuvântului. Am hotărât să las la o parte toate preconcepțiile mele, să compar temeinic Scriptura cu Scriptura și să mă dedic studiului ei într-o manieră regulată și metodică. Am început cu Geneza și am citit vers cu vers, înaintând numai pe măsura în care sensul diferitelor pasaje se deslușea într-atât încât să mă lase fără nedumerire cu privire la orice misticism sau contradicții. Ori de câte ori găseam ceva obscur, obiceiul meu era să-l compar cu toate pasajele paralele; și, cu ajutorul lui CRUDEN, cercetam toate textele Scripturii în care se găseau vreunii dintre termenii principali cuprinși în vreo porțiune obscură. Apoi, lăsând fiecărui cuvânt ponderea sa proprie asupra subiectului textului, dacă înțelegerea mea armoniza cu fiecare pasaj paralel din Biblie, chestiunea înceta să mai fie o dificultate. În felul acesta am urmărit studiul Bibliei, la prima mea parcurgere a ei, timp de aproximativ doi ani, și am fost pe deplin încredințat că ea este propriul ei interpret. Am constatat că, prin compararea Scripturii cu istoria, toate profețiile, în măsura în care au fost împlinite, au fost împlinite în mod literal; că toate feluritele figuri, metafore, pilde, asemănări etc. din Biblie sunt fie explicate în legătura lor imediată, fie termenii în care sunt exprimate sunt definiți în alte porțiuni ale Cuvântului, iar, când sunt astfel explicate, trebuie înțelese în mod literal, potrivit unei asemenea explicații. Am fost astfel încredințat că Biblia este un sistem de adevăruri revelate, atât de clar și de simplu dat, încât "drumețul, măcar că este nebun, să nu se rătăcească în ea." ...</w:t>
      </w:r>
    </w:p>
    <w:p>
      <w:pPr>
        <w:pStyle w:val="ArticleScripture"/>
        <w:jc w:val="left"/>
      </w:pPr>
      <w:r>
        <w:rPr>
          <w:rFonts w:ascii="Times New Roman" w:hAnsi="Times New Roman" w:eastAsia="Times New Roman" w:cs="Times New Roman"/>
        </w:rPr>
        <w:t>Dintr-un studiu ulterior al Scripturilor, am ajuns la concluzia că cele șapte vremi ale supremației neamurilor trebuie să înceapă când iudeii au încetat să mai fie o națiune independentă, la robia lui Manase, pe care cei mai buni cronologi au atribuit-o anului 677 î.Hr.; că cele 2300 de zile au început odată cu cele șaptezeci de săptămâni, pe care cei mai buni cronologi le-au datat din 457 î.Hr.; și că cele 1335 de zile, începând cu înlăturarea necurmatului și așezarea urâciunii pustiirii, Daniel, capitolul șapte, versetul unsprezece, trebuiau să fie datate de la instaurarea supremației papale, după înlăturarea urâciunilor păgâne, și care, potrivit celor mai buni istorici pe care i-am putut consulta, ar trebui datată de pe la anul 508 d.Hr. Socotind toate aceste perioade profetice cu începere de la diferitele date atribuite de cei mai buni cronologi evenimentelor de la care, în mod evident, trebuie socotite, toate s-ar încheia deodată, pe la anul 1843 d.Hr. Astfel am fost adus, în 1818, la încheierea celor doi ani de studiu al Scripturilor, la concluzia solemnă că, în aproximativ douăzeci și cinci de ani de la acea vreme, toate cele privitoare la starea noastră prezentă aveau să fie încheiate... Apologia și apărarea lui William Miller, 6, 12.</w:t>
      </w:r>
    </w:p>
    <w:p>
      <w:pPr>
        <w:pStyle w:val="ArticleBody"/>
        <w:jc w:val="left"/>
      </w:pPr>
      <w:r>
        <w:rPr>
          <w:rFonts w:ascii="Times New Roman" w:hAnsi="Times New Roman" w:eastAsia="Times New Roman" w:cs="Times New Roman"/>
        </w:rPr>
        <w:t>Regula primei mențiuni stabilește că primul lucru menționat este de cea mai mare însemnătate, iar primul lucru menționat în Apocalipsa, capitolul întâi, versetul întâi, este procesul de comunicare pe care Tatăl îl folosește atunci când transmite un mesaj lui Isus, care, la rândul Său, îl dă îngerului Său, care apoi îl transmite unui profet, iar acesta îl consemnează în scris și îl trimite bisericilor. Când Adventismul a respins lucrarea și descoperirile lui William Miller, nu numai că și-a respins temeliile, ci a respins procesul de comunicare însuși care l-a condus pe Miller la înțelegerile sale, și a respins procesul care este singura cale prin care oamenii pot înțelege Descoperirea lui Isus Hristos, care este deschisă chiar înainte de închiderea timpului de probă.</w:t>
      </w:r>
    </w:p>
    <w:p>
      <w:pPr>
        <w:pStyle w:val="ArticleBody"/>
        <w:jc w:val="left"/>
      </w:pPr>
      <w:r>
        <w:rPr>
          <w:rFonts w:ascii="Times New Roman" w:hAnsi="Times New Roman" w:eastAsia="Times New Roman" w:cs="Times New Roman"/>
        </w:rPr>
        <w:t>Miller a fost călăuzit să înțeleagă că cele șapte vremi din Levitic au început în anul 677 î.Hr. Abia în 1856 Domnul l-a folosit pe Hiram Edson pentru a identifica faptul că împrăștierea celor șapte vremi a fost, de asemenea, îndreptată împotriva celor zece triburi din nord ale lui Israel. Domnul încerca să dezvolte înțelegerea celor șapte vremi în acord cu, dar mult dincolo de descoperirea fundamentală a lui Miller privitoare la cele șapte vremi. Însă în 1856 lumina prezentată de Hiram Edson s-a întrerupt, în chip misterios, căci al optulea articol din serie se încheia cu cuvintele lui James White, pe atunci editorul Review and Herald: «Va urma.» Ea trebuia să fie «continuată», dar nu până după 11 septembrie 2001, când Domnul Și-a călăuzit poporul pe «cărările cele vechi» și, în cele din urmă, la seria neterminată de articole scrisă de Hiram Edson.</w:t>
      </w:r>
    </w:p>
    <w:p>
      <w:pPr>
        <w:pStyle w:val="ArticleBody"/>
        <w:jc w:val="left"/>
      </w:pPr>
      <w:r>
        <w:rPr>
          <w:rFonts w:ascii="Times New Roman" w:hAnsi="Times New Roman" w:eastAsia="Times New Roman" w:cs="Times New Roman"/>
        </w:rPr>
        <w:t>Nu abordăm acum răzvrătirea care a început la scurt timp după Marea Dezamăgire, ci doar subliniem că, deși Miller a fost călăuzit către „șapte vremuri” din Leviticul douăzeci și șase, este limpede că Domnul a rânduit să sporească înțelegerea inițială a celor șapte vremuri dincolo de înțelegerea de temelie a lui Miller asupra subiectului. El l-a ales pe Hiram Edson, același slujitor din chiar acea istorie, pe care îl alesese mai înainte pentru a-i da viziunea lui Hristos intrând în Sfânta Sfintelor la 23 octombrie 1844.</w:t>
      </w:r>
    </w:p>
    <w:p>
      <w:pPr>
        <w:pStyle w:val="ArticleBody"/>
        <w:jc w:val="left"/>
      </w:pPr>
      <w:r>
        <w:rPr>
          <w:rFonts w:ascii="Times New Roman" w:hAnsi="Times New Roman" w:eastAsia="Times New Roman" w:cs="Times New Roman"/>
        </w:rPr>
        <w:t>Iată de ce am folosit cuvintele teologului adventist pentru a recunoaște că cadrul tuturor aplicațiilor profetice ale lui Miller era întemeiat pe înțelegerea sa a celor două puteri pustiitoare care, în cartea lui Daniel, sunt reprezentate astfel: „necurmatul” (păgânismul), acesta fiind întotdeauna asociat fie cu „nelegiuirea”, fie cu „urâciunea”, ambele reprezentând aspecte diferite ale puterii pustiitoare a papalismului. Înțelegerea fundamentală a lui Miller cu privire la puterile romane a sporit în mare măsură de la epoca istorică pe care o reprezintă încoace.</w:t>
      </w:r>
    </w:p>
    <w:p>
      <w:pPr>
        <w:pStyle w:val="ArticleBody"/>
        <w:jc w:val="left"/>
      </w:pPr>
      <w:r>
        <w:rPr>
          <w:rFonts w:ascii="Times New Roman" w:hAnsi="Times New Roman" w:eastAsia="Times New Roman" w:cs="Times New Roman"/>
        </w:rPr>
        <w:t>Îngerii lui Dumnezeu, inclusiv Gabriel, l-au călăuzit pe Miller către înțelegerile pe care le-a proclamat. Aceste înțelegeri includeau profețiile pe care le-a proclamat, regulile de interpretare biblică pe care le-a folosit, precum și cadrul care i-a permis să organizeze corect profețiile. Lui Miller i s-a dat cadrul potrivit căruia cele două puteri pustiitoare la care se referă Daniel erau Roma păgână și Roma papală. Future for America a fost călăuzită către cadrul celor trei puteri pustiitoare ale balaurului, fiarei și profetului mincinos.</w:t>
      </w:r>
    </w:p>
    <w:p>
      <w:pPr>
        <w:pStyle w:val="ArticleScripture"/>
        <w:jc w:val="left"/>
      </w:pPr>
      <w:r>
        <w:rPr>
          <w:rFonts w:ascii="Times New Roman" w:hAnsi="Times New Roman" w:eastAsia="Times New Roman" w:cs="Times New Roman"/>
        </w:rPr>
        <w:t>Și am văzut ieșind din gura balaurului, din gura fiarei și din gura prorocului mincinos trei duhuri necurate, ca niște broaște. Căci ele sunt duhuri ale demonilor, săvârșind minuni, care se duc la împărații pământului și ai întregii lumi, ca să-i adune la bătălia zilei celei mari a lui Dumnezeu Cel Atotputernic. Apocalipsa 16:13, 14.</w:t>
      </w:r>
    </w:p>
    <w:p>
      <w:pPr>
        <w:pStyle w:val="ArticleBody"/>
        <w:jc w:val="left"/>
      </w:pPr>
      <w:r>
        <w:rPr>
          <w:rFonts w:ascii="Times New Roman" w:hAnsi="Times New Roman" w:eastAsia="Times New Roman" w:cs="Times New Roman"/>
        </w:rPr>
        <w:t>Cadrul doctrinar al Future for America se întemeiază pe lucrarea lui Miller, dar depășește punctul în care aceasta s-a încheiat. Adventismul a părăsit cadrul lui Miller și a revenit la teologia protestantismului apostat și a Romei. Același fir profetic, început în cartea lui Daniel, este reluat în cartea Apocalipsei.</w:t>
      </w:r>
    </w:p>
    <w:p>
      <w:pPr>
        <w:pStyle w:val="ArticleScripture"/>
        <w:jc w:val="left"/>
      </w:pPr>
      <w:r>
        <w:rPr>
          <w:rFonts w:ascii="Times New Roman" w:hAnsi="Times New Roman" w:eastAsia="Times New Roman" w:cs="Times New Roman"/>
        </w:rPr>
        <w:t>Apocalipsa este o carte pecetluită, dar este și o carte deschisă. Ea consemnează evenimente minunate care urmează să aibă loc în zilele din urmă ale istoriei acestui pământ. Învățăturile acestei cărți sunt bine definite, nu mistice și ininteligibile. În ea este reluată aceeași linie profetică precum în Daniel. Pe unele profeții, Dumnezeu le-a repetat, arătând astfel că trebuie acordată importanță acestora. Domnul nu repetă lucruri care nu au mare însemnătate. Manuscript Releases, volumul 9, 8.</w:t>
      </w:r>
    </w:p>
    <w:p>
      <w:pPr>
        <w:pStyle w:val="ArticleBody"/>
        <w:jc w:val="left"/>
      </w:pPr>
      <w:r>
        <w:rPr>
          <w:rFonts w:ascii="Times New Roman" w:hAnsi="Times New Roman" w:eastAsia="Times New Roman" w:cs="Times New Roman"/>
        </w:rPr>
        <w:t>Miller nu a putut pătrunde profețiile cărții Apocalipsei, căci linia păgânismului și a papalității, atât de ferm identificată în cartea lui Daniel, este extinsă în cartea Apocalipsei pentru a include următoarea putere persecutorie care avea să intre pe scena istoriei profetice.</w:t>
      </w:r>
    </w:p>
    <w:p>
      <w:pPr>
        <w:pStyle w:val="ArticleScripture"/>
        <w:jc w:val="left"/>
      </w:pPr>
      <w:r>
        <w:rPr>
          <w:rFonts w:ascii="Times New Roman" w:hAnsi="Times New Roman" w:eastAsia="Times New Roman" w:cs="Times New Roman"/>
        </w:rPr>
        <w:t>Prin păgânism, iar apoi prin Papalitate, Satana și-a exercitat puterea vreme de multe secole, într-un efort de a șterge de pe pământ pe martorii credincioși ai lui Dumnezeu. Păgânii și papistașii erau însuflețiți de același duh al balaurului. Ei se deosebeau doar prin aceea că Papalitatea, prefăcându-se că Îi slujește lui Dumnezeu, era vrăjmașul mai primejdios și mai crud. Prin intermediul romanismului, Satana a luat lumea în robie. Biserica care pretindea că este a lui Dumnezeu a fost târâtă în rândurile acestei amăgiri, iar mai bine de o mie de ani poporul lui Dumnezeu a suferit sub mânia balaurului. Iar când Papalitatea, lipsită de puterea ei, a fost constrânsă să înceteze prigoana, Ioan a văzut ridicându-se o nouă putere, menită să facă ecou glasului balaurului și să ducă mai departe aceeași lucrare crudă și blasfemiatoare. Această putere, ultima care avea să poarte război împotriva bisericii și a legii lui Dumnezeu, a fost simbolizată printr-o fiară cu coarne ca de miel. Fiarele dinaintea ei se ridicaseră din mare, dar aceasta se ridica din pământ, reprezentând ridicarea pașnică a națiunii simbolizate. „Două coarne ca de miel” reprezintă cu fidelitate caracterul Guvernului Statelor Unite, așa cum este exprimat în cele două principii fundamentale ale sale, republicanismul și protestantismul. Aceste principii sunt secretul puterii și prosperității noastre ca națiune. Cei care au găsit pentru întâia oară un azil pe țărmurile Americii s-au bucurat că ajunseseră într-o țară liberă de pretențiile arogante ale papalității și de tirania domniei regale. Ei au hotărât să întemeieze un guvern pe temelia largă a libertății civile și religioase.</w:t>
      </w:r>
    </w:p>
    <w:p>
      <w:pPr>
        <w:pStyle w:val="ArticleScripture"/>
        <w:jc w:val="left"/>
      </w:pPr>
      <w:r>
        <w:rPr>
          <w:rFonts w:ascii="Times New Roman" w:hAnsi="Times New Roman" w:eastAsia="Times New Roman" w:cs="Times New Roman"/>
        </w:rPr>
        <w:t>Dar trăsătura aspră a condeiului profetic dezvăluie o schimbare în această scenă pașnică. Fiara cu coarne ca de miel vorbește cu glas de balaur și "își exercită toată puterea fiarei dintâi înaintea ei." Profeția declară că el va spune celor ce locuiesc pe pământ să facă un chip al fiarei și că "îi face pe toți, mici și mari, bogați și săraci, liberi și robi, să primească un semn în mâna lor dreaptă sau pe fruntea lor; și ca nimeni să nu poată cumpăra sau vinde, decât cel ce are semnul, sau numele fiarei, sau numărul numelui ei." Astfel, protestantismul calcă pe urmele papalității. Signs of the Times, 1 noiembrie 1899.</w:t>
      </w:r>
    </w:p>
    <w:p>
      <w:pPr>
        <w:pStyle w:val="ArticleBody"/>
        <w:jc w:val="left"/>
      </w:pPr>
      <w:r>
        <w:rPr>
          <w:rFonts w:ascii="Times New Roman" w:hAnsi="Times New Roman" w:eastAsia="Times New Roman" w:cs="Times New Roman"/>
        </w:rPr>
        <w:t>Pentru Miller, fiara din mare și fiara din pământ din Apocalipsa 13 reprezentau Roma păgână, urmată de Roma papală. Miller a încercat de asemenea să aplice cadrul său la Apocalipsa 17, dar vindecarea rănii de moarte a papalității, rolul profetic al Statelor Unite și al Națiunilor Unite erau în afara cadrului divin care îi fusese dat de îngeri. Pentru el, fiara care se ridică din pământ în Apocalipsa 13 era papalitatea.</w:t>
      </w:r>
    </w:p>
    <w:p>
      <w:pPr>
        <w:pStyle w:val="ArticleBody"/>
        <w:jc w:val="left"/>
      </w:pPr>
      <w:r>
        <w:rPr>
          <w:rFonts w:ascii="Times New Roman" w:hAnsi="Times New Roman" w:eastAsia="Times New Roman" w:cs="Times New Roman"/>
        </w:rPr>
        <w:t>Miller a fost solul care urma să fie folosit pentru a lua mantia protestantismului din mâinile protestanților de nume care ieșiseră din Evul Mediu Întunecat. Perioada în care Statele Unite aveau să vorbească precum un balaur, când republicanismul se transforma în democrație, iar protestantismul apostat avea să se unească cu guvernul apostat și să repete alianța dintre biserică și stat, care este chipul papalității, era încă viitoare în zilele lui. De aceea, el a încercat să așeze cartea Apocalipsei în cadrul divin care îi fusese dat de îngeri.</w:t>
      </w:r>
    </w:p>
    <w:p>
      <w:pPr>
        <w:pStyle w:val="ArticleBody"/>
        <w:jc w:val="left"/>
      </w:pPr>
      <w:r>
        <w:rPr>
          <w:rFonts w:ascii="Times New Roman" w:hAnsi="Times New Roman" w:eastAsia="Times New Roman" w:cs="Times New Roman"/>
        </w:rPr>
        <w:t>El a fost ales să înțeleagă sporirea cunoașterii care s-a produs în 1798, când viziunea de la râul Ulai din Daniel, capitolele opt și nouă, a fost desigilată. Future for America urma să înțeleagă viziunea de la râul Hiddekel din Daniel, capitolele zece până la douăsprezece, care a fost desigilată în 1989, când, așa cum este descris în Daniel unsprezece, versetul patruzeci, statele care reprezentau fosta Uniune Sovietică au fost măturate de către papalitate și de către Statele Unite.</w:t>
      </w:r>
    </w:p>
    <w:p>
      <w:pPr>
        <w:pStyle w:val="ArticleBody"/>
        <w:jc w:val="left"/>
      </w:pPr>
      <w:r>
        <w:rPr>
          <w:rFonts w:ascii="Times New Roman" w:hAnsi="Times New Roman" w:eastAsia="Times New Roman" w:cs="Times New Roman"/>
        </w:rPr>
        <w:t>Cadrul care a fost dat de îngeri lui Future for America a fost întemeiat pe identificarea și aplicarea profeției în contextul triplei uniri a balaurului, fiarei și profetului mincinos.</w:t>
      </w:r>
    </w:p>
    <w:p>
      <w:pPr>
        <w:pStyle w:val="ArticleScripture"/>
        <w:jc w:val="left"/>
      </w:pPr>
      <w:r>
        <w:rPr>
          <w:rFonts w:ascii="Times New Roman" w:hAnsi="Times New Roman" w:eastAsia="Times New Roman" w:cs="Times New Roman"/>
        </w:rPr>
        <w:t>"Lumina pe care Daniel a primit-o de la Dumnezeu a fost dată în mod deosebit pentru aceste zile din urmă. Vedeniile pe care le-a văzut pe malurile Ulaiului și ale Hidechelului, marile râuri ale Șinearului, sunt acum în curs de împlinire, iar toate evenimentele prevestite se vor împlini în curând." Mărturii pentru slujitori, 112.</w:t>
      </w:r>
    </w:p>
    <w:p>
      <w:pPr>
        <w:pStyle w:val="ArticleBody"/>
        <w:jc w:val="left"/>
      </w:pPr>
      <w:r>
        <w:rPr>
          <w:rFonts w:ascii="Times New Roman" w:hAnsi="Times New Roman" w:eastAsia="Times New Roman" w:cs="Times New Roman"/>
        </w:rPr>
        <w:t>Mileriții au prezentat soliile primului și ale celui de-al doilea înger, anunțând începerea judecății. Future for America prezintă solia celui de-al treilea înger.</w:t>
      </w:r>
    </w:p>
    <w:p>
      <w:pPr>
        <w:pStyle w:val="ArticleScripture"/>
        <w:jc w:val="left"/>
      </w:pPr>
      <w:r>
        <w:rPr>
          <w:rFonts w:ascii="Times New Roman" w:hAnsi="Times New Roman" w:eastAsia="Times New Roman" w:cs="Times New Roman"/>
        </w:rPr>
        <w:t>Eu am sădit, Apolo a udat; dar Dumnezeu a dat creșterea. Așadar, nici cel ce sădește nu este nimic, nici cel ce udă, ci Dumnezeu, care dă creșterea. Cel ce sădește și cel ce udă sunt una, iar fiecare își va primi răsplata după osteneala lui. Căci noi suntem împreună-lucrători cu Dumnezeu; voi sunteți ogorul lui Dumnezeu, clădirea lui Dumnezeu. După harul lui Dumnezeu care mi-a fost dat, ca un meșter zidar înțelept am pus temelia, iar altul zidește pe ea. Dar fiecare să ia seama cum zidește pe ea. Căci nimeni nu poate pune o altă temelie decât cea care a fost pusă, care este Iisus Hristos. 1 Corinteni 3:6-11.</w:t>
      </w:r>
    </w:p>
    <w:p>
      <w:pPr>
        <w:pStyle w:val="ArticleBody"/>
        <w:jc w:val="left"/>
      </w:pPr>
      <w:r>
        <w:rPr>
          <w:rFonts w:ascii="Times New Roman" w:hAnsi="Times New Roman" w:eastAsia="Times New Roman" w:cs="Times New Roman"/>
        </w:rPr>
        <w:t>Pentru a prezenta corect solia celui de-al treilea înger, trebuie prezentate și soliile primilor doi îngeri, căci ni se spune că nu poate exista solia a treia fără solia întâi și solia a doua. Solia întâi și solia a doua sunt temelia, iar solia a treia este piatra de încununare; însă solia a treia nu va tăgădui și nu va contrazice niciodată pe prima și pe a doua. Dacă o face, nu este solia autentică.</w:t>
      </w:r>
    </w:p>
    <w:p>
      <w:pPr>
        <w:pStyle w:val="ArticleScripture"/>
        <w:jc w:val="left"/>
      </w:pPr>
      <w:r>
        <w:rPr>
          <w:rFonts w:ascii="Times New Roman" w:hAnsi="Times New Roman" w:eastAsia="Times New Roman" w:cs="Times New Roman"/>
        </w:rPr>
        <w:t>Primele două solii au fost date în 1843 și 1844, iar acum ne aflăm sub proclamarea celei de-a treia; însă toate cele trei solii trebuie încă să fie proclamate. Este la fel de esențial ca oricând ca ele să fie repetate celor care caută adevărul. Prin condei și prin viu grai trebuie să facem să răsune proclamarea, arătând ordinea lor și aplicarea profețiilor care ne aduc la solia îngerului al treilea. Nu poate exista o a treia fără prima și a doua. Aceste solii trebuie să le dăm lumii prin publicații, prin cuvântări, arătând, pe linia istoriei profetice, lucrurile care au fost și lucrurile care vor fi. Solii alese, cartea a doua, 104, 105.</w:t>
      </w:r>
    </w:p>
    <w:p>
      <w:pPr>
        <w:pStyle w:val="ArticleBody"/>
        <w:jc w:val="left"/>
      </w:pPr>
      <w:r>
        <w:rPr>
          <w:rFonts w:ascii="Times New Roman" w:hAnsi="Times New Roman" w:eastAsia="Times New Roman" w:cs="Times New Roman"/>
        </w:rPr>
        <w:t>Există o observație foarte frumoasă cu privire la istoria Mileriților și la istoria noastră. Mileriții au fost începutul, iar noi suntem sfârșitul. Ei au prezentat și au trăit soliile primului și ale celui de-al doilea înger. Noi îl prezentăm pe îngerul al treilea. Mesajul lor desigilat (vedenia Ulai) se află în două capitole din Daniel, iar al nostru (vedenia Hiddekel) în trei capitole. Ei au identificat primul și al doilea vai și au trăit în cadrul împlinirii celui de-al doilea vai. Noi identificăm și trăim în cadrul împlinirii celui de-al treilea vai. Cadrul lor de aplicare profetică era Roma păgână (balaurul) și Roma papală (fiara). Cadrul nostru de aplicare profetică este Roma modernă ca fiară tripartită.</w:t>
      </w:r>
    </w:p>
    <w:p>
      <w:pPr>
        <w:pStyle w:val="ArticleBody"/>
        <w:jc w:val="left"/>
      </w:pPr>
      <w:r>
        <w:rPr>
          <w:rFonts w:ascii="Times New Roman" w:hAnsi="Times New Roman" w:eastAsia="Times New Roman" w:cs="Times New Roman"/>
        </w:rPr>
        <w:t>Pe măsură ce începem să analizăm caracteristica Romei papale din capitolul al șaptesprezecelea din Apocalipsa lui Ioan, aceea de a fi cel de-al optulea, care este dintre cei șapte, este de folos să luăm în considerare ceea ce au înțeles mileriții despre Roma în timpul istoriei de temelie. Îngerul al treilea va avea lumină suplimentară, dar acea lumină nu va contrazice niciodată adevărul stabilit.</w:t>
      </w:r>
    </w:p>
    <w:p>
      <w:pPr>
        <w:pStyle w:val="ArticleBody"/>
        <w:jc w:val="left"/>
      </w:pPr>
      <w:r>
        <w:rPr>
          <w:rFonts w:ascii="Times New Roman" w:hAnsi="Times New Roman" w:eastAsia="Times New Roman" w:cs="Times New Roman"/>
        </w:rPr>
        <w:t>Capitolele doi, șapte, opt, unsprezece și doisprezece din Daniel identifică, între alte puteri, Roma. Considerăm cele două faze ale Romei anterioare anului 1798 — păgână și papală — drept cadru pentru aplicațiile profetice ale lui Miller. Miller și pionierii identifică faptul că „jefuitorii poporului tău” din Daniel, capitolul unsprezece, versetul paisprezece, reprezintă Roma.</w:t>
      </w:r>
    </w:p>
    <w:p>
      <w:pPr>
        <w:pStyle w:val="ArticleScripture"/>
        <w:jc w:val="left"/>
      </w:pPr>
      <w:r>
        <w:rPr>
          <w:rFonts w:ascii="Times New Roman" w:hAnsi="Times New Roman" w:eastAsia="Times New Roman" w:cs="Times New Roman"/>
        </w:rPr>
        <w:t>Și în acele vremuri mulți se vor ridica împotriva împăratului de la miazăzi; de asemenea, tâlhari din poporul tău se vor înălța ca să împlinească vedenia; dar vor cădea. Daniel 11:14.</w:t>
      </w:r>
    </w:p>
    <w:p>
      <w:pPr>
        <w:pStyle w:val="ArticleBody"/>
        <w:jc w:val="left"/>
      </w:pPr>
      <w:r>
        <w:rPr>
          <w:rFonts w:ascii="Times New Roman" w:hAnsi="Times New Roman" w:eastAsia="Times New Roman" w:cs="Times New Roman"/>
        </w:rPr>
        <w:t>În acest verset sunt de luat în considerare cel puțin două puncte importante. Termenul „vedenie” din verset corespunde unuia dintre cele două cuvinte ebraice din Cartea lui Daniel care sunt traduse prin „vedenie”. Unul dintre cuvintele ebraice traduse prin „vedenie” este châzôn și înseamnă un vis, sau o profeție, ori o vedenie. Cuvântul châzôn desemnează istoria profetică, sau o perioadă de timp, și apare de zece ori în Cartea lui Daniel, fiind întotdeauna tradus prin „vedenie”.</w:t>
      </w:r>
    </w:p>
    <w:p>
      <w:pPr>
        <w:pStyle w:val="ArticleBody"/>
        <w:jc w:val="left"/>
      </w:pPr>
      <w:r>
        <w:rPr>
          <w:rFonts w:ascii="Times New Roman" w:hAnsi="Times New Roman" w:eastAsia="Times New Roman" w:cs="Times New Roman"/>
        </w:rPr>
        <w:t>Celălalt cuvânt ebraic, care este tradus de asemenea prin "vedenie", este mar-eh' și înseamnă apariție. Cuvântul mar-eh' desemnează o apariție singulară, un punct în timp. Cuvântul ebraic mar-eh' se întâlnește de treisprezece ori în Daniel și este tradus de șase ori prin "vedenie", de patru ori prin "înfățișare", de două ori prin "apariție" și o dată prin "frumos la chip".</w:t>
      </w:r>
    </w:p>
    <w:p>
      <w:pPr>
        <w:pStyle w:val="ArticleBody"/>
        <w:jc w:val="left"/>
      </w:pPr>
      <w:r>
        <w:rPr>
          <w:rFonts w:ascii="Times New Roman" w:hAnsi="Times New Roman" w:eastAsia="Times New Roman" w:cs="Times New Roman"/>
        </w:rPr>
        <w:t>Jefuitorii poporului tău reprezintă Roma și, prin urmare, tema profetică a Romei este cea care determină „vedenia” profetică din cartea lui Daniel. Din acest motiv, este important să înțelegem semnificația Romei ca simbol profetic.</w:t>
      </w:r>
    </w:p>
    <w:p>
      <w:pPr>
        <w:pStyle w:val="ArticleBody"/>
        <w:jc w:val="left"/>
      </w:pPr>
      <w:r>
        <w:rPr>
          <w:rFonts w:ascii="Times New Roman" w:hAnsi="Times New Roman" w:eastAsia="Times New Roman" w:cs="Times New Roman"/>
        </w:rPr>
        <w:t>Logica profetică cere ca termenul "vedenie", care reprezintă istoria profetică, să fie aceeași "vedenie" la care se face referire în cartea Apocalipsei, căci inspirația identifică faptul că Daniel și Apocalipsa sunt una și aceeași carte, că se completează reciproc, că se desăvârșesc una pe cealaltă și că aceeași linie a profeției care se află în Daniel este reluată în Apocalipsă. Acele puncte prezentate în Spiritul Profetic au fost deja incluse în această serie de articole, așa că nu le voi mai include. Voi adăuga încă un punct, pe care l-am inclus deja, de la Sora White. Acest punct este că toate cărțile Bibliei se întâlnesc și se încheie în cartea Apocalipsei. "Vedenia" istoriei profetice (châzôn) care se găsește în Daniel și este stabilită prin subiectul profetic al Romei reprezintă vedenia istoriei profetice de-a lungul întregii Biblii. Toate cărțile Bibliei se întâlnesc și se încheie în Apocalipsă, iar Dumnezeu nu Se contrazice niciodată. Niciodată! Dacă crezi că a făcut-o, înseamnă că înțelegi greșit ceva. Același cuvânt ebraic (châzôn) este tradus, de asemenea, ca "vedenie" în cartea Proverbelor.</w:t>
      </w:r>
    </w:p>
    <w:p>
      <w:pPr>
        <w:pStyle w:val="ArticleScripture"/>
        <w:jc w:val="left"/>
      </w:pPr>
      <w:r>
        <w:rPr>
          <w:rFonts w:ascii="Times New Roman" w:hAnsi="Times New Roman" w:eastAsia="Times New Roman" w:cs="Times New Roman"/>
        </w:rPr>
        <w:t>Când nu este descoperire, poporul piere; dar cel ce păzește Legea este fericit. Proverbe 29:18.</w:t>
      </w:r>
    </w:p>
    <w:p>
      <w:pPr>
        <w:pStyle w:val="ArticleBody"/>
        <w:jc w:val="left"/>
      </w:pPr>
      <w:r>
        <w:rPr>
          <w:rFonts w:ascii="Times New Roman" w:hAnsi="Times New Roman" w:eastAsia="Times New Roman" w:cs="Times New Roman"/>
        </w:rPr>
        <w:t>Acesta este primul aspect de luat în considerare cu privire la verset. Dacă înțelegem greșit Roma, atunci nu putem stabili viziunea istoriei profetice. Acest fapt definește, în esență, eforturile depuse de-a lungul istoriei de iezuiți și de alții, care au introdus o teologie contrafăcută pentru a distruge subiectul profetic al Romei. Pe măsură ce luăm în considerare înțelegerea fundamentală a Romei, ar trebui să avem aceasta în vedere.</w:t>
      </w:r>
    </w:p>
    <w:p>
      <w:pPr>
        <w:pStyle w:val="ArticleScripture"/>
        <w:jc w:val="left"/>
      </w:pPr>
      <w:r>
        <w:rPr>
          <w:rFonts w:ascii="Times New Roman" w:hAnsi="Times New Roman" w:eastAsia="Times New Roman" w:cs="Times New Roman"/>
        </w:rPr>
        <w:t>Cei care devin confuzi în înțelegerea cuvântului, care nu reușesc să vadă semnificația antihristului, cu siguranță se vor așeza de partea antihristului. Nu este acum vreme pentru noi să ne asimilăm cu lumea. Daniel stă la sorțul lui și la locul lui. Profețiile lui Daniel și ale lui Ioan trebuie înțelese. Ele se interpretează reciproc. Ele dau lumii adevăruri pe care fiecare ar trebui să le înțeleagă. Aceste profeții trebuie să fie o mărturie în lume. Prin împlinirea lor în aceste zile de pe urmă, ele se vor explica singure. Colecția Kress, 105.</w:t>
      </w:r>
    </w:p>
    <w:p>
      <w:pPr>
        <w:pStyle w:val="ArticleBody"/>
        <w:jc w:val="left"/>
      </w:pPr>
      <w:r>
        <w:rPr>
          <w:rFonts w:ascii="Times New Roman" w:hAnsi="Times New Roman" w:eastAsia="Times New Roman" w:cs="Times New Roman"/>
        </w:rPr>
        <w:t>Dacă nu reușești să vezi semnificația antihristului (Roma), te vei alătura Romei, iar acest avertisment este încadrat în contextul capacității sau incapacității de a înțelege cărțile lui Daniel și Apocalipsa. Milleriții au clădit înțelegerea fundamentală a adventismului pe baza identificării Romei. Ei au înțeles că Roma era reprezentată de două puteri pustiitoare, că amândouă erau faze ale Romei, dar nu se aflau într-un moment al istoriei în care să vadă Roma ca o uniune tripartită, așa cum este reprezentată în cartea Apocalipsei. Prin urmare, Daniel este temelia reprezentată de milleriți, iar Apocalipsa este piatra de boltă reprezentată de Future for America. Mai există un alt punct din Daniel unsprezece, versetul paisprezece, pe care dorim să-l identificăm.</w:t>
      </w:r>
    </w:p>
    <w:p>
      <w:pPr>
        <w:pStyle w:val="ArticleBody"/>
        <w:jc w:val="left"/>
      </w:pPr>
      <w:r>
        <w:rPr>
          <w:rFonts w:ascii="Times New Roman" w:hAnsi="Times New Roman" w:eastAsia="Times New Roman" w:cs="Times New Roman"/>
        </w:rPr>
        <w:t>Miller și pionierii au înțeles că chipul din visul lui Nebucadnețar reprezenta cele patru împărății: Babilonul, Medo-Persia, Grecia și Roma. Ei nu puteau vedea dincolo de a patra împărăție, întrucât înțelegeau că Roma papală era doar o a doua fază a Romei și, prin urmare, că a patra împărăție se încheiase în 1798. Din perspectiva lor istorică, singurul reper profetic rămas era A Doua Venire a lui Hristos, când piatra tăiată din munte avea să lovească picioarele chipului. Milleriții recunoșteau distincții profetice între Roma păgână și Roma papală, dar, fiind constrânși să alinieze 1798 cu revenirea lui Hristos, nu puteau vedea mai departe de patru împărății.</w:t>
      </w:r>
    </w:p>
    <w:p>
      <w:pPr>
        <w:pStyle w:val="ArticleScripture"/>
        <w:jc w:val="left"/>
      </w:pPr>
      <w:r>
        <w:rPr>
          <w:rFonts w:ascii="Times New Roman" w:hAnsi="Times New Roman" w:eastAsia="Times New Roman" w:cs="Times New Roman"/>
        </w:rPr>
        <w:t>Am ajuns la un timp când lucrarea sfântă a lui Dumnezeu este reprezentată de picioarele chipului în care fierul era amestecat cu lutul cleios. Dumnezeu are un popor, un popor ales, al cărui discernământ trebuie sfințit, care nu trebuie să se pângărească așezând pe temelie lemn, fân și trestie. Fiecare suflet loial poruncilor lui Dumnezeu va vedea că trăsătura distinctivă a credinței noastre este Sabatul zilei a șaptea. Dacă guvernul ar onora Sabatul așa cum a poruncit Dumnezeu, ar sta în puterea lui Dumnezeu și în apărarea credinței care a fost dată sfinților odată pentru totdeauna. Dar oamenii de stat vor susține sabatul fals și își vor amesteca credința religioasă cu păzirea acestui copil al papalității, așezându-l deasupra Sabatului pe care Domnul l-a sfințit și l-a binecuvântat și l-a pus deoparte pentru ca omul să-l păzească sfânt, ca semn între El și poporul Său, până la o mie de generații. Amestecarea cârmuirii bisericești cu cea de stat este reprezentată de fier și lut. Această unire slăbește întreaga putere a bisericilor. Această înzestrare a bisericii cu puterea statului va avea urmări rele. Oamenii au depășit aproape limita îngăduinței lui Dumnezeu. Și-au investit puterea în politică și s-au unit cu papalitatea. Dar va veni vremea când Dumnezeu îi va pedepsi pe cei care au desființat Legea Sa, iar lucrarea lor rea se va întoarce asupra lor înșiși. Comentariul Biblic Adventist de Ziua a Șaptea, volumul 4, 1168.</w:t>
      </w:r>
    </w:p>
    <w:p>
      <w:pPr>
        <w:pStyle w:val="ArticleBody"/>
        <w:jc w:val="left"/>
      </w:pPr>
      <w:r>
        <w:rPr>
          <w:rFonts w:ascii="Times New Roman" w:hAnsi="Times New Roman" w:eastAsia="Times New Roman" w:cs="Times New Roman"/>
        </w:rPr>
        <w:t>Apocalipsa, capitolul șaptesprezece, reprezintă ultima identificare a împărățiilor profeției biblice și arată că șapte împărății au căzut, iar a opta împărăție este uniunea tripartită a Romei moderne. Dacă prima referință la împărățiile profeției biblice se află în Daniel, capitolul doi — și, fără îndoială, așa este —, atunci cea din urmă ar trebui să fie ilustrată prin cea dintâi. Cum se pot armoniza cele patru împărății din Daniel, capitolul doi, cu cele opt împărății din Apocalipsa, capitolul șaptesprezece?</w:t>
      </w:r>
    </w:p>
    <w:p>
      <w:pPr>
        <w:pStyle w:val="ArticleBody"/>
        <w:jc w:val="left"/>
      </w:pPr>
      <w:r>
        <w:rPr>
          <w:rFonts w:ascii="Times New Roman" w:hAnsi="Times New Roman" w:eastAsia="Times New Roman" w:cs="Times New Roman"/>
        </w:rPr>
        <w:t>Așadar, pe măsură ce înaintăm, să reținem că milleriții nu puteau vedea evenimentele profetice dincolo de istoria lor. Mesajul pe care l-au înțeles și l-au proclamat a identificat A Doua Venire a lui Hristos drept următorul reper al istoriei profetice. Dar dacă atât înțelegerea millerită a Romei ca simbol care stabilește viziunea istoriei profetice, cât și capitolul al doilea din Daniel sunt adevăruri fundamentale millerite, cum se poate aceasta armoniza cu cele opt împărății din capitolul șaptesprezece al Apocalipsei?</w:t>
      </w:r>
    </w:p>
    <w:p>
      <w:pPr>
        <w:pStyle w:val="ArticleBody"/>
        <w:jc w:val="left"/>
      </w:pPr>
      <w:r>
        <w:rPr>
          <w:rFonts w:ascii="Times New Roman" w:hAnsi="Times New Roman" w:eastAsia="Times New Roman" w:cs="Times New Roman"/>
        </w:rPr>
        <w:t>Dacă aveți îndoieli că chipul din Daniel 2 este de temelie, nu aveți decât să luați în considerare hărțile pionierilor din 1843 și 1850. Ambele înfățișează chipul din Daniel 2. La fel de semnificativ este faptul că Ellen White afirmă că ambele hărți au fost făcute prin îndrumarea lui Dumnezeu și după planul Său.</w:t>
      </w:r>
    </w:p>
    <w:p>
      <w:pPr>
        <w:pStyle w:val="ArticleScripture"/>
        <w:jc w:val="left"/>
      </w:pPr>
      <w:r>
        <w:rPr>
          <w:rFonts w:ascii="Times New Roman" w:hAnsi="Times New Roman" w:eastAsia="Times New Roman" w:cs="Times New Roman"/>
        </w:rPr>
        <w:t>Am văzut că diagrama din 1843 a fost întocmită sub călăuzirea mâinii Domnului și că nu trebuia să fie modificată; că cifrele erau așa cum El le-a voit; că mâna Sa era peste ele și a ascuns o greșeală în unele dintre cifre, astfel încât nimeni n-a putut s-o vadă, până când mâna Sa a fost ridicată. Scrieri timpurii, 74, 75.</w:t>
      </w:r>
    </w:p>
    <w:p>
      <w:pPr>
        <w:pStyle w:val="ArticleBody"/>
        <w:jc w:val="left"/>
      </w:pPr>
      <w:r>
        <w:rPr>
          <w:rFonts w:ascii="Times New Roman" w:hAnsi="Times New Roman" w:eastAsia="Times New Roman" w:cs="Times New Roman"/>
        </w:rPr>
        <w:t>Cu privire la diagrama din 1850, ea a declarat:</w:t>
      </w:r>
    </w:p>
    <w:p>
      <w:pPr>
        <w:pStyle w:val="ArticleScripture"/>
        <w:jc w:val="left"/>
      </w:pPr>
      <w:r>
        <w:rPr>
          <w:rFonts w:ascii="Times New Roman" w:hAnsi="Times New Roman" w:eastAsia="Times New Roman" w:cs="Times New Roman"/>
        </w:rPr>
        <w:t>Am văzut că Dumnezeu a fost în lucrarea de publicare a tabloului de către fratele Nichols. Am văzut că în Biblie era o profeție despre acest tablou și că, dacă acest tablou este destinat poporului lui Dumnezeu, dacă el [este] suficient pentru unul, este și pentru altul; iar dacă cineva are nevoie de un nou tablou pictat la o scară mai mare, toți au nevoie de el în aceeași măsură. Manuscript Releases, volumul 13, 359.</w:t>
      </w:r>
    </w:p>
    <w:p>
      <w:pPr>
        <w:pStyle w:val="ArticleBody"/>
        <w:jc w:val="left"/>
      </w:pPr>
      <w:r>
        <w:rPr>
          <w:rFonts w:ascii="Times New Roman" w:hAnsi="Times New Roman" w:eastAsia="Times New Roman" w:cs="Times New Roman"/>
        </w:rPr>
        <w:t>Există un vechi proverb al lumii care spune: „Eroarea are multe căi, dar adevărul are doar una.” Există mai multe erori de diferite feluri care au fost folosite pentru a-i împiedica pe oameni să recunoască faptul că Roma modernă, în Apocalipsa, capitolul șaptesprezece, este capul al optulea, care este dintre cei șapte. Una dintre aceste erori, pe care o folosesc teologii Adventismului, este o denaturare a împărățiilor istoriei. Nu mă refer aici la împărățiile profeției biblice; acestea sunt două desemnări diferite. Împărățiile profeției biblice sunt stabilite pe baza primei mențiuni în Daniel, capitolul doi, însă au existat împărății ale istoriei care au precedat Babilonul. Ellen White identifică în mod clar care au fost împărățiile istoriei, dar teologii Adventismului ignoră mărturia inspirată și creează o succesiune a împărățiilor istoriei care obscurează înțelegerea faptului că Roma apare întotdeauna a opta și este dintre cei șapte. Și totuși, Roma este cea care stabilește viziunea.</w:t>
      </w:r>
    </w:p>
    <w:p>
      <w:pPr>
        <w:pStyle w:val="ArticleBody"/>
        <w:jc w:val="left"/>
      </w:pPr>
      <w:r>
        <w:rPr>
          <w:rFonts w:ascii="Times New Roman" w:hAnsi="Times New Roman" w:eastAsia="Times New Roman" w:cs="Times New Roman"/>
        </w:rPr>
        <w:t>Teologii adventismului și ai protestantismului apostat sugerează că împărățiile istoriei au fost Egiptul, Asiria, Babilonul, Medo-Persia, Grecia, Roma și așa mai departe. Sora White ne informează că există o a treia împărăție în istorie, pe care ei aleg să o omită. Omit ei acea împărăție sau îl omit pe Duhul Profeției? Amândouă.</w:t>
      </w:r>
    </w:p>
    <w:p>
      <w:pPr>
        <w:pStyle w:val="ArticleScripture"/>
        <w:jc w:val="left"/>
      </w:pPr>
      <w:r>
        <w:rPr>
          <w:rFonts w:ascii="Times New Roman" w:hAnsi="Times New Roman" w:eastAsia="Times New Roman" w:cs="Times New Roman"/>
        </w:rPr>
        <w:t>Istoria națiunilor care, una după alta, și-au ocupat timpul și locul ce le-au fost rânduite, mărturisind fără să-și dea seama adevărul al cărui înțeles ei înșiși nu-l cunoșteau, ne vorbește. Fiecărei națiuni și fiecărui om de astăzi, Dumnezeu le-a rânduit un loc în marele Său plan. Astăzi oamenii și națiunile sunt măsurați cu firul cu plumb din mâna Celui ce nu greșește. Toți, prin propria alegere, își hotărăsc destinul, iar Dumnezeu stăpânește peste toate spre împlinirea scopurilor Sale.</w:t>
      </w:r>
    </w:p>
    <w:p>
      <w:pPr>
        <w:pStyle w:val="ArticleScripture"/>
        <w:jc w:val="left"/>
      </w:pPr>
      <w:r>
        <w:rPr>
          <w:rFonts w:ascii="Times New Roman" w:hAnsi="Times New Roman" w:eastAsia="Times New Roman" w:cs="Times New Roman"/>
        </w:rPr>
        <w:t>Istoria pe care Marele EU SUNT a trasat-o în Cuvântul Său, unind verigă după verigă în lanțul profetic, de la veșnicia trecută până la veșnicia viitoare, ne arată unde ne aflăm astăzi în șirul veacurilor și ce poate fi așteptat în vremea ce urmează. Tot ceea ce profeția a vestit că se va împlini, până în prezent, a fost consemnat pe paginile istoriei, și putem fi încredințați că tot ceea ce încă urmează să vină se va împlini în ordinea sa.</w:t>
      </w:r>
    </w:p>
    <w:p>
      <w:pPr>
        <w:pStyle w:val="ArticleScripture"/>
        <w:jc w:val="left"/>
      </w:pPr>
      <w:r>
        <w:rPr>
          <w:rFonts w:ascii="Times New Roman" w:hAnsi="Times New Roman" w:eastAsia="Times New Roman" w:cs="Times New Roman"/>
        </w:rPr>
        <w:t>Răsturnarea finală a tuturor stăpânirilor pământești este limpede prevestită în cuvântul adevărului. În profeția rostită când Dumnezeu a pronunțat sentința asupra ultimului împărat al lui Israel este transmis mesajul: „Așa zice Domnul Dumnezeu: Înlăturați diadema și luați jos coroana: ... înălțați pe cel smerit și smeriți pe cel înălțat. O voi răsturna, o voi răsturna, o voi răsturna; și nu va mai fi, până va veni Cel căruia i se cuvine dreptul; și I-o voi da Lui.” Ezechiel 21:26, 27.</w:t>
      </w:r>
    </w:p>
    <w:p>
      <w:pPr>
        <w:pStyle w:val="ArticleScripture"/>
        <w:jc w:val="left"/>
      </w:pPr>
      <w:r>
        <w:rPr>
          <w:rFonts w:ascii="Times New Roman" w:hAnsi="Times New Roman" w:eastAsia="Times New Roman" w:cs="Times New Roman"/>
        </w:rPr>
        <w:t>Coroana luată de la Israel a trecut, pe rând, la împărățiile Babilonului, Medo-Persiei, Greciei și Romei. Dumnezeu spune: 'Nu va mai fi, până când va veni Cel Căruia i se cuvine; și Lui i-o voi da.'</w:t>
      </w:r>
    </w:p>
    <w:p>
      <w:pPr>
        <w:pStyle w:val="ArticleScripture"/>
        <w:jc w:val="left"/>
      </w:pPr>
      <w:r>
        <w:rPr>
          <w:rFonts w:ascii="Times New Roman" w:hAnsi="Times New Roman" w:eastAsia="Times New Roman" w:cs="Times New Roman"/>
        </w:rPr>
        <w:t>Este aproape timpul acela. Astăzi semnele vremurilor mărturisesc că ne aflăm pe pragul unor evenimente mari și solemne. Totul în lumea noastră este în frământare. Sub ochii noștri se împlinește profeția Mântuitorului cu privire la evenimentele care vor preceda venirea Sa: "Veți auzi de războaie și vești de războaie.... Un neam se va ridica împotriva altui neam și o împărăție împotriva altei împărății; și vor fi foamete, molime și cutremure de pământ, în felurite locuri." Matei 24:6, 7.</w:t>
      </w:r>
    </w:p>
    <w:p>
      <w:pPr>
        <w:pStyle w:val="ArticleScripture"/>
        <w:jc w:val="left"/>
      </w:pPr>
      <w:r>
        <w:rPr>
          <w:rFonts w:ascii="Times New Roman" w:hAnsi="Times New Roman" w:eastAsia="Times New Roman" w:cs="Times New Roman"/>
        </w:rPr>
        <w:t>Prezentul este un timp de interes covârșitor pentru toți cei vii. Conducători și oameni de stat, bărbați care ocupă poziții de încredere și de autoritate, bărbați și femei cu judecată din toate clasele sociale, și-au fixat atenția asupra evenimentelor care au loc în jurul nostru. Ei urmăresc relațiile încordate și neliniștite care există între națiuni. Observă intensitatea care pune stăpânire pe fiecare element pământesc și recunosc că ceva mare și hotărâtor este pe cale să aibă loc — că lumea se află pe pragul unei crize colosale.</w:t>
      </w:r>
    </w:p>
    <w:p>
      <w:pPr>
        <w:pStyle w:val="ArticleScripture"/>
        <w:jc w:val="left"/>
      </w:pPr>
      <w:r>
        <w:rPr>
          <w:rFonts w:ascii="Times New Roman" w:hAnsi="Times New Roman" w:eastAsia="Times New Roman" w:cs="Times New Roman"/>
        </w:rPr>
        <w:t>Îngerii rețin acum vânturile vrajbei, ca ele să nu sufle până când lumea va fi avertizată despre pieirea ce vine asupra ei; dar o furtună se adună, gata să se dezlănțuie asupra pământului; iar când Dumnezeu va porunci îngerilor Săi să dezlege vânturile, va fi o asemenea scenă de vrajbă cum niciun condei nu o poate zugrăvi.</w:t>
      </w:r>
    </w:p>
    <w:p>
      <w:pPr>
        <w:pStyle w:val="ArticleScripture"/>
        <w:jc w:val="left"/>
      </w:pPr>
      <w:r>
        <w:rPr>
          <w:rFonts w:ascii="Times New Roman" w:hAnsi="Times New Roman" w:eastAsia="Times New Roman" w:cs="Times New Roman"/>
        </w:rPr>
        <w:t>Biblia, și numai Biblia, oferă o perspectivă corectă asupra acestor lucruri. Aici sunt revelate marile scene finale din istoria lumii noastre, evenimente care deja își aruncă umbrele înainte, iar sunetul apropierii lor face pământul să se cutremure și inimile oamenilor să se topească de frică. Educație, 178-180.</w:t>
      </w:r>
    </w:p>
    <w:p>
      <w:pPr>
        <w:pStyle w:val="ArticleBody"/>
        <w:jc w:val="left"/>
      </w:pPr>
      <w:r>
        <w:rPr>
          <w:rFonts w:ascii="Times New Roman" w:hAnsi="Times New Roman" w:eastAsia="Times New Roman" w:cs="Times New Roman"/>
        </w:rPr>
        <w:t>Acest pasaj aduce multă lumină pentru timpul nostru, însă ceea ce doresc să subliniez este că Sora White identifică limpede împărăția istorică ce a precedat Babilonul ca fiind Israel, nu Asiria. Împărățiile istoriei folosite de teologi îl omit pe Israel ca împărăție istorică, în pofida puterii și slavei care au fost stabilite în timpul domniei împăratului Solomon și în pofida mărturiei directe a inspirației, prin Ezechiel și Ellen White, că coroana Israelului a trecut la Babilon.</w:t>
      </w:r>
    </w:p>
    <w:p>
      <w:pPr>
        <w:pStyle w:val="ArticleBody"/>
        <w:jc w:val="left"/>
      </w:pPr>
      <w:r>
        <w:rPr>
          <w:rFonts w:ascii="Times New Roman" w:hAnsi="Times New Roman" w:eastAsia="Times New Roman" w:cs="Times New Roman"/>
        </w:rPr>
        <w:t>Dacă aplicăm comentariul inspirat asupra împărățiilor istoriei, constatăm că Israel trebuie socotit între acele împărății. Israel, Asiria și Egiptul sunt împărății ale istoriei care au precedat prima împărăție a profeției biblice, care a fost Babilonul. Prin urmare, a patra împărăție a „istoriei” a fost Babilonul, a cincea a fost Medo-Persia, a șasea a fost Grecia, a șaptea a fost Roma păgână, iar a opta a fost Roma papală, care era dintre cele șapte, căci reprezintă a doua fază a Romei păgâne. În cadrul împărățiilor istoriei, Roma papală este a opta și este dintre cele șapte.</w:t>
      </w:r>
    </w:p>
    <w:p>
      <w:pPr>
        <w:pStyle w:val="ArticleBody"/>
        <w:jc w:val="left"/>
      </w:pPr>
      <w:r>
        <w:rPr>
          <w:rFonts w:ascii="Times New Roman" w:hAnsi="Times New Roman" w:eastAsia="Times New Roman" w:cs="Times New Roman"/>
        </w:rPr>
        <w:t>În Daniel capitolul șapte avem împărățiile profeției biblice reprezentate prin fiare. Babilonul este leul, care a fost urmat de ursul Medo-Persiei. A treia a fost Grecia, ca leopardul, iar apoi Roma, ca fiara „înfricoșătoare și grozavă” care avea „dinți de fier”. Fiara înfricoșătoare, în concordanță cu chipul din Daniel capitolul doi, este Roma, a patra împărăție a profeției biblice.</w:t>
      </w:r>
    </w:p>
    <w:p>
      <w:pPr>
        <w:pStyle w:val="ArticleBody"/>
        <w:jc w:val="left"/>
      </w:pPr>
      <w:r>
        <w:rPr>
          <w:rFonts w:ascii="Times New Roman" w:hAnsi="Times New Roman" w:eastAsia="Times New Roman" w:cs="Times New Roman"/>
        </w:rPr>
        <w:t>Milleriții au înțeles că a patra împărăție este Roma; prin urmare, au înțeles caracteristicile fiarei înfricoșătoare ca atare și au aplicat pur și simplu toate caracteristicile profetice ale fiarei asupra celei de-a patra împărății. Ei au văzut distincția dintre Roma păgână și Roma papală în pasaj, dar nu puteau vedea o a cincea împărăție în profeția biblică, căci au folosit în mod corect prima mențiune a împărățiilor din profeția biblică drept punct de referință. Însă distincția dintre cele două Rome se află în pasaj, ceea ce ne permite să considerăm distincția dintre cele două Rome ca reprezentând două împărății. Totuși, acesta nu este punctul pe care îl avem în vedere.</w:t>
      </w:r>
    </w:p>
    <w:p>
      <w:pPr>
        <w:pStyle w:val="ArticleScripture"/>
        <w:jc w:val="left"/>
      </w:pPr>
      <w:r>
        <w:rPr>
          <w:rFonts w:ascii="Times New Roman" w:hAnsi="Times New Roman" w:eastAsia="Times New Roman" w:cs="Times New Roman"/>
        </w:rPr>
        <w:t>Astfel a zis: A patra fiară va fi a patra împărăție pe pământ, care va fi deosebită de toate împărățiile și va devora tot pământul, îl va călca în picioare și îl va sfărâma. Iar cele zece coarne ale acestei împărății sunt zece regi care se vor ridica; și un altul se va ridica după ei; el va fi deosebit de cei dintâi și va supune trei regi. El va rosti cuvinte mari împotriva Celui Preaînalt și va asupri pe sfinții Celui Preaînalt și va socoti să schimbe vremurile și legea; și ei vor fi dați în mâna lui până la o vreme, două vremi și jumătatea unei vremi. Dar se va ține judecata și i se va lua stăpânirea, ca să fie mistuită și nimicită până la sfârșit. Daniel 7:23-26.</w:t>
      </w:r>
    </w:p>
    <w:p>
      <w:pPr>
        <w:pStyle w:val="ArticleBody"/>
        <w:jc w:val="left"/>
      </w:pPr>
      <w:r>
        <w:rPr>
          <w:rFonts w:ascii="Times New Roman" w:hAnsi="Times New Roman" w:eastAsia="Times New Roman" w:cs="Times New Roman"/>
        </w:rPr>
        <w:t>A patra împărăție din Daniel, capitolul doi, este Roma. Cele zece coarne reprezintă cele zece națiuni care reprezintă împărăția Romei păgâne, iar înainte ca Roma papală să preia stăpânirea asupra lumii în anul 538, trei dintre acele regate aveau să fie înlăturate, sau smulse din rădăcină. Atunci „micul” „corn” din versetul opt, cu „ochi ca ochii de om și o gură care vorbea lucruri mari”, avea să se ridice. Dacă avem zece coarne în a patra împărăție și trei sunt înlăturate pentru ca „micul corn” să le înlocuiască pe acele trei coarne, atunci, când cele trei coarne sunt înlăturate, rămân șapte coarne, iar micul corn este al optulea, căci Roma se ridică întotdeauna a opta și este din cei șapte. Există multă lumină cu privire la Roma în cele două faze ale ei în acest capitol, dar aici oferim doar un al doilea martor că, atât profetic, cât și istoric, Roma se ridică a opta și este din cei șapte.</w:t>
      </w:r>
    </w:p>
    <w:p>
      <w:pPr>
        <w:pStyle w:val="ArticleBody"/>
        <w:jc w:val="left"/>
      </w:pPr>
      <w:r>
        <w:rPr>
          <w:rFonts w:ascii="Times New Roman" w:hAnsi="Times New Roman" w:eastAsia="Times New Roman" w:cs="Times New Roman"/>
        </w:rPr>
        <w:t>În capitolul opt găsim amplificarea capitolului șapte. Capitolul identifică din nou împărățiile profeției biblice, dar omite prima împărăție, Babilonul, căci, atunci când Daniel a primit vedenia din capitolul opt, Babilonul era foarte aproape de sfârșit. În acest capitol, Imperiul medo-persan este reprezentat de un berbec cu două coarne. Grecia este reprezentată de un țap cu un singur corn, care este frânt, iar din cornul frânt ies patru coarne. Apoi, după Grecia, urmează un „corn mic” și, din nou, cornul mic reprezintă Roma. Deși Roma nu a fost un succesor direct al imperiului grec, pasajul înfățișează cornul mic ca ieșind din unul dintre cele patru coarne care s-au ridicat în regatul grec după ce primul corn — reprezentându-l pe Alexandru cel Mare — a fost frânt. Roma nu a fost un succesor al grecilor, dar și-a început cucerirea lumii din regiunea Greciei și, în acest sens, a ieșit din unul dintre acele patru coarne.</w:t>
      </w:r>
    </w:p>
    <w:p>
      <w:pPr>
        <w:pStyle w:val="ArticleBody"/>
        <w:jc w:val="left"/>
      </w:pPr>
      <w:r>
        <w:rPr>
          <w:rFonts w:ascii="Times New Roman" w:hAnsi="Times New Roman" w:eastAsia="Times New Roman" w:cs="Times New Roman"/>
        </w:rPr>
        <w:t>Găsim, așadar, în capitolul opt, o a doua mărturie pentru capitolul șapte. Medo-Persia avea două coarne, Grecia avea un corn, iar după aceea încă patru coarne. Aceasta înseamnă șapte coarne înainte de cel al Romei, întrucât cornul cel mic a ieșit din unul dintre cele patru coarne ale Greciei. Două plus unu plus patru fac șapte; apoi Roma, cornul cel mic, este al optulea și este din cei șapte. Este demn de remarcat că acest pasaj, care identifică faptul că Roma iese din unul dintre coarnele grecești, constituie unul dintre cele mai mari argumente profetice cu care Miller și colaboratorii săi au trebuit să se confrunte în istoria lor.</w:t>
      </w:r>
    </w:p>
    <w:p>
      <w:pPr>
        <w:pStyle w:val="ArticleBody"/>
        <w:jc w:val="left"/>
      </w:pPr>
      <w:r>
        <w:rPr>
          <w:rFonts w:ascii="Times New Roman" w:hAnsi="Times New Roman" w:eastAsia="Times New Roman" w:cs="Times New Roman"/>
        </w:rPr>
        <w:t>Protestanții din acea vreme insistau că micul corn atribuit Romei nu putea fi Roma, căci profeția arată că micul corn a ieșit din unul dintre cele patru coarne grecești. Prin urmare, susțineau că micul corn îl reprezenta pe Antioh Epifanes, care a fost unul dintre regii seleucizi ce au continuat în istorie după împărțirea ce a urmat morții lui Alexandru cel Mare. Disputa din istoria millerită pe această chestiune a fost atât de mare, încât pe harta din 1843 a fost inclus argumentul împotriva învățăturii protestante, întemeiat pe faptul că Daniel a văzut micul corn ieșind din unul dintre cele patru coarne grecești și, prin urmare, nu putea identifica Roma, deoarece Roma nu descindea din Grecia. Acest argument a influențat toate pasajele din Daniel în care este identificată Roma. Poziția protestantă includea ideea că „tâlharii poporului tău” din versetul paisprezece al capitolului unsprezece din Daniel trebuiau să fie Antioh Epifanes. Milleriții au inclus, așadar, pe harta pe care Sora White a declarat că era „călăuzită de mâna Domnului și nu trebuia să fie modificată”, o referință la Antioh Epifanes, arătând de ce el nu putea fi acea a patra împărăție. Este Roma cea care stabilește viziunea istoriei profetice sau a reprezentat un rege seleucid, care a murit cu peste o sută de ani înainte de nașterea lui Hristos, puterea care s-a ridicat împotriva lui Hristos la răstignirea Sa?</w:t>
      </w:r>
    </w:p>
    <w:p>
      <w:pPr>
        <w:pStyle w:val="ArticleBody"/>
        <w:jc w:val="left"/>
      </w:pPr>
      <w:r>
        <w:rPr>
          <w:rFonts w:ascii="Times New Roman" w:hAnsi="Times New Roman" w:eastAsia="Times New Roman" w:cs="Times New Roman"/>
        </w:rPr>
        <w:t>Întrebarea care s-ar putea pune este: de ce i s-a arătat lui Daniel Roma ieșind din unul dintre coarnele grecești, dacă Roma nu era o urmașă directă a Greciei? Răspunsul este că începutul ascensiunii Romei la putere își are obârșia în acea regiune care odinioară fusese teritoriu grec, dar de ce a fost profeția înfățișată în așa fel încât să lase loc acelei confuzii?</w:t>
      </w:r>
    </w:p>
    <w:p>
      <w:pPr>
        <w:pStyle w:val="ArticleBody"/>
        <w:jc w:val="left"/>
      </w:pPr>
      <w:r>
        <w:rPr>
          <w:rFonts w:ascii="Times New Roman" w:hAnsi="Times New Roman" w:eastAsia="Times New Roman" w:cs="Times New Roman"/>
        </w:rPr>
        <w:t>Cel puțin un răspuns, dincolo de importanța observării locului din care a început ascensiunea Romei, este acesta: enigma potrivit căreia Roma apare întotdeauna a opta și totuși este dintre cei șapte se lămurește prin asocierea Romei cu teritoriul Greciei, pentru a păstra sensul enigmei că Roma este dintre cei șapte. Atât de importantă este această enigmă, deși milleriții nu ar fi putut nicicând înțelege acel concept din perspectiva lor în istorie. Faptul că toate referințele de pe diagrama din 1843, dar și de pe cea din 1850, sunt ilustrații ale unor subiecte tratate direct în Cuvântul profetic al lui Dumnezeu, cu excepția acelei singure referințe care subliniază că Antioh Epifan nu este puterea care s-a ridicat împotriva lui Hristos, face ca adaosul la diagramă să fie deosebit de semnificativ. Cât de trist este că, atunci când Adventismul și-a părăsit temeliile, a ajuns astăzi să învețe că puterea din versetul paisprezece din Daniel unsprezece este Antioh Epifan și nu Roma! Ei învață acum ceea ce milleriții au combătut atât de puternic, încât au reprezentat acea controversă pe diagrama din 1843!</w:t>
      </w:r>
    </w:p>
    <w:p>
      <w:pPr>
        <w:pStyle w:val="ArticleBody"/>
        <w:jc w:val="left"/>
      </w:pPr>
      <w:r>
        <w:rPr>
          <w:rFonts w:ascii="Times New Roman" w:hAnsi="Times New Roman" w:eastAsia="Times New Roman" w:cs="Times New Roman"/>
        </w:rPr>
        <w:t>Împărățiile istoriei indică faptul că Roma se ridică a opta și este dintre cele șapte. "Cornul cel mic" din capitolul șapte, care rostește "cuvinte mari împotriva Celui Preaînalt", se ridică al optulea și este dintre cele șapte. Coarnele din capitolul opt indică faptul că Roma se ridică a opta și este dintre cele șapte.</w:t>
      </w:r>
    </w:p>
    <w:p>
      <w:pPr>
        <w:pStyle w:val="ArticleBody"/>
        <w:jc w:val="left"/>
      </w:pPr>
      <w:r>
        <w:rPr>
          <w:rFonts w:ascii="Times New Roman" w:hAnsi="Times New Roman" w:eastAsia="Times New Roman" w:cs="Times New Roman"/>
        </w:rPr>
        <w:t>În articolul următor vom examina modul în care Roma modernă, așa cum este reprezentată în Apocalipsa capitolul șaptesprezece, apare ca al optulea și este dintre cei șapte. Apoi ne vom întoarce la Daniel capitolul doi și vom identifica de ce cele patru împărății din Daniel capitolul doi, care reprezintă prima mențiune a împărățiilor profeției biblice, sunt în acord cu cele opt împărății din Apocalipsa capitolul șaptesprezece.</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Cea de-a opta este din numărul celor șapte - Numărul unu</dc:title>
  <dc:subject>Cele două Rome ale lui Miller</dc:subject>
  <dc:creator>Jeff Pippenger</dc:creator>
  <cp:keywords/>
  <dc:description>Generated by ArticleDigger from eighth_is_of_the_seven\01_the_eighth_is_of_the_seven.json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