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Al Optulea este al Celor Șapte - Numărul Doi</w:t>
      </w:r>
    </w:p>
    <w:p>
      <w:pPr>
        <w:pStyle w:val="ArticleSubtitle"/>
        <w:jc w:val="left"/>
      </w:pPr>
      <w:r>
        <w:rPr>
          <w:rFonts w:ascii="Arial" w:hAnsi="Arial" w:eastAsia="Arial" w:cs="Arial"/>
        </w:rPr>
        <w:t>Împărățiile profeției biblice</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În articolul precedent am arătat că milleriții nu puteau vedea Roma altfel decât ca Roma păgână și papală, deși au tratat distincțiile dintre acele două puteri. Pentru milleriți, distincțiile dintre Roma păgână și Roma papală nu i-au condus să recunoască faptul că Roma papală era al cincilea regat care a urmat celui de-al patrulea regat al Romei păgâne. După dezamăgirea din 1844, Sora White a identificat cele trei puteri din Apocalipsa, capitolele doisprezece și treisprezece, astfel: în capitolul doisprezece, balaurul; iar în capitolul treisprezece, papalitatea, ca fiara care se ridică din mare, urmată de Statele Unite, ca fiara care se ridică din pământ. După ce temelia a fost pusă, Domnul a deschis lumina cu privire la tripla uniune a balaurului, fiarei și profetului mincinos, care, în capitolul șaisprezece al Apocalipsei, conduce lumea la Armaghedon.</w:t>
      </w:r>
    </w:p>
    <w:p>
      <w:pPr>
        <w:pStyle w:val="ArticleScripture"/>
        <w:jc w:val="left"/>
      </w:pPr>
      <w:r>
        <w:rPr>
          <w:rFonts w:ascii="Times New Roman" w:hAnsi="Times New Roman" w:eastAsia="Times New Roman" w:cs="Times New Roman"/>
        </w:rPr>
        <w:t>Linia de profeție în care se găsesc aceste simboluri începe cu Apocalipsa 12, cu balaurul care a căutat să-L nimicească pe Hristos la nașterea Sa. Balaurul este declarat a fi Satana (Apocalipsa 12:9); el a fost acela care l-a îndemnat pe Irod să-L dea morții pe Mântuitorul. Dar principalul agent al lui Satana în a purta război împotriva lui Hristos și a poporului Său în primele secole ale erei creștine a fost Imperiul Roman, în care păgânismul era religia dominantă. Astfel, deși balaurul Îl reprezintă, în mod primar, pe Satana, el este, într-un sens secundar, un simbol al Romei păgâne.</w:t>
      </w:r>
    </w:p>
    <w:p>
      <w:pPr>
        <w:pStyle w:val="ArticleScripture"/>
        <w:jc w:val="left"/>
      </w:pPr>
      <w:r>
        <w:rPr>
          <w:rFonts w:ascii="Times New Roman" w:hAnsi="Times New Roman" w:eastAsia="Times New Roman" w:cs="Times New Roman"/>
        </w:rPr>
        <w:t>În capitolul 13 (versetele 1-10) este descrisă o altă fiară, „asemănătoare cu un leopard”, căreia balaurul i-a dat „puterea lui, scaunul lui de domnie și o mare autoritate.” Acest simbol, așa cum au crezut cei mai mulți protestanți, reprezintă papalitatea, care a succedat la puterea, scaunul de domnie și autoritatea deținute odinioară de vechiul Imperiu Roman. Despre fiara asemănătoare cu leopardul se declară: „I s-a dat o gură care rostea lucruri mari și hule.... Și și-a deschis gura în hulă împotriva lui Dumnezeu, ca să hulească Numele Lui, cortul Lui și pe cei ce locuiesc în cer. Și i s-a dat să facă război cu sfinții și să-i biruiască; și i s-a dat stăpânire peste orice seminție, limbă și neam.” Această profeție, care este aproape identică cu descrierea cornului celui mic din Daniel 7, se referă, neîndoielnic, la papalitate.</w:t>
      </w:r>
    </w:p>
    <w:p>
      <w:pPr>
        <w:pStyle w:val="ArticleScripture"/>
        <w:jc w:val="left"/>
      </w:pPr>
      <w:r>
        <w:rPr>
          <w:rFonts w:ascii="Times New Roman" w:hAnsi="Times New Roman" w:eastAsia="Times New Roman" w:cs="Times New Roman"/>
        </w:rPr>
        <w:t>„I s-a dat putere să lucreze patruzeci și două de luni.” Și, spune profetul: „Am văzut unul din capetele lui ca și cum ar fi fost rănit de moarte.” Și iarăși: „Cine duce în robie va merge în robie; cine ucide cu sabia trebuie să fie ucis cu sabia.” Cele patruzeci și două de luni sunt aceleași cu „o vreme, două vremi și o jumătate de vreme”, trei ani și jumătate, sau 1260 de zile, din Daniel 7 — timpul în care puterea papală trebuia să asuprească poporul lui Dumnezeu. Această perioadă, așa cum s-a arătat în capitolele precedente, a început odată cu supremația papală, în anul 538 d.Hr., și s-a încheiat în 1798. Atunci papa a fost luat captiv de către armata franceză, puterea papală a primit rana de moarte, iar profeția s-a împlinit: „Cine duce în robie va merge în robie.”</w:t>
      </w:r>
    </w:p>
    <w:p>
      <w:pPr>
        <w:pStyle w:val="ArticleScripture"/>
        <w:jc w:val="left"/>
      </w:pPr>
      <w:r>
        <w:rPr>
          <w:rFonts w:ascii="Times New Roman" w:hAnsi="Times New Roman" w:eastAsia="Times New Roman" w:cs="Times New Roman"/>
        </w:rPr>
        <w:t>În acest punct este introdus un alt simbol. Profetul spune: „Am văzut o altă fiară ridicându-se din pământ; și avea două coarne ca ale unui miel.” Versetul 11. Atât înfățișarea acestei fiare, cât și modul în care se ridică indică faptul că națiunea pe care o reprezintă este diferită de cele prezentate în simbolurile anterioare. Marile împărății care au stăpânit lumea i-au fost prezentate profetului Daniel ca fiare de pradă, ridicându-se atunci când „cele patru vânturi ale cerului se luptau pe marea cea mare.” Daniel 7:2. În Apocalipsa 17 un înger a explicat că apele reprezintă „popoare, mulțimi, neamuri și limbi.” Apocalipsa 17:15. Vânturile sunt un simbol al conflictului. Cele patru vânturi ale cerului luptându-se pe marea cea mare reprezintă scenele îngrozitoare de cucerire și revoluție prin care împărățiile au ajuns la putere.</w:t>
      </w:r>
    </w:p>
    <w:p>
      <w:pPr>
        <w:pStyle w:val="ArticleScripture"/>
        <w:jc w:val="left"/>
      </w:pPr>
      <w:r>
        <w:rPr>
          <w:rFonts w:ascii="Times New Roman" w:hAnsi="Times New Roman" w:eastAsia="Times New Roman" w:cs="Times New Roman"/>
        </w:rPr>
        <w:t>Dar fiara cu coarne ca de miel a fost văzută „ieșind din pământ”. În loc să răstoarne alte puteri pentru a se instaura, națiunea astfel reprezentată trebuie să se ridice pe un teritoriu până atunci neocupat și să crească treptat și pașnic. Nu putea, așadar, să se ivească în mijlocul naționalităților aglomerate și aflate în luptă ale Vechii Lumi — acea mare zbuciumată a „popoarelor, mulțimilor, neamurilor și limbilor”. Ea trebuie căutată pe Continentul Occidental.</w:t>
      </w:r>
    </w:p>
    <w:p>
      <w:pPr>
        <w:pStyle w:val="ArticleScripture"/>
        <w:jc w:val="left"/>
      </w:pPr>
      <w:r>
        <w:rPr>
          <w:rFonts w:ascii="Times New Roman" w:hAnsi="Times New Roman" w:eastAsia="Times New Roman" w:cs="Times New Roman"/>
        </w:rPr>
        <w:t>Ce națiune din Lumea Nouă se ridica, în 1798, la putere, promițând tărie și măreție și atrăgând atenția lumii? Aplicarea simbolului nu lasă loc de îndoială. O singură națiune, și numai una, îndeplinește caracteristicile acestei profeții; ea indică, fără echivoc, Statele Unite ale Americii. În repetate rânduri, ideea — aproape chiar cuvintele — scriitorului sacru a fost întrebuințată, fără să-și dea seama, de oratori și istorici în descrierea ridicării și dezvoltării acestei națiuni. Fiara a fost văzută 'ridicându-se din pământ'; iar, potrivit traducătorilor, cuvântul redat aici prin 'ridicându-se' înseamnă literalmente 'a crește sau a răsări ca o plantă'. Și, după cum am văzut, națiunea trebuia să se ridice pe un teritoriu mai înainte neocupat. Un scriitor de seamă, descriind ridicarea Statelor Unite, vorbește despre 'misterul apariției ei din vid' și spune: 'Ca o sămânță tăcută am crescut într-un imperiu.'-G. A. Townsend, The New World Compared With the Old, pagina 462. Un jurnal european, în 1850, vorbea despre Statele Unite ca despre un imperiu minunat, care 'ieșea la lumină' și 'în mijlocul tăcerii pământului își sporea zilnic puterea și mândria.'-The Dublin Nation. Edward Everett, într-o cuvântare despre întemeietorii pelerini ai acestei națiuni, a spus: 'Au căutat ei un loc retras, neofensiv prin obscuritatea lui și sigur prin depărtarea lui, unde micuța biserică din Leyden să se poată bucura de libertatea conștiinței? Iată regiunile mărețe peste care, într-o cucerire pașnică, ... au purtat stindardele crucii!'-Discurs rostit la Plymouth, Massachusetts, 22 decembrie 1824, pagina 11.</w:t>
      </w:r>
    </w:p>
    <w:p>
      <w:pPr>
        <w:pStyle w:val="ArticleScripture"/>
        <w:jc w:val="left"/>
      </w:pPr>
      <w:r>
        <w:rPr>
          <w:rFonts w:ascii="Times New Roman" w:hAnsi="Times New Roman" w:eastAsia="Times New Roman" w:cs="Times New Roman"/>
        </w:rPr>
        <w:t>„Și avea două coarne ca ale unui miel.” Coarnele ca ale unui miel indică tinerețe, inocență și blândețe, reprezentând în chip potrivit caracterul Statelor Unite, când acestea i-au fost înfățișate profetului ca „ridicându-se” în 1798. Între exilații creștini care au fugit cei dintâi în America și au căutat un refugiu împotriva asupririi regale și intoleranței sacerdotale au fost mulți care au hotărât să întemeieze un guvern pe temelia largă a libertății civile și religioase. Concepțiile lor și-au aflat locul în Declarația de Independență, care enunță marele adevăr că „toți oamenii sunt creați egali” și înzestrați cu dreptul inalienabil la „viață, libertate și căutarea fericirii”. Iar Constituția garantează poporului dreptul la autoguvernare, prevăzând ca reprezentanții aleși prin votul popular să adopte și să aplice legile. A fost de asemenea acordată libertatea religioasă, fiecărui om fiindu-i îngăduit să i se închine lui Dumnezeu potrivit dictatului conștiinței sale. Republicanismul și protestantismul au devenit principiile fundamentale ale națiunii. Aceste principii sunt secretul puterii și prosperității ei. Cei asupriți și oropsiți din întreaga creștinătate și-au îndreptat privirile spre această țară cu interes și speranță. Milioane i-au căutat țărmurile, iar Statele Unite s-au ridicat la un loc între cele mai puternice națiuni ale pământului.</w:t>
      </w:r>
    </w:p>
    <w:p>
      <w:pPr>
        <w:pStyle w:val="ArticleScripture"/>
        <w:jc w:val="left"/>
      </w:pPr>
      <w:r>
        <w:rPr>
          <w:rFonts w:ascii="Times New Roman" w:hAnsi="Times New Roman" w:eastAsia="Times New Roman" w:cs="Times New Roman"/>
        </w:rPr>
        <w:t>Dar fiara cu coarne ca ale unui miel „a vorbit ca un balaur. Și ea exercită toată puterea celei dintâi fiare înaintea ei și face ca pământul și locuitorii lui să se închine celei dintâi fiare, a cărei rană de moarte fusese vindecată; ... zicând celor ce locuiesc pe pământ să facă un chip al fiarei, care fusese rănită de sabie și a trăit.” Apocalipsa 13:11-14. Marea Controversă, 438-441.</w:t>
      </w:r>
    </w:p>
    <w:p>
      <w:pPr>
        <w:pStyle w:val="ArticleBody"/>
        <w:jc w:val="left"/>
      </w:pPr>
      <w:r>
        <w:rPr>
          <w:rFonts w:ascii="Times New Roman" w:hAnsi="Times New Roman" w:eastAsia="Times New Roman" w:cs="Times New Roman"/>
        </w:rPr>
        <w:t>Pasajul arată că capitolele doisprezece și treisprezece identifică balaurul, fiara și profetul mincinos, cele trei puteri din Apocalipsa șaisprezece care conduc lumea la Armaghedon. Aceste trei puteri au fiecare capitole speciale proprii care tratează aceeași istorie profetică. Ultimele șase versete din Daniel unsprezece încep cu cuvintele: „Iar la vremea sfârșitului”, care a fost anul 1798. Apoi, aceste șase versete identifică mișcările finale ale papalității până când, în versetul întâi din Daniel doisprezece, Mihail se ridică, timpul de probă al omenirii se închide și sunt inaugurate cele șapte ultime plăgi. În versetul patruzeci și patru al capitolului unsprezece, solia vremii, care înfurie papalitatea și declanșează baia de sânge ce are loc chiar înainte ca timpul de probă să se închidă, este reprezentată ca „vești dinspre răsărit și dinspre miazănoapte”.</w:t>
      </w:r>
    </w:p>
    <w:p>
      <w:pPr>
        <w:pStyle w:val="ArticleBody"/>
        <w:jc w:val="left"/>
      </w:pPr>
      <w:r>
        <w:rPr>
          <w:rFonts w:ascii="Times New Roman" w:hAnsi="Times New Roman" w:eastAsia="Times New Roman" w:cs="Times New Roman"/>
        </w:rPr>
        <w:t>Solia răsăritului și a miazănoaptei reprezintă solia finală de avertizare, căci ea este proclamată chiar înainte ca Mihail să se ridice. Este solia celui de-al treilea înger, proclamată în timpul revărsării Duhului Sfânt. Daniel a prezentat solia ca fiind dublă. Solia „miazănoaptei” care stârnește mânia papalității este solia ce identifică „Împăratul de la miazănoapte” drept puterea papală, iar solia „răsăritului” este solia fiilor Răsăritului, adică Islamul. Desigur, are și alte înțelesuri importante, însă răsăritul este un simbol al Islamului, iar antihristul este contrafacerea adevăratului Împărat de la miazănoapte. Solia celui de-al treilea înger, care avertizează împotriva primirii semnului împăratului de la miazănoapte (semnul fiarei), avertizează de asemenea că Islamul va lovi în momentul în care paharul nelegiuirii Statelor Unite se va umple, iar Statele Unite își umplu paharul nelegiuirii la legea duminicală.</w:t>
      </w:r>
    </w:p>
    <w:p>
      <w:pPr>
        <w:pStyle w:val="ArticleBody"/>
        <w:jc w:val="left"/>
      </w:pPr>
      <w:r>
        <w:rPr>
          <w:rFonts w:ascii="Times New Roman" w:hAnsi="Times New Roman" w:eastAsia="Times New Roman" w:cs="Times New Roman"/>
        </w:rPr>
        <w:t>Apocalipsa, capitolul treisprezece, de la versetul unsprezece încolo, identifică exact aceeași istorie profetică și își are, de asemenea, începutul la timpul sfârșitului, în 1798.</w:t>
      </w:r>
    </w:p>
    <w:p>
      <w:pPr>
        <w:pStyle w:val="ArticleScripture"/>
        <w:jc w:val="left"/>
      </w:pPr>
      <w:r>
        <w:rPr>
          <w:rFonts w:ascii="Times New Roman" w:hAnsi="Times New Roman" w:eastAsia="Times New Roman" w:cs="Times New Roman"/>
        </w:rPr>
        <w:t>Ce națiune din Lumea Nouă se ridica în 1798 la putere, promițând tărie și măreție și atrăgând atenția lumii? Aplicarea simbolului nu admite nicio îndoială. O națiune, și numai una, îndeplinește cerințele acestei profeții; ea indică în mod neechivoc Statele Unite ale Americii. Marea Controversă, 440.</w:t>
      </w:r>
    </w:p>
    <w:p>
      <w:pPr>
        <w:pStyle w:val="ArticleBody"/>
        <w:jc w:val="left"/>
      </w:pPr>
      <w:r>
        <w:rPr>
          <w:rFonts w:ascii="Times New Roman" w:hAnsi="Times New Roman" w:eastAsia="Times New Roman" w:cs="Times New Roman"/>
        </w:rPr>
        <w:t>Aceeași istorie profetică este prezentată în Apocalipsa, capitolul treisprezece, versetele unsprezece până la optsprezece, ca și în Daniel, capitolul unsprezece, versetele patruzeci până la patruzeci și cinci. Ca și în versetele din Daniel, relatarea despre rolul Statelor Unite se încheie odată cu închiderea timpului de probă, când Statele Unite forțează lumea să accepte semnul fiarei. Apoi, ca și în Daniel unsprezece, mesajul ceasului este prezentat în capitolul paisprezece. Structura este identică în ambele pasaje, cu excepția că versetele din Daniel descriu activitățile papale, iar Apocalipsa treisprezece identifică rolul Statelor Unite. Pe baza acestor două linii, constatăm că Apocalipsa, capitolul șaptesprezece, acoperă aceeași istorie, dar pune accentul pe rolul balaurului, reprezentat ca zece regi, care sunt Națiunile Unite. Cele trei capitole, luate linie după linie, identifică rolul balaurului, fiarei și profetului mincinos, care, în capitolul șaisprezece, conduc lumea la Armaghedon, astfel că are semnificație faptul că Ioan ne informează că, atunci când începe capitolul șaptesprezece, unul dintre îngerii care turnaseră cele șapte plăgi de pe urmă vine să-i spună lui Ioan despre judecata desfrânatei Romei.</w:t>
      </w:r>
    </w:p>
    <w:p>
      <w:pPr>
        <w:pStyle w:val="ArticleScripture"/>
        <w:jc w:val="left"/>
      </w:pPr>
      <w:r>
        <w:rPr>
          <w:rFonts w:ascii="Times New Roman" w:hAnsi="Times New Roman" w:eastAsia="Times New Roman" w:cs="Times New Roman"/>
        </w:rPr>
        <w:t>Și a venit unul dintre cei șapte îngeri care aveau cele șapte potire și a vorbit cu mine, zicându-mi: Vino aici; îți voi arăta judecata desfrânatei celei mari care șade pe ape multe: Cu care împărații pământului au săvârșit desfrânare, și locuitorii pământului s-au îmbătat de vinul desfrânării ei. Apocalipsa 17:1, 2.</w:t>
      </w:r>
    </w:p>
    <w:p>
      <w:pPr>
        <w:pStyle w:val="ArticleBody"/>
        <w:jc w:val="left"/>
      </w:pPr>
      <w:r>
        <w:rPr>
          <w:rFonts w:ascii="Times New Roman" w:hAnsi="Times New Roman" w:eastAsia="Times New Roman" w:cs="Times New Roman"/>
        </w:rPr>
        <w:t>În cazul mileriților era vorba despre Roma păgână și despre Roma papală, dar la sfârșit este vorba despre tripla uniune. Așa cum, în capitolele doisprezece și treisprezece, ea identifică acele trei puteri, tot astfel ea identifică în mod clar femeia din capitolul șaptesprezece drept papalitatea.</w:t>
      </w:r>
    </w:p>
    <w:p>
      <w:pPr>
        <w:pStyle w:val="ArticleScripture"/>
        <w:jc w:val="left"/>
      </w:pPr>
      <w:r>
        <w:rPr>
          <w:rFonts w:ascii="Times New Roman" w:hAnsi="Times New Roman" w:eastAsia="Times New Roman" w:cs="Times New Roman"/>
        </w:rPr>
        <w:t>„Femeia [Babilonul] din Apocalipsa 17 este descrisă ca «îmbrăcată în purpură și stacojiu și împodobită cu aur, pietre prețioase și mărgăritare, având în mână un potir de aur plin de urâciuni și necurății: ... și pe fruntea ei era scris un nume: ‹Taină, Babilonul cel Mare, mama desfrânatelor.›» Spune profetul: «Am văzut femeia îmbătată de sângele sfinților și de sângele martirilor lui Isus.» Despre Babilon se mai afirmă că este «cetatea cea mare, care domnește peste împărații pământului.» Apocalipsa 17:4–6, 18. Puterea care, timp de atâtea secole, a menținut o stăpânire despotică asupra monarhilor creștinătății este Roma.” Marea Controversă, 382.</w:t>
      </w:r>
    </w:p>
    <w:p>
      <w:pPr>
        <w:pStyle w:val="ArticleBody"/>
        <w:jc w:val="left"/>
      </w:pPr>
      <w:r>
        <w:rPr>
          <w:rFonts w:ascii="Times New Roman" w:hAnsi="Times New Roman" w:eastAsia="Times New Roman" w:cs="Times New Roman"/>
        </w:rPr>
        <w:t>Așadar, când începe istoria profetică prezentată în capitolul al șaptesprezecelea?</w:t>
      </w:r>
    </w:p>
    <w:p>
      <w:pPr>
        <w:pStyle w:val="ArticleScripture"/>
        <w:jc w:val="left"/>
      </w:pPr>
      <w:r>
        <w:rPr>
          <w:rFonts w:ascii="Times New Roman" w:hAnsi="Times New Roman" w:eastAsia="Times New Roman" w:cs="Times New Roman"/>
        </w:rPr>
        <w:t>Și m-a dus, în Duhul, în pustie; și am văzut o femeie șezând pe o fiară stacojie, plină de nume de hulă, având șapte capete și zece coarne. Și femeia era îmbrăcată în purpură și stacojiu și împodobită cu aur, cu pietre prețioase și cu mărgăritare, având în mână un potir de aur, plin de urâciuni și de necurățiile desfrânării ei. Și pe fruntea ei era scris un nume: TAINĂ, BABILONUL CEL MARE, MAMA DESFRÂNATELOR ȘI A URÂCIUNILOR PĂMÂNTULUI. Și am văzut pe femeie îmbătată de sângele sfinților și de sângele martirilor lui Isus; și, când am văzut-o, m-am mirat cu mare uimire. Apocalipsa 17:3-6.</w:t>
      </w:r>
    </w:p>
    <w:p>
      <w:pPr>
        <w:pStyle w:val="ArticleBody"/>
        <w:jc w:val="left"/>
      </w:pPr>
      <w:r>
        <w:rPr>
          <w:rFonts w:ascii="Times New Roman" w:hAnsi="Times New Roman" w:eastAsia="Times New Roman" w:cs="Times New Roman"/>
        </w:rPr>
        <w:t>Pentru ca Ioan să vadă femeia, el este dus în chip profetic în pustiu, pe care Ioan însuși l-a identificat deja, în capitolul doisprezece, prin doi martori, ca fiind cei o mie două sute șaizeci de ani ai domniei papale.</w:t>
      </w:r>
    </w:p>
    <w:p>
      <w:pPr>
        <w:pStyle w:val="ArticleScripture"/>
        <w:jc w:val="left"/>
      </w:pPr>
      <w:r>
        <w:rPr>
          <w:rFonts w:ascii="Times New Roman" w:hAnsi="Times New Roman" w:eastAsia="Times New Roman" w:cs="Times New Roman"/>
        </w:rPr>
        <w:t>Și femeia a fugit în pustie, unde are un loc pregătit de Dumnezeu, ca să fie hrănită acolo o mie două sute șaizeci de zile. . . . Și femeii i s-au dat două aripi ale unui vultur mare, ca să zboare în pustie, în locul ei, unde este hrănită o vreme, vremi și o jumătate de vreme, departe de fața șarpelui. Apocalipsa 12:6, 14.</w:t>
      </w:r>
    </w:p>
    <w:p>
      <w:pPr>
        <w:pStyle w:val="ArticleBody"/>
        <w:jc w:val="left"/>
      </w:pPr>
      <w:r>
        <w:rPr>
          <w:rFonts w:ascii="Times New Roman" w:hAnsi="Times New Roman" w:eastAsia="Times New Roman" w:cs="Times New Roman"/>
        </w:rPr>
        <w:t>Ioan a fost purtat în mod profetic în perioada pustiei, dar versetul trei și următoarele precizează exact unde, în cadrul celor o mie două sute șaizeci de ani, a fost dus, căci femeia devenise deja beată de sângele vărsat prin persecuție și era deja „mama desfrânatelor”. Ioan a fost dus la sfârșitul perioadei pustiei, căci femeia băuse deja din sângele vărsat prin persecuție, iar bisericile protestante se întorceau deja în staulul ei și deveneau fiicele ei, întrucât în acea perioadă era identificată drept „mama desfrânatelor”. Avea deja fiice. Mărturia lui Ioan din capitolul șaptesprezece începe în 1798, la fel ca aceeași istorie profetică ce a reprezentat fiara din Daniel unsprezece și profetul mincinos din Apocalipsa treisprezece.</w:t>
      </w:r>
    </w:p>
    <w:p>
      <w:pPr>
        <w:pStyle w:val="ArticleBody"/>
        <w:jc w:val="left"/>
      </w:pPr>
      <w:r>
        <w:rPr>
          <w:rFonts w:ascii="Times New Roman" w:hAnsi="Times New Roman" w:eastAsia="Times New Roman" w:cs="Times New Roman"/>
        </w:rPr>
        <w:t>La fel ca în cazul celorlalte două linii, odată cu încheierea capitolului șaptesprezece, capitolul optsprezece identifică apoi solia timpului. Sunt trei linii profetice, câte una pentru fiecare dintre cele trei componente ale unirii triple. Toate sunt ilustrate în cadrul aceleiași structuri istorice, care începe în 1798 și continuă până la închiderea timpului de har, iar toate trei subliniază solia finală de avertizare.</w:t>
      </w:r>
    </w:p>
    <w:p>
      <w:pPr>
        <w:pStyle w:val="ArticleBody"/>
        <w:jc w:val="left"/>
      </w:pPr>
      <w:r>
        <w:rPr>
          <w:rFonts w:ascii="Times New Roman" w:hAnsi="Times New Roman" w:eastAsia="Times New Roman" w:cs="Times New Roman"/>
        </w:rPr>
        <w:t>Tablele lui Habacuc tratează subiectul din Apocalipsa, capitolul șaptesprezece, mult mai pe larg; așadar, voi trece acum direct la enigma prezentată în capitolul care expune opt împărății ale profeției biblice.</w:t>
      </w:r>
    </w:p>
    <w:p>
      <w:pPr>
        <w:pStyle w:val="ArticleScripture"/>
        <w:jc w:val="left"/>
      </w:pPr>
      <w:r>
        <w:rPr>
          <w:rFonts w:ascii="Times New Roman" w:hAnsi="Times New Roman" w:eastAsia="Times New Roman" w:cs="Times New Roman"/>
        </w:rPr>
        <w:t>Și iată mintea care are înțelepciune. Cele șapte capete sunt șapte munți, pe care șade femeia. Și sunt șapte împărați: cinci au căzut, unul este, iar celălalt încă nu a venit; și, când va veni, trebuie să rămână puțină vreme. Și fiara, care era și nu este, ea însăși este a opta; și este dintre cei șapte și se duce în pierzare. Apocalipsa 17:9-11.</w:t>
      </w:r>
    </w:p>
    <w:p>
      <w:pPr>
        <w:pStyle w:val="ArticleBody"/>
        <w:jc w:val="left"/>
      </w:pPr>
      <w:r>
        <w:rPr>
          <w:rFonts w:ascii="Times New Roman" w:hAnsi="Times New Roman" w:eastAsia="Times New Roman" w:cs="Times New Roman"/>
        </w:rPr>
        <w:t>Daniel i-a spus lui Nebucadnețar: „Tu ești acest cap de aur.”</w:t>
      </w:r>
    </w:p>
    <w:p>
      <w:pPr>
        <w:pStyle w:val="ArticleScripture"/>
        <w:jc w:val="left"/>
      </w:pPr>
      <w:r>
        <w:rPr>
          <w:rFonts w:ascii="Times New Roman" w:hAnsi="Times New Roman" w:eastAsia="Times New Roman" w:cs="Times New Roman"/>
        </w:rPr>
        <w:t>Și oriunde locuiesc fiii oamenilor, El ți-a dat în mâna ta fiarele câmpului și păsările cerului și te-a făcut stăpân peste toate. Tu ești acest cap de aur. Daniel 2:38.</w:t>
      </w:r>
    </w:p>
    <w:p>
      <w:pPr>
        <w:pStyle w:val="ArticleBody"/>
        <w:jc w:val="left"/>
      </w:pPr>
      <w:r>
        <w:rPr>
          <w:rFonts w:ascii="Times New Roman" w:hAnsi="Times New Roman" w:eastAsia="Times New Roman" w:cs="Times New Roman"/>
        </w:rPr>
        <w:t>Daniel i-a mai spus lui Nebucadnețar: „Tu, împărate, ești un împărat al împăraților.”</w:t>
      </w:r>
    </w:p>
    <w:p>
      <w:pPr>
        <w:pStyle w:val="ArticleScripture"/>
        <w:jc w:val="left"/>
      </w:pPr>
      <w:r>
        <w:rPr>
          <w:rFonts w:ascii="Times New Roman" w:hAnsi="Times New Roman" w:eastAsia="Times New Roman" w:cs="Times New Roman"/>
        </w:rPr>
        <w:t>Tu, împărate, ești împăratul împăraților: căci Dumnezeul cerurilor ți-a dat o împărăție, putere, tărie și slavă. Daniel 2:37.</w:t>
      </w:r>
    </w:p>
    <w:p>
      <w:pPr>
        <w:pStyle w:val="ArticleBody"/>
        <w:jc w:val="left"/>
      </w:pPr>
      <w:r>
        <w:rPr>
          <w:rFonts w:ascii="Times New Roman" w:hAnsi="Times New Roman" w:eastAsia="Times New Roman" w:cs="Times New Roman"/>
        </w:rPr>
        <w:t>Nabucodonosor era „capul” și era un împărat, un împărat al împăraților, căci el reprezenta cea dintâi dintre împărățiile înfățișate în chip. Nabucodonosor era împăratul reprezentat prin aur, iar alte împărății și alți împărați aveau să fie reprezentați de celelalte metale din chip; dar Nabucodonosor era cel dintâi și, prin urmare, împăratul împăraților. Un alt nivel, pe care nu-l vom aborda acum, este acela că împărăția Babilonului reprezintă împărăția care caută să-L contrafacă pe Hristos, adevăratul Împărat al împăraților.</w:t>
      </w:r>
    </w:p>
    <w:p>
      <w:pPr>
        <w:pStyle w:val="ArticleBody"/>
        <w:jc w:val="left"/>
      </w:pPr>
      <w:r>
        <w:rPr>
          <w:rFonts w:ascii="Times New Roman" w:hAnsi="Times New Roman" w:eastAsia="Times New Roman" w:cs="Times New Roman"/>
        </w:rPr>
        <w:t>La începutul mărturiei lui Isaia cu privire la profețiile de două mii cinci sute douăzeci de ani (de șapte ori din Leviticul 26), Isaia îi identifică pe împărați drept capete.</w:t>
      </w:r>
    </w:p>
    <w:p>
      <w:pPr>
        <w:pStyle w:val="ArticleScripture"/>
        <w:jc w:val="left"/>
      </w:pPr>
      <w:r>
        <w:rPr>
          <w:rFonts w:ascii="Times New Roman" w:hAnsi="Times New Roman" w:eastAsia="Times New Roman" w:cs="Times New Roman"/>
        </w:rPr>
        <w:t>Căci capul Siriei este Damascul, iar capul Damascului este Rezin; și, într-un răstimp de șaizeci și cinci de ani, Efraim va fi sfărâmat, încât să nu mai fie un popor. Și capul lui Efraim este Samaria, iar capul Samariei este fiul lui Remalia. Dacă nu veți crede, negreșit nu veți sta în picioare. Isaia 7:7, 8.</w:t>
      </w:r>
    </w:p>
    <w:p>
      <w:pPr>
        <w:pStyle w:val="ArticleBody"/>
        <w:jc w:val="left"/>
      </w:pPr>
      <w:r>
        <w:rPr>
          <w:rFonts w:ascii="Times New Roman" w:hAnsi="Times New Roman" w:eastAsia="Times New Roman" w:cs="Times New Roman"/>
        </w:rPr>
        <w:t>Isaia nu face decât să stabilească punctul de plecare pentru cele două perioade de timp a câte două mii cinci sute douăzeci de ani împotriva împărăției de nord a Samariei și a împărăției de sud a lui Iuda, iar, făcând aceasta, el include două mărturii potrivit cărora capitala unei națiuni este capul ei și că regele este capul capitalei. Un „cap” este atât un rege, cât și o împărăție. În Apocalipsă, aceeași linie profetică este reluată precum în Daniel.</w:t>
      </w:r>
    </w:p>
    <w:p>
      <w:pPr>
        <w:pStyle w:val="ArticleBody"/>
        <w:jc w:val="left"/>
      </w:pPr>
      <w:r>
        <w:rPr>
          <w:rFonts w:ascii="Times New Roman" w:hAnsi="Times New Roman" w:eastAsia="Times New Roman" w:cs="Times New Roman"/>
        </w:rPr>
        <w:t>Prin urmare, când Ioan este dus în anul 1798 și i se prezintă enigma care indică faptul că există șapte „capete”, el identifică șapte împărății. Apoi i se spune că cinci dintre capete, sau împărății, au căzut. În 1798, a cincea împărăție a profeției biblice tocmai căzuse, întrucât primise o rană de moarte care avea să fie, în cele din urmă, vindecată.</w:t>
      </w:r>
    </w:p>
    <w:p>
      <w:pPr>
        <w:pStyle w:val="ArticleBody"/>
        <w:jc w:val="left"/>
      </w:pPr>
      <w:r>
        <w:rPr>
          <w:rFonts w:ascii="Times New Roman" w:hAnsi="Times New Roman" w:eastAsia="Times New Roman" w:cs="Times New Roman"/>
        </w:rPr>
        <w:t>Ioan, care este plasat în istoria vremii sfârșitului, în anul 1798, este, de asemenea, înștiințat că unul dintre capete „este”. A șasea împărăție a profeției biblice a început în 1798; așadar, când Ioan a fost purtat profetic la 1798, împărăția care atunci „era” este identificată cu Statele Unite ale Americii, iar el a fost, de asemenea, înștiințat că a șaptea împărăție era încă viitoare față de 1798, întrucât încă nu venise. A șaptea împărăție, care era încă viitoare față de 1798, o constituie Națiunile Unite, reprezentate de zece regi, și ele fac obiectul capitolului șaptesprezece din Apocalipsă. Dar există și o a opta, care este dintre cele șapte. Roma apare întotdeauna ca a opta și este dintre cele șapte.</w:t>
      </w:r>
    </w:p>
    <w:p>
      <w:pPr>
        <w:pStyle w:val="ArticleBody"/>
        <w:jc w:val="left"/>
      </w:pPr>
      <w:r>
        <w:rPr>
          <w:rFonts w:ascii="Times New Roman" w:hAnsi="Times New Roman" w:eastAsia="Times New Roman" w:cs="Times New Roman"/>
        </w:rPr>
        <w:t>Sunt multe de spus cu privire la conținutul capitolului șaptesprezece, dar pur și simplu identificăm cele opt împărății ale profeției biblice reprezentate în capitolul șaptesprezece, pentru a vedea în ce măsură înțelegerea millerită a celor patru împărății corespunde celor opt împărății din Apocalipsa capitolul șaptesprezece.</w:t>
      </w:r>
    </w:p>
    <w:p>
      <w:pPr>
        <w:pStyle w:val="ArticleBody"/>
        <w:jc w:val="left"/>
      </w:pPr>
      <w:r>
        <w:rPr>
          <w:rFonts w:ascii="Times New Roman" w:hAnsi="Times New Roman" w:eastAsia="Times New Roman" w:cs="Times New Roman"/>
        </w:rPr>
        <w:t>Vom aborda aceasta în articolul următor.</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 Optulea este al Celor Șapte - Numărul Doi</dc:title>
  <dc:subject>Împărățiile profeției biblice</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