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El Octavo es de los Siete - Número Dos</w:t>
      </w:r>
    </w:p>
    <w:p>
      <w:pPr>
        <w:pStyle w:val="ArticleSubtitle"/>
        <w:jc w:val="left"/>
      </w:pPr>
      <w:r>
        <w:rPr>
          <w:rFonts w:ascii="Arial" w:hAnsi="Arial" w:eastAsia="Arial" w:cs="Arial"/>
        </w:rPr>
        <w:t>Reinos de la profecía bíblica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En el artículo anterior identificamos que los milleritas no podían ver a Roma como algo más que la Roma pagana y la Roma papal, aunque sí abordaron las distinciones entre esos dos poderes. Para los milleritas, las distinciones entre la Roma pagana y la Roma papal no los llevaron a reconocer que la Roma papal era el quinto reino que seguía al cuarto reino de la Roma pagana. Después del chasco de 1844, la hermana White identificó los tres poderes de Apocalipsis doce y trece como el dragón en el capítulo doce; luego el papado, como la bestia que subía del mar en el capítulo trece; y, a continuación, los Estados Unidos como la bestia que subía de la tierra. Una vez establecido el fundamento, el Señor derramó luz sobre la triple unión del dragón, la bestia y el falso profeta que, en el capítulo dieciséis de Apocalipsis, conduce al mundo a Armagedón.</w:t>
      </w:r>
    </w:p>
    <w:p>
      <w:pPr>
        <w:pStyle w:val="ArticleScripture"/>
        <w:jc w:val="left"/>
      </w:pPr>
      <w:r>
        <w:rPr>
          <w:rFonts w:ascii="Times New Roman" w:hAnsi="Times New Roman" w:eastAsia="Times New Roman" w:cs="Times New Roman"/>
        </w:rPr>
        <w:t>La línea profética en la que se hallan estos símbolos comienza con Apocalipsis 12, con el dragón que procuró destruir a Cristo al nacer. Se dice que el dragón es Satanás (Apocalipsis 12:9); fue él quien movió a Herodes a dar muerte al Salvador. Pero el principal agente de Satanás al hacer guerra contra Cristo y su pueblo durante los primeros siglos de la era cristiana fue el Imperio Romano, en el cual el paganismo era la religión predominante. Así, aunque el dragón, principalmente, representa a Satanás, en un sentido secundario es un símbolo de la Roma pagana.</w:t>
      </w:r>
    </w:p>
    <w:p>
      <w:pPr>
        <w:pStyle w:val="ArticleScripture"/>
        <w:jc w:val="left"/>
      </w:pPr>
      <w:r>
        <w:rPr>
          <w:rFonts w:ascii="Times New Roman" w:hAnsi="Times New Roman" w:eastAsia="Times New Roman" w:cs="Times New Roman"/>
        </w:rPr>
        <w:t>En el capítulo 13 (versículos 1-10) se describe otra bestia, 'semejante a un leopardo', a la cual el dragón dio 'su poder, su trono y gran autoridad'. Este símbolo, como la mayoría de los protestantes han creído, representa al papado, que sucedió al poder, al trono y a la autoridad que en otro tiempo tuvo el antiguo Imperio Romano. De la bestia semejante a un leopardo se declara: 'Se le dio boca que hablaba grandes cosas y blasfemias.... Y abrió su boca en blasfemia contra Dios, para blasfemar de su nombre, y de su tabernáculo, y de los que moran en el cielo. Y se le permitió hacer guerra contra los santos y vencerlos; y se le dio poder sobre toda tribu, lengua y nación'. Esta profecía, que es casi idéntica a la descripción del cuerno pequeño de Daniel 7, señala sin lugar a dudas al papado.</w:t>
      </w:r>
    </w:p>
    <w:p>
      <w:pPr>
        <w:pStyle w:val="ArticleScripture"/>
        <w:jc w:val="left"/>
      </w:pPr>
      <w:r>
        <w:rPr>
          <w:rFonts w:ascii="Times New Roman" w:hAnsi="Times New Roman" w:eastAsia="Times New Roman" w:cs="Times New Roman"/>
        </w:rPr>
        <w:t>'Le fue dado poder para continuar cuarenta y dos meses.' Y, dice el profeta, 'Vi una de sus cabezas como herida de muerte.' Y otra vez: 'El que lleva en cautividad irá en cautividad: el que mata a espada, a espada debe ser muerto.' Los cuarenta y dos meses son lo mismo que el 'tiempo, tiempos y la mitad de un tiempo', tres años y medio, o 1260 días, de Daniel 7—el tiempo durante el cual el poder papal había de oprimir al pueblo de Dios. Este período, como se indicó en capítulos anteriores, comenzó con la supremacía del papado, en el año 538 d.C., y terminó en 1798. En ese tiempo el papa fue hecho cautivo por el ejército francés, el poder papal recibió su herida mortal, y se cumplió la predicción: 'El que lleva en cautividad irá en cautividad.'</w:t>
      </w:r>
    </w:p>
    <w:p>
      <w:pPr>
        <w:pStyle w:val="ArticleScripture"/>
        <w:jc w:val="left"/>
      </w:pPr>
      <w:r>
        <w:rPr>
          <w:rFonts w:ascii="Times New Roman" w:hAnsi="Times New Roman" w:eastAsia="Times New Roman" w:cs="Times New Roman"/>
        </w:rPr>
        <w:t>En este punto se introduce otro símbolo. Dice el profeta: "Vi otra bestia que subía de la tierra; y tenía dos cuernos como de cordero." Versículo 11. Tanto el aspecto de esta bestia como la manera de su surgimiento indican que la nación que representa es distinta de las presentadas bajo los símbolos precedentes. Los grandes reinos que han gobernado el mundo fueron presentados al profeta Daniel como bestias de rapiña, que surgían cuando "los cuatro vientos del cielo combatían en el gran mar". Daniel 7:2. En Apocalipsis 17 un ángel explicó que las aguas representan "pueblos, muchedumbres, naciones y lenguas". Apocalipsis 17:15. Los vientos son símbolo de contienda. Los cuatro vientos del cielo que combaten en el gran mar representan las terribles escenas de conquista y revolución mediante las cuales los reinos han alcanzado el poder.</w:t>
      </w:r>
    </w:p>
    <w:p>
      <w:pPr>
        <w:pStyle w:val="ArticleScripture"/>
        <w:jc w:val="left"/>
      </w:pPr>
      <w:r>
        <w:rPr>
          <w:rFonts w:ascii="Times New Roman" w:hAnsi="Times New Roman" w:eastAsia="Times New Roman" w:cs="Times New Roman"/>
        </w:rPr>
        <w:t>Pero la bestia con cuernos como de cordero fue vista 'subiendo de la tierra'. En lugar de derrocar a otros poderes para establecerse, la nación así representada debía surgir en un territorio previamente desocupado y desarrollarse gradualmente y pacíficamente. No podía, entonces, surgir entre las nacionalidades abarrotadas y en pugna del Viejo Mundo—ese mar turbulento de 'pueblos, muchedumbres, naciones y lenguas'. Debe buscarse en el Continente Occidental.</w:t>
      </w:r>
    </w:p>
    <w:p>
      <w:pPr>
        <w:pStyle w:val="ArticleScripture"/>
        <w:jc w:val="left"/>
      </w:pPr>
      <w:r>
        <w:rPr>
          <w:rFonts w:ascii="Times New Roman" w:hAnsi="Times New Roman" w:eastAsia="Times New Roman" w:cs="Times New Roman"/>
        </w:rPr>
        <w:t>¿Qué nación del Nuevo Mundo estaba en 1798 ascendiendo al poder, prometiendo fuerza y grandeza, y atrayendo la atención del mundo? La aplicación del símbolo no deja lugar a dudas. Una nación, y solo una, cumple con las especificaciones de esta profecía; señala inequívocamente a los Estados Unidos de América. Una y otra vez, el pensamiento, casi las mismas palabras, del escritor sagrado ha sido empleado inconscientemente por el orador y el historiador al describir el surgimiento y crecimiento de esta nación. Se vio a la bestia 'ascender de la tierra'; y, según los traductores, la palabra aquí traducida como 'ascender' significa literalmente 'crecer o brotar como una planta'. Y, como hemos visto, la nación debía surgir en un territorio previamente desocupado. Un escritor prominente, al describir el surgimiento de los Estados Unidos, habla del 'misterio de su aparición desde el vacío', y dice: 'Como una semilla silenciosa crecimos hasta convertirnos en imperio'.-G. A. Townsend, The New World Compared With the Old, página 462. Una revista europea en 1850 habló de los Estados Unidos como un imperio maravilloso, que estaba 'emergiendo', y que 'en medio del silencio de la tierra añadía cada día a su poder y orgullo'.-The Dublin Nation. Edward Everett, en un discurso sobre los fundadores Peregrinos de esta nación, dijo: '¿Buscaban acaso un lugar apartado, inofensivo por su oscuridad, y seguro por su lejanía, donde la pequeña iglesia de Leyden pudiera gozar de la libertad de conciencia? ¡He aquí las poderosas regiones sobre las cuales, en conquista pacífica, ... han llevado los estandartes de la cruz!'-Discurso pronunciado en Plymouth, Massachusetts, 22 de diciembre de 1824, página 11.</w:t>
      </w:r>
    </w:p>
    <w:p>
      <w:pPr>
        <w:pStyle w:val="ArticleScripture"/>
        <w:jc w:val="left"/>
      </w:pPr>
      <w:r>
        <w:rPr>
          <w:rFonts w:ascii="Times New Roman" w:hAnsi="Times New Roman" w:eastAsia="Times New Roman" w:cs="Times New Roman"/>
        </w:rPr>
        <w:t>'Y tenía dos cuernos como los de un cordero.' Los cuernos semejantes a los de un cordero indican juventud, inocencia y mansedumbre, representando adecuadamente el carácter de los Estados Unidos cuando fue presentado al profeta como 'surgiendo' en 1798. Entre los exiliados cristianos que primero huyeron a América y buscaron asilo frente a la opresión real y la intolerancia clerical, hubo muchos que se propusieron establecer un gobierno sobre la amplia base de la libertad civil y religiosa. Sus ideas hallaron cabida en la Declaración de Independencia, que expone la gran verdad de que 'todos los hombres son creados iguales' y están dotados del derecho inalienable a 'la vida, la libertad y la búsqueda de la felicidad'. Y la Constitución garantiza al pueblo el derecho al autogobierno, disponiendo que los representantes elegidos por el voto popular promulguen y administren las leyes. También se concedió la libertad religiosa, permitiéndose a cada hombre adorar a Dios según los dictados de su conciencia. El republicanismo y el protestantismo se convirtieron en los principios fundamentales de la nación. Estos principios son el secreto de su poder y prosperidad. Los oprimidos y pisoteados de toda la cristiandad han vuelto su mirada a esta tierra con interés y esperanza. Millones han acudido a sus costas, y los Estados Unidos han llegado a ocupar un lugar entre las naciones más poderosas de la tierra.</w:t>
      </w:r>
    </w:p>
    <w:p>
      <w:pPr>
        <w:pStyle w:val="ArticleScripture"/>
        <w:jc w:val="left"/>
      </w:pPr>
      <w:r>
        <w:rPr>
          <w:rFonts w:ascii="Times New Roman" w:hAnsi="Times New Roman" w:eastAsia="Times New Roman" w:cs="Times New Roman"/>
        </w:rPr>
        <w:t>"Pero la bestia con cuernos semejantes a los de un cordero 'hablaba como dragón. Y ejerce todo el poder de la primera bestia en presencia de la primera bestia, y hace que la tierra y los que en ella habitan adoren a la primera bestia, cuya herida mortal fue sanada; ... diciendo a los que habitan en la tierra que hagan una imagen de la bestia, que tenía la herida de espada, y vivió.' Apocalipsis 13:11-14." La Gran Controversia, 438-441.</w:t>
      </w:r>
    </w:p>
    <w:p>
      <w:pPr>
        <w:pStyle w:val="ArticleBody"/>
        <w:jc w:val="left"/>
      </w:pPr>
      <w:r>
        <w:rPr>
          <w:rFonts w:ascii="Times New Roman" w:hAnsi="Times New Roman" w:eastAsia="Times New Roman" w:cs="Times New Roman"/>
        </w:rPr>
        <w:t>El pasaje señala que los capítulos doce y trece identifican al dragón, la bestia y el falso profeta, los tres poderes en Apocalipsis dieciséis que conducen al mundo a Armagedón. Esos tres poderes tienen cada uno sus propios capítulos especiales que cubren la misma historia profética. Los últimos seis versículos de Daniel once comienzan con las palabras: "Y en el tiempo del fin", lo cual fue en 1798. Luego, esos seis versículos identifican los movimientos finales del papado hasta que, en el versículo uno de Daniel doce, Miguel se pone en pie, se cierra el período de prueba para la humanidad y se inician las siete últimas plagas. En el versículo cuarenta y cuatro del capítulo once, el mensaje de la hora que enfurece al papado e inicia el baño de sangre que tiene lugar justo antes de que se cierre el período de prueba se representa como "noticias del oriente y del norte".</w:t>
      </w:r>
    </w:p>
    <w:p>
      <w:pPr>
        <w:pStyle w:val="ArticleBody"/>
        <w:jc w:val="left"/>
      </w:pPr>
      <w:r>
        <w:rPr>
          <w:rFonts w:ascii="Times New Roman" w:hAnsi="Times New Roman" w:eastAsia="Times New Roman" w:cs="Times New Roman"/>
        </w:rPr>
        <w:t>El mensaje del oriente y del norte representa el mensaje final de advertencia, pues se proclama justo antes de que Miguel se levante. Es el mensaje del tercer ángel que se proclama durante el derramamiento del Espíritu Santo. Daniel representó el mensaje como de dos partes. El mensaje del «norte» que enfurece al papado es el mensaje que identifica al «rey del norte» como el poder papal, y el mensaje del «oriente» es el mensaje de los hijos del oriente, que es el islam. Por supuesto, tiene otros significados importantes también, pero el oriente es un símbolo del islam y el anticristo es la falsificación del verdadero Rey del Norte. El mensaje del tercer ángel que advierte contra recibir la marca del rey del norte (la marca de la bestia) también advierte que el islam golpeará en el momento en que la copa de la iniquidad esté llena para Estados Unidos, y Estados Unidos llena su copa de iniquidad en la ley dominical.</w:t>
      </w:r>
    </w:p>
    <w:p>
      <w:pPr>
        <w:pStyle w:val="ArticleBody"/>
        <w:jc w:val="left"/>
      </w:pPr>
      <w:r>
        <w:rPr>
          <w:rFonts w:ascii="Times New Roman" w:hAnsi="Times New Roman" w:eastAsia="Times New Roman" w:cs="Times New Roman"/>
        </w:rPr>
        <w:t>Apocalipsis trece, a partir del versículo once y en adelante, identifica exactamente la misma historia profética, y también comienza en el tiempo del fin en 1798.</w:t>
      </w:r>
    </w:p>
    <w:p>
      <w:pPr>
        <w:pStyle w:val="ArticleScripture"/>
        <w:jc w:val="left"/>
      </w:pPr>
      <w:r>
        <w:rPr>
          <w:rFonts w:ascii="Times New Roman" w:hAnsi="Times New Roman" w:eastAsia="Times New Roman" w:cs="Times New Roman"/>
        </w:rPr>
        <w:t>¿Qué nación del Nuevo Mundo estaba, en 1798, surgiendo como potencia, prometiendo fuerza y grandeza y atrayendo la atención del mundo? La aplicación del símbolo no admite dudas. Una nación, y solo una, cumple las características de esta profecía; señala inequívocamente a los Estados Unidos de América. La gran controversia, 440.</w:t>
      </w:r>
    </w:p>
    <w:p>
      <w:pPr>
        <w:pStyle w:val="ArticleBody"/>
        <w:jc w:val="left"/>
      </w:pPr>
      <w:r>
        <w:rPr>
          <w:rFonts w:ascii="Times New Roman" w:hAnsi="Times New Roman" w:eastAsia="Times New Roman" w:cs="Times New Roman"/>
        </w:rPr>
        <w:t>La misma historia profética se aborda en Apocalipsis trece, versículos 11 al 18, tal como se aborda en Daniel once, versículos 40 al 45. Como en los versículos de Daniel, la narración del papel de Estados Unidos concluye con el cierre del tiempo de gracia, cuando Estados Unidos obliga al mundo a aceptar la marca de la bestia. Luego, como en Daniel once, el mensaje de la hora se presenta en el capítulo catorce. La estructura es idéntica en ambos pasajes, con la salvedad de que los versículos de Daniel describen las actividades papales y Apocalipsis trece identifica el papel de Estados Unidos. Con esas dos líneas vemos que el capítulo diecisiete de Apocalipsis abarca la misma historia, pero enfatiza el papel del dragón, representado como diez reyes, que son las Naciones Unidas. Los tres capítulos considerados, línea sobre línea, identifican el papel del dragón, de la bestia y del falso profeta, que en el capítulo dieciséis conducen al mundo a Armagedón; por lo tanto, es significativo que Juan nos informe que, cuando comienza el capítulo diecisiete, es uno de los ángeles que habían derramado las siete últimas plagas el que viene a informarle a Juan sobre el juicio de la ramera de Roma.</w:t>
      </w:r>
    </w:p>
    <w:p>
      <w:pPr>
        <w:pStyle w:val="ArticleScripture"/>
        <w:jc w:val="left"/>
      </w:pPr>
      <w:r>
        <w:rPr>
          <w:rFonts w:ascii="Times New Roman" w:hAnsi="Times New Roman" w:eastAsia="Times New Roman" w:cs="Times New Roman"/>
        </w:rPr>
        <w:t>Y vino uno de los siete ángeles que tenían las siete copas, y habló conmigo, diciéndome: Ven acá; te mostraré el juicio de la gran ramera que está sentada sobre muchas aguas. Con la cual los reyes de la tierra han cometido fornicación, y los moradores de la tierra se han embriagado con el vino de su fornicación. Apocalipsis 17:1, 2.</w:t>
      </w:r>
    </w:p>
    <w:p>
      <w:pPr>
        <w:pStyle w:val="ArticleBody"/>
        <w:jc w:val="left"/>
      </w:pPr>
      <w:r>
        <w:rPr>
          <w:rFonts w:ascii="Times New Roman" w:hAnsi="Times New Roman" w:eastAsia="Times New Roman" w:cs="Times New Roman"/>
        </w:rPr>
        <w:t>Para los milleritas, se trataba de la Roma pagana y la Roma papal, pero al final se trata de la triple unión. Como en su identificación de esos tres poderes en los capítulos doce y trece, ella identifica claramente a la mujer del capítulo diecisiete como el papado.</w:t>
      </w:r>
    </w:p>
    <w:p>
      <w:pPr>
        <w:pStyle w:val="ArticleScripture"/>
        <w:jc w:val="left"/>
      </w:pPr>
      <w:r>
        <w:rPr>
          <w:rFonts w:ascii="Times New Roman" w:hAnsi="Times New Roman" w:eastAsia="Times New Roman" w:cs="Times New Roman"/>
        </w:rPr>
        <w:t>La mujer [Babilonia] de Apocalipsis 17 se describe como 'vestida de púrpura y escarlata, y adornada con oro, piedras preciosas y perlas, que tenía en su mano una copa de oro llena de abominaciones y de inmundicias:... y en su frente había un nombre escrito: "Misterio, Babilonia la grande, la madre de las rameras".' Dice el profeta: 'Vi a la mujer ebria de la sangre de los santos y de la sangre de los mártires de Jesús.' Además, se declara que Babilonia es 'aquella gran ciudad que reina sobre los reyes de la tierra.' Apocalipsis 17:4-6, 18. El poder que durante tantos siglos mantuvo un dominio despótico sobre los monarcas de la cristiandad es Roma. La gran controversia, 382.</w:t>
      </w:r>
    </w:p>
    <w:p>
      <w:pPr>
        <w:pStyle w:val="ArticleBody"/>
        <w:jc w:val="left"/>
      </w:pPr>
      <w:r>
        <w:rPr>
          <w:rFonts w:ascii="Times New Roman" w:hAnsi="Times New Roman" w:eastAsia="Times New Roman" w:cs="Times New Roman"/>
        </w:rPr>
        <w:t>Entonces, ¿cuándo comienza la historia profética representada en el capítulo diecisiete?</w:t>
      </w:r>
    </w:p>
    <w:p>
      <w:pPr>
        <w:pStyle w:val="ArticleScripture"/>
        <w:jc w:val="left"/>
      </w:pPr>
      <w:r>
        <w:rPr>
          <w:rFonts w:ascii="Times New Roman" w:hAnsi="Times New Roman" w:eastAsia="Times New Roman" w:cs="Times New Roman"/>
        </w:rPr>
        <w:t>Y me llevó en el espíritu al desierto; y vi a una mujer sentada sobre una bestia de color escarlata, llena de nombres de blasfemia, que tenía siete cabezas y diez cuernos. Y la mujer estaba vestida de púrpura y escarlata, y adornada con oro, piedras preciosas y perlas; tenía en su mano una copa de oro llena de abominaciones y de la inmundicia de su fornicación; y en su frente había un nombre escrito: MISTERIO, BABILONIA LA GRANDE, LA MADRE DE LAS RAMERAS Y DE LAS ABOMINACIONES DE LA TIERRA. Y vi a la mujer ebria de la sangre de los santos, y de la sangre de los mártires de Jesús; y cuando la vi, me maravillé con gran asombro. Apocalipsis 17:3-6.</w:t>
      </w:r>
    </w:p>
    <w:p>
      <w:pPr>
        <w:pStyle w:val="ArticleBody"/>
        <w:jc w:val="left"/>
      </w:pPr>
      <w:r>
        <w:rPr>
          <w:rFonts w:ascii="Times New Roman" w:hAnsi="Times New Roman" w:eastAsia="Times New Roman" w:cs="Times New Roman"/>
        </w:rPr>
        <w:t>Para que Juan vea a la mujer, es llevado proféticamente al desierto, que Juan mismo ya ha identificado, junto con los dos testigos, como los mil doscientos sesenta años del dominio papal en el capítulo doce.</w:t>
      </w:r>
    </w:p>
    <w:p>
      <w:pPr>
        <w:pStyle w:val="ArticleScripture"/>
        <w:jc w:val="left"/>
      </w:pPr>
      <w:r>
        <w:rPr>
          <w:rFonts w:ascii="Times New Roman" w:hAnsi="Times New Roman" w:eastAsia="Times New Roman" w:cs="Times New Roman"/>
        </w:rPr>
        <w:t>Y la mujer huyó al desierto, donde tiene un lugar preparado por Dios, para que allí la sustenten mil doscientos sesenta días. ... Y a la mujer se le dieron dos alas de un gran águila, para que volara al desierto, a su lugar, donde es sustentada por un tiempo, y tiempos, y la mitad de un tiempo, lejos de la presencia de la serpiente. Apocalipsis 12:6, 14.</w:t>
      </w:r>
    </w:p>
    <w:p>
      <w:pPr>
        <w:pStyle w:val="ArticleBody"/>
        <w:jc w:val="left"/>
      </w:pPr>
      <w:r>
        <w:rPr>
          <w:rFonts w:ascii="Times New Roman" w:hAnsi="Times New Roman" w:eastAsia="Times New Roman" w:cs="Times New Roman"/>
        </w:rPr>
        <w:t>Juan fue transportado proféticamente al período del desierto, pero el versículo tres en adelante especifica exactamente en qué punto de los mil doscientos sesenta años fue llevado, pues la mujer ya se había embriagado con la sangre de la persecución y ya era la «madre de las rameras». Juan fue llevado al final del período del desierto, porque la mujer ya había bebido de la sangre de la persecución y las iglesias protestantes ya estaban regresando a su redil y convirtiéndose en sus hijas, pues en ese período de tiempo se la identificaba como la «madre de las rameras». Ya tenía hijas. El testimonio de Juan en el capítulo diecisiete comienza en 1798, al igual que la misma historia profética que representó a la bestia en Daniel 11 y al falso profeta en Apocalipsis 13.</w:t>
      </w:r>
    </w:p>
    <w:p>
      <w:pPr>
        <w:pStyle w:val="ArticleBody"/>
        <w:jc w:val="left"/>
      </w:pPr>
      <w:r>
        <w:rPr>
          <w:rFonts w:ascii="Times New Roman" w:hAnsi="Times New Roman" w:eastAsia="Times New Roman" w:cs="Times New Roman"/>
        </w:rPr>
        <w:t>Al igual que con las otras dos líneas, cuando concluye el capítulo diecisiete, el capítulo dieciocho entonces identifica el mensaje de la hora. Tres líneas proféticas, una para cada miembro de la triple unión. Todas se ilustran sobre la misma estructura histórica que empieza en 1798 y continúa hasta el cierre del tiempo de gracia, y las tres enfatizan el mensaje de advertencia final.</w:t>
      </w:r>
    </w:p>
    <w:p>
      <w:pPr>
        <w:pStyle w:val="ArticleBody"/>
        <w:jc w:val="left"/>
      </w:pPr>
      <w:r>
        <w:rPr>
          <w:rFonts w:ascii="Times New Roman" w:hAnsi="Times New Roman" w:eastAsia="Times New Roman" w:cs="Times New Roman"/>
        </w:rPr>
        <w:t>En Las Tablas de Habacuc se aborda el tema de Apocalipsis 17 con mucho mayor detalle, así que ahora pasaré al enigma que se presenta en el capítulo que expone ocho reinos de la profecía bíblica.</w:t>
      </w:r>
    </w:p>
    <w:p>
      <w:pPr>
        <w:pStyle w:val="ArticleScripture"/>
        <w:jc w:val="left"/>
      </w:pPr>
      <w:r>
        <w:rPr>
          <w:rFonts w:ascii="Times New Roman" w:hAnsi="Times New Roman" w:eastAsia="Times New Roman" w:cs="Times New Roman"/>
        </w:rPr>
        <w:t>Y aquí está la mente que tiene sabiduría. Las siete cabezas son siete montes, sobre los cuales está sentada la mujer. Y son siete reyes: cinco han caído; uno es; y el otro aún no ha venido; y cuando venga, debe permanecer por un poco de tiempo. Y la bestia que era y no es, él mismo es el octavo, y es de entre los siete, y va a la perdición. Apocalipsis 17:9-11.</w:t>
      </w:r>
    </w:p>
    <w:p>
      <w:pPr>
        <w:pStyle w:val="ArticleBody"/>
        <w:jc w:val="left"/>
      </w:pPr>
      <w:r>
        <w:rPr>
          <w:rFonts w:ascii="Times New Roman" w:hAnsi="Times New Roman" w:eastAsia="Times New Roman" w:cs="Times New Roman"/>
        </w:rPr>
        <w:t>Daniel le dijo a Nabucodonosor: "Tú eres esa cabeza de oro."</w:t>
      </w:r>
    </w:p>
    <w:p>
      <w:pPr>
        <w:pStyle w:val="ArticleScripture"/>
        <w:jc w:val="left"/>
      </w:pPr>
      <w:r>
        <w:rPr>
          <w:rFonts w:ascii="Times New Roman" w:hAnsi="Times New Roman" w:eastAsia="Times New Roman" w:cs="Times New Roman"/>
        </w:rPr>
        <w:t>Y dondequiera que moran los hijos de los hombres, él ha entregado en tu mano las bestias del campo y las aves del cielo, y te ha puesto por señor sobre todos ellos. Tú eres esta cabeza de oro. Daniel 2:38.</w:t>
      </w:r>
    </w:p>
    <w:p>
      <w:pPr>
        <w:pStyle w:val="ArticleBody"/>
        <w:jc w:val="left"/>
      </w:pPr>
      <w:r>
        <w:rPr>
          <w:rFonts w:ascii="Times New Roman" w:hAnsi="Times New Roman" w:eastAsia="Times New Roman" w:cs="Times New Roman"/>
        </w:rPr>
        <w:t>Daniel también le dijo a Nabucodonosor: «Tú, oh rey, eres rey de reyes».</w:t>
      </w:r>
    </w:p>
    <w:p>
      <w:pPr>
        <w:pStyle w:val="ArticleScripture"/>
        <w:jc w:val="left"/>
      </w:pPr>
      <w:r>
        <w:rPr>
          <w:rFonts w:ascii="Times New Roman" w:hAnsi="Times New Roman" w:eastAsia="Times New Roman" w:cs="Times New Roman"/>
        </w:rPr>
        <w:t>Tú, oh rey, eres rey de reyes; porque el Dios del cielo te ha dado un reino, poder, fuerza y gloria. Daniel 2:37.</w:t>
      </w:r>
    </w:p>
    <w:p>
      <w:pPr>
        <w:pStyle w:val="ArticleBody"/>
        <w:jc w:val="left"/>
      </w:pPr>
      <w:r>
        <w:rPr>
          <w:rFonts w:ascii="Times New Roman" w:hAnsi="Times New Roman" w:eastAsia="Times New Roman" w:cs="Times New Roman"/>
        </w:rPr>
        <w:t>Nabucodonosor era la "cabeza" y era un rey, y era un rey de reyes, porque representaba el primero de los reinos representados en la imagen. Nabucodonosor era el rey representado por el oro, y otros reinos y reyes estarían representados por los otros metales de la imagen, pero Nabucodonosor fue el primero y, por lo tanto, el rey de los reyes. Otro nivel que no abordaremos ahora es que el reino de Babilonia representa al reino que busca falsificar a Cristo, quien es el verdadero Rey de reyes.</w:t>
      </w:r>
    </w:p>
    <w:p>
      <w:pPr>
        <w:pStyle w:val="ArticleBody"/>
        <w:jc w:val="left"/>
      </w:pPr>
      <w:r>
        <w:rPr>
          <w:rFonts w:ascii="Times New Roman" w:hAnsi="Times New Roman" w:eastAsia="Times New Roman" w:cs="Times New Roman"/>
        </w:rPr>
        <w:t>Al comienzo del testimonio de Isaías sobre las profecías de dos mil quinientos veinte años (las siete veces de Levítico veintiséis), Isaías identifica a los reyes como cabezas.</w:t>
      </w:r>
    </w:p>
    <w:p>
      <w:pPr>
        <w:pStyle w:val="ArticleScripture"/>
        <w:jc w:val="left"/>
      </w:pPr>
      <w:r>
        <w:rPr>
          <w:rFonts w:ascii="Times New Roman" w:hAnsi="Times New Roman" w:eastAsia="Times New Roman" w:cs="Times New Roman"/>
        </w:rPr>
        <w:t>Porque la cabeza de Siria es Damasco, y la cabeza de Damasco es Rezín; y dentro de sesenta y cinco años Efraín será quebrantado, para que no sea pueblo. Y la cabeza de Efraín es Samaria, y la cabeza de Samaria es el hijo de Remalías. Si no creéis, ciertamente no seréis afirmados. Isaías 7:7, 8.</w:t>
      </w:r>
    </w:p>
    <w:p>
      <w:pPr>
        <w:pStyle w:val="ArticleBody"/>
        <w:jc w:val="left"/>
      </w:pPr>
      <w:r>
        <w:rPr>
          <w:rFonts w:ascii="Times New Roman" w:hAnsi="Times New Roman" w:eastAsia="Times New Roman" w:cs="Times New Roman"/>
        </w:rPr>
        <w:t>Isaías simplemente está estableciendo el punto de partida para los dos períodos de tiempo de dos mil quinientos veinte años contra el reino del norte de Samaria y el reino del sur de Judá, y al hacerlo incluye dos testigos de que la ciudad capital de una nación es su cabeza, y de que el rey es la cabeza de la ciudad capital. Una "cabeza" es un rey y un reino. En el Apocalipsis se retoma la misma línea de profecía que en Daniel.</w:t>
      </w:r>
    </w:p>
    <w:p>
      <w:pPr>
        <w:pStyle w:val="ArticleBody"/>
        <w:jc w:val="left"/>
      </w:pPr>
      <w:r>
        <w:rPr>
          <w:rFonts w:ascii="Times New Roman" w:hAnsi="Times New Roman" w:eastAsia="Times New Roman" w:cs="Times New Roman"/>
        </w:rPr>
        <w:t>Por lo tanto, cuando Juan es llevado al año 1798 y se le presenta el acertijo que identifica que hay siete "cabezas", está identificando que hay siete reinos. Luego se le dice que cinco de las cabezas, o reinos, han caído. En 1798, el quinto reino de la profecía bíblica acababa de caer al recibir una herida mortal que eventualmente sería sanada.</w:t>
      </w:r>
    </w:p>
    <w:p>
      <w:pPr>
        <w:pStyle w:val="ArticleBody"/>
        <w:jc w:val="left"/>
      </w:pPr>
      <w:r>
        <w:rPr>
          <w:rFonts w:ascii="Times New Roman" w:hAnsi="Times New Roman" w:eastAsia="Times New Roman" w:cs="Times New Roman"/>
        </w:rPr>
        <w:t>A Juan, que se halla en la historia del tiempo del fin en 1798, también se le dice que una de las cabezas «es». El sexto reino de la profecía bíblica comenzó en 1798; por lo tanto, cuando Juan fue trasladado proféticamente a 1798, el reino que entonces existía es Estados Unidos, y además se le informó que el séptimo reino aún estaba por venir con respecto a 1798, pues todavía no había llegado. El séptimo reino que aún estaba por venir en 1798 es el de las Naciones Unidas, representadas por diez reyes, y es el tema de Apocalipsis diecisiete. Pero hay también un octavo, que es de los siete. Roma siempre aparece como el octavo y es de los siete.</w:t>
      </w:r>
    </w:p>
    <w:p>
      <w:pPr>
        <w:pStyle w:val="ArticleBody"/>
        <w:jc w:val="left"/>
      </w:pPr>
      <w:r>
        <w:rPr>
          <w:rFonts w:ascii="Times New Roman" w:hAnsi="Times New Roman" w:eastAsia="Times New Roman" w:cs="Times New Roman"/>
        </w:rPr>
        <w:t>Hay mucho que decir sobre el contenido del capítulo diecisiete, pero simplemente estamos identificando los ocho reinos de la profecía bíblica representados en el capítulo diecisiete para ver cómo la comprensión millerita de cuatro reinos se corresponde con los ocho reinos de Apocalipsis diecisiete.</w:t>
      </w:r>
    </w:p>
    <w:p>
      <w:pPr>
        <w:pStyle w:val="ArticleBody"/>
        <w:jc w:val="left"/>
      </w:pPr>
      <w:r>
        <w:rPr>
          <w:rFonts w:ascii="Times New Roman" w:hAnsi="Times New Roman" w:eastAsia="Times New Roman" w:cs="Times New Roman"/>
        </w:rPr>
        <w:t>Abordaremos esto en el próximo artículo.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Octavo es de los Siete - Número Dos</dc:title>
  <dc:subject>Reinos de la profecía bíblica</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