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Kasumput tina Ayat Kaopat Puluh — Nomer Lima</w:t>
      </w:r>
    </w:p>
    <w:p>
      <w:pPr>
        <w:pStyle w:val="ArticleSubtitle"/>
        <w:jc w:val="left"/>
      </w:pPr>
      <w:r>
        <w:rPr>
          <w:rFonts w:ascii="Arial" w:hAnsi="Arial" w:eastAsia="Arial" w:cs="Arial"/>
        </w:rPr>
        <w:t>Ngahudangkeun Deui Opat Pasal Nu Kahiji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Nalika urang mulang pikeun ngaidentifikasi sajarah nu disumputkeun tina ayat kaopat puluh, sigana wijaksana lamun heula marios deui dasar-dasar tina opat artikel kahiji dina runtuyan ieu. Artikel kahiji tina opat artikel dina runtuyan ieu nampilkeun hiji tafsir nubuat, ngagambarkeun Kristus salaku Singa ti kaom Yuda (sareng Alfa jeung Omega) anu muka segel bagéan-bagéan Daniel pasal sabelas dina mangsa-mangsa nu nangtukeun pikeun ngarah gerakan pembaruan panungtungan tina 144.000. Ieu nétélakeun yén sajarah malaikat kahiji jeung kadua sajajar jeung sajarah amanat malaikat katilu, ku kituna nunjukkeun yén dina taun 1989, (126 taun sanggeus panghianatan Adventis taun 1863), éta Singa muka segel Daniel 11:40–45. Ayat-ayat nu geus dibuka segelna éta ngalacak tatu maot kapausan dina taun 1798, panyageuranna ngaliwatan hiji persatuan rangkep tilu antara naga, sato galak, jeung nabi palsu, anu terus ngarah ka Armagedon di “gunung suci anu mulya” dina ayat kaopat puluh lima. Nalika gerakan saratus opat puluh opat rébu beuki ngadeukeutan hukum Minggu nu baris geura datang di Amérika Sarikat, sajarah nu disumputkeun tina ayat 40 (nu ngawengku taun 1989 nepi ka hukum Minggu éta) mimiti dibuka segelna dina bulan Juli 2023.</w:t>
      </w:r>
    </w:p>
    <w:p>
      <w:pPr>
        <w:pStyle w:val="ArticleBody"/>
        <w:jc w:val="left"/>
      </w:pPr>
      <w:r>
        <w:rPr>
          <w:rFonts w:ascii="Times New Roman" w:hAnsi="Times New Roman" w:eastAsia="Times New Roman" w:cs="Times New Roman"/>
        </w:rPr>
        <w:t>Ngandelkeun kana komentar Ellen White yén bagian tina kitab Daniel anu can dibuka segelna, anu patali jeung poé-poé panungtung, ngahasilkeun hiji “paningkatan pangaweruh” anu nyiapkeun hiji umat supaya bisa nangtung. “Minyak” diidéntifikasi minangka Roh Suci, pekabaran-pekabaran ilahi, jeung tabiat dina pasemon sapuluh parawan. Kabukana segel éta micu prosés panggeuing tilu rupa tina Daniel 12:10, di mana loba jalma “disucikeun, dijieun bodas, jeung diuji.” Sajarah éta ngawakilan sababaraha titik nubuat nalika nubuat dibuka segelna, dimimitian ku taun 1989, 11 Séptémber 2001, jeung Juli 2023. Rupa-rupa kabukana segel éta ngawakilan hiji mangsa ti 1989 nepi ka 9/11, mangsa ti 9/11 nepi ka hukum Minggu anu enggal datang, jeung mangsa waktu ngadagoan ti 18 Juli 2020 nepi ka 31 Désémber 2023, nalika pekabaran Midnite Cry saeutik-saeutik dibuka segelna nepi ka hukum Minggu.</w:t>
      </w:r>
    </w:p>
    <w:p>
      <w:pPr>
        <w:pStyle w:val="ArticleBody"/>
        <w:jc w:val="left"/>
      </w:pPr>
      <w:r>
        <w:rPr>
          <w:rFonts w:ascii="Times New Roman" w:hAnsi="Times New Roman" w:eastAsia="Times New Roman" w:cs="Times New Roman"/>
        </w:rPr>
        <w:t>Hudangna para calon anu bakal kaasup kana saratus opat puluh opat rébu, anu dilambangkeun ku tulang-tulang garing dina Yehezkiel 37 jeung ku dua saksi dina Wahyu sabelas anu nangtung nalika dieusi ku Roh, lumangsung ku jalan dibukana segel. Lamun umat Allah gagal hudang kana ieu “caang anu adi” anu némbongkeun bahaya-bahaya saperti kakawasaan kapapaan jeung hukum Minggu, bid’ah-bid’ah nyaring maranéhna (mamisahkeun sekam ti gandum). Tanda-tanda patokan nubuat anu leuwih ti heula, saperti Blair Bill 1888 jeung Patriot Act, diidentifikasi minangka panggeuing-panggeuing nubuat. Artikel kahiji netelakeun yén sakabéh garis sajarah nubuat saméméhna anu diwakilan dina Daniel pasal sabelas diulang deui dina ayat 40-45. Artikel éta netelakeun yén patung sato galak téh mimiti diwangun di Amérika Sarikat, tuluy di sakuliah dunya, sakumaha dilambangkeun ku 321 jeung hukum Minggu anu kahiji, diteruskeun ku patung sato galak global anu dilambangkeun ku 538 nalika Mikael nangtung jeung mangsa pangadilan rahmat ditutup.</w:t>
      </w:r>
    </w:p>
    <w:p>
      <w:pPr>
        <w:pStyle w:val="ArticleBody"/>
        <w:jc w:val="left"/>
      </w:pPr>
      <w:r>
        <w:rPr>
          <w:rFonts w:ascii="Times New Roman" w:hAnsi="Times New Roman" w:eastAsia="Times New Roman" w:cs="Times New Roman"/>
        </w:rPr>
        <w:t>Artikel anu kadua tina opat éta nuluykeun kerangka nubuat ku ngaidentipikasi Patriot Act taun 2001 minangka Amérika Sarikat “nyarita” dina minuhan Wahyu 13:11. Patriot Act mangrupa anu kahiji tina tilu panolakan kana konstitusi anu sajajar jeung tilu waymarks dina awal karajaan kagenep dina nubuat Alkitab; Declaration of Independence 1776, Constitution 1789, jeung Alien and Sedition Acts 1798. Blair Bill anu gagal dina taun 1888, nyaéta hiji usaha hukum Minggu nasional, ditarik deui sarupa jeung pangepungan Cestius dina taun 66; duanana ngalambangkeun taun 2001, nalika Patriot Act ngamimitian mangsa pangujian gambar sato galak di Amérika Sarikat. Patriot Act sajajar jeung 1776, sarta ngagantikeun common law Inggris “teu salah nepi ka kabuktian salah” ku civil law Romawi “salah nepi ka kabuktian teu salah”. Waymark anu di tengah, dilambangkeun ku 1789—Pelosi Trials anu dimimitian dina Januari 2022—ngaremuk due process anu prosedural jeung anu substantif ngaliwatan lawfare pulitik, operasi false-flag, jeung korupsi agénsi, bari sacara kabuka mungkir kana hak-hak dasar. Ieu tilu waymarks tina nyarita dina Patriot Act 2001, Pelosi Trials 2022, jeung hukum Minggu anu bakal datang, saeutik-saeutik nolak unggal prinsip dina Konstitusi A.S.</w:t>
      </w:r>
    </w:p>
    <w:p>
      <w:pPr>
        <w:pStyle w:val="ArticleBody"/>
        <w:jc w:val="left"/>
      </w:pPr>
      <w:r>
        <w:rPr>
          <w:rFonts w:ascii="Times New Roman" w:hAnsi="Times New Roman" w:eastAsia="Times New Roman" w:cs="Times New Roman"/>
        </w:rPr>
        <w:t>Tuluy Protestanisme ngahijikeun leungeunna jeung kapapaan sarta spiritualisme dina hiji persatuan tilu rupa; dina éta mangsa, Amérika Sarikat nyarita saperti naga, sampurna ngabentuk gambar sato galak, ngeusian cangkir masa cobaanana, sarta eureun jadi karajaan kagenep. Murtad nasional tuluy dituturkeun ku karuksakan nasional. Nyaritana dina hukum Minggu dilambangkeun ku awal jeung hukum Minggu anu kahiji ti Konstantinus dina taun 321, tuluy ahirna jeung hukum Minggu anu pamungkas dilambangkeun ku taun 538.</w:t>
      </w:r>
    </w:p>
    <w:p>
      <w:pPr>
        <w:pStyle w:val="ArticleBody"/>
        <w:jc w:val="left"/>
      </w:pPr>
      <w:r>
        <w:rPr>
          <w:rFonts w:ascii="Times New Roman" w:hAnsi="Times New Roman" w:eastAsia="Times New Roman" w:cs="Times New Roman"/>
        </w:rPr>
        <w:t>Sakabéh kajadian ieu kasumput di jero sajarah nubuat Daniel 11:40, anu sajajar jeung garis Millerite sarta ogé garis Kristus-nepi-ka-salib. Wahyu 12:15–16 ngagambarkeun Konstitusi salaku “bumi” anu baheula nyelekep caah panganiayaan ti naga, anu tungtungna bakal nyarita siga naga dina hukum Minggu anu baris geura datang. Panginget Ellen White dina Testimonies, jilid 5 (kaca 711 jeung 451, 452) yén sagala panerapan kaagamaan anu méré konsési ka kapapaan, sarta yén hukum Minggu bakal nembongkeun sumanget naga, negeskeun yén tilu léngkah 1776, 1789, jeung 1798 téh mangrupa waymarks anu ngalambangkeun prosés pangujian tilu-léngkah pamungkas anu ditungtungan dina ujian ahir, sarta prosés pangujian éta anu nyiapkeun umat Allah sangkan sanggup nangtung.</w:t>
      </w:r>
    </w:p>
    <w:p>
      <w:pPr>
        <w:pStyle w:val="ArticleBody"/>
        <w:jc w:val="left"/>
      </w:pPr>
      <w:r>
        <w:rPr>
          <w:rFonts w:ascii="Times New Roman" w:hAnsi="Times New Roman" w:eastAsia="Times New Roman" w:cs="Times New Roman"/>
        </w:rPr>
        <w:t>Artikel katilu ngajentrekeun leuwih jero deui ngeunaan pangéling-pangéling Ellen White dina *Testimonies*, jilid 5, kaca 451, 452, ku netelakeun yén hukum Minggu anu bakal geura datang di Amérika Sarikat nandaan waktu anu nangtukeun nalika éta bangsa pegat sacara lengkep tina kabanaran, ngalaksanakeun persatuan tilu rangkep (Protestanisme ngagandong Romanisme jeung spiritualisme). Amérika Sarikat tuluy mungkir kana unggal prinsip konstitusionalna salaku pamaréntahan Protestan jeung républik, sarta nyebarkeun kasasaran kapapaan. Ieu mangrupikeun tanda yén wates kasabaran Allah geus kahontal, sahingga ngeusian cangkir kajahatan éta bangsa, ngagerakkeun angkatna malaikat rahmat sarta ngamimitian ruksakna bangsa. Saterusna, jawaban kana ceurik para martir tina meterai kalima, “Sabaraha lila deui?” datang nalika kelompok kadua para martir kapapaan geus kacumponan. Roh naga téh diungkabkeun nalika “gerakan Minggu” nyarita—ngawula minangka “kakajian nu ngancurkeun” modéren (anu diomongkeun ku Daniel jeung dirujuk ku Kristus) minangka tanda pikeun ngungsi ti kota-kota saméméh karuksakan. Hukum Minggu téh mangrupa kacindekan tina panyingkiran bertahap kana Konstitusi anu dimimitian dina taun 2001 ku *Patriot Act* (ditipikeun ku *Blair Bills* taun 1888, pangepungan Cestius taun 66 M, baptisan Kristus, 11 Agustus 1840, jeung *The Declaration of Independence*).</w:t>
      </w:r>
    </w:p>
    <w:p>
      <w:pPr>
        <w:pStyle w:val="ArticleBody"/>
        <w:jc w:val="left"/>
      </w:pPr>
      <w:r>
        <w:rPr>
          <w:rFonts w:ascii="Times New Roman" w:hAnsi="Times New Roman" w:eastAsia="Times New Roman" w:cs="Times New Roman"/>
        </w:rPr>
        <w:t>Mangsa kabentukna gambar sato galak di Amérika Sarikat ngawengku hiji garis ganda anu pajeulit, ngalibetkeun dua “tanduk” anu sajajar, nyaéta Républikan (pulitik) jeung Protestan (agamis), anu ahirna ngahiji dina panegakan hukum-hukum Minggu ku gabungan garéja jeung nagara. Hubungan éta ngagambarkeun pangawasa awéwé kana sato galak dina sato galak kapapaan, sarta katémbong sapinuhna dina mangsa dibalikeunana prinsip inti Konstitusi ngeunaan pamisahan antara garéja jeung nagara.</w:t>
      </w:r>
    </w:p>
    <w:p>
      <w:pPr>
        <w:pStyle w:val="ArticleBody"/>
        <w:jc w:val="left"/>
      </w:pPr>
      <w:r>
        <w:rPr>
          <w:rFonts w:ascii="Times New Roman" w:hAnsi="Times New Roman" w:eastAsia="Times New Roman" w:cs="Times New Roman"/>
        </w:rPr>
        <w:t>Sacara internal, mangsa pangujian gambar sato galak nguji kabentukna tabiat (gambar Kristus lawan gambar sato galak Iblis) di antara sakumna jalma, misahkeun parawan-parawan anu wijaksana jeung anu bodo, sedengkeun sacara eksternal éta nandaan pergumulan pulitik, pakumpulan, jeung perjangjian-perjangjian anu dipatalikeun dina poé-poé panungtungan. Mangsa ti 2001 nepi ka hukum Minggu ngamimitian pancuran awal hujan panungtungan (dimimitian nalika malaikat Wahyu 18 turun dina 11 Séptémber 2001, nerapkeun cahaya ka bumi ku ragragna wangunan-wangunan agung New York). 9/11 ngamimitian panyaringan Adventisme Poe Katujuh Laodikia ngaliwatan narima atawa nolak pesen “buku leutik” anu kudu didahar sakumaha dina Wahyu 10. Gandum jeung jukut liar tetep babarengan nepi ka dipisahkeunana dina hukum Minggu, nalika saratus opat puluh opat rébu diangkat jadi panji, jeung datangna curahan pinuh hujan panungtungan dina mangsa kabentukna gambar sato galak sacara sadunya, anu dilambangkeun ku 321 nepi ka 538. Saterusna, pangumpulan jalma réa anu agung ti Babul dimimitian nepi ka Mikail jumeneng sarta mangsa kasempetan rahmat ditutup. Ieu saluyu jeung pangadilan anu mimiti dimimitian ti kulawarga Allah ti saprak 9/11, tuluy ka para pagawe jam ka-sabelas sanggeus hukum Minggu.</w:t>
      </w:r>
    </w:p>
    <w:p>
      <w:pPr>
        <w:pStyle w:val="ArticleBody"/>
        <w:jc w:val="left"/>
      </w:pPr>
      <w:r>
        <w:rPr>
          <w:rFonts w:ascii="Times New Roman" w:hAnsi="Times New Roman" w:eastAsia="Times New Roman" w:cs="Times New Roman"/>
        </w:rPr>
        <w:t>Artikel katilu nekenkeun yén pikeun salamet ngalangkungan mangsa nalika kamulyaan sawarga jeung panganiayaan baheula dihijikeun sarta diulang deui, diperlukeun pangawasa kana nubuat ti heula, ngaliwatan metodologi garis demi garis tina Yesaya 28. Métodologi éta diconto ku jalma-jalma mulya dina kitab Daniel, ku murid-murid Kristus saméméh Pentakosta, jeung ku Sadrakh, Mesakh, jeung Abednego dina tungku seuneu, anu ngalambangkeun jalma-jalma anu geus disiapkeun pikeun nangtung pageuh dina “Aya katuliskeun,” di tengah pagawéan Iblis anu matak pikaajrih jeung sagala pamalsuanana.</w:t>
      </w:r>
    </w:p>
    <w:p>
      <w:pPr>
        <w:pStyle w:val="ArticleBody"/>
        <w:jc w:val="left"/>
      </w:pPr>
      <w:r>
        <w:rPr>
          <w:rFonts w:ascii="Times New Roman" w:hAnsi="Times New Roman" w:eastAsia="Times New Roman" w:cs="Times New Roman"/>
        </w:rPr>
        <w:t>Artikel kaopat ngajelaskeun yén prosés ujian kenabian dina kabentukna gambar sato galak di Amérika Sarikat lumangsung sajajar jeung silih anyam jeung tilu pananda konstitusional (Patriot Act taun 2001 minangka “nyarita” anu mimiti, Pelosi Trials taun 2022 minangka anu tengah, jeung hukum Minggu minangka anu pamungkas). Prosés ujian éta nyiapkeun parawan-parawan wijaksana (anu 144.000) supaya sanggup nahan ujian puncak panganiayaan anu dimimitian dina hukum Minggu, nalika murtad nasional ngabalukarkeun karuksakan. Sétan tuluy ngaleupaskeun pamalsuan-pamalsuan anu matak pikaheraneun (ngaku dirina Allah kalayan mujijat-mujijat), sarta kamulyaan sawarga ngahiji jeung panganiayaan-panganiayaan nu kungsi kajadian baheula anu terus diulang deui, sahingga umat Allah tiasa leumpang kalayan teu kagoyang dina cahaya anu medal ti tahta Allah. Persiapan ieu ngagambarkeun strategi Kristus dina Yohanes genep (sakumaha dikoméntaran dina The Desire of Ages, 394), nalika Anjeunna ngantepkeun hiji ujian anu beurat pikeun nyisihan ti mimiti para pengikut anu neangan kapentingan dirina sorangan, ku kituna nguatkeun murid-murid anu sajati pikeun ujian ahir maranéhna (Getsemani, panghianatan, panyaliban) ku ayana Anjeunna. Kitu deui, ujian gambar sato galak—anu nyakup kabentukna watak batiniah (gambar Kristus sabalikna gambar sato galakna Sétan) jeung ngahijina garéja jeung nagara sacara lahiriah anu ngabolaykeun pamisahan antara garéja jeung nagara—nyaring Adventisme Laodikia. Ujian éta ngamurnikeun anu wijaksana ku narima pesen anu can disegel ngaliwatan metodologi garis demi garis tina Yesaya 28.</w:t>
      </w:r>
    </w:p>
    <w:p>
      <w:pPr>
        <w:pStyle w:val="ArticleBody"/>
        <w:jc w:val="left"/>
      </w:pPr>
      <w:r>
        <w:rPr>
          <w:rFonts w:ascii="Times New Roman" w:hAnsi="Times New Roman" w:eastAsia="Times New Roman" w:cs="Times New Roman"/>
        </w:rPr>
        <w:t>Cahaya anu geus dibuka téh nya éta cahaya tina segel katujuh (Wahyu 8:1–5), anu diwujudkeun minangka seuneu anu dialungkeun ka bumi minangka jawaban kana doa-doa para suci, sakumaha dilambangkeun ku létah-létah seuneu dina curahan Pentekosta. Cahaya anu geus dibuka éta ogé dilambangkeun ku panyeluk peuting satengahing peuting Millerit (anu nyiapkeun asupna ku iman kana Tempat Nu Mahasuci), sarta anu bakal kacumponan dina panyeluk modéren peuting satengahing peuting anu dibuka dina Juli 2023, dina sajarah nu disumputkeun Daniel sabelas opat puluhan.</w:t>
      </w:r>
    </w:p>
    <w:p>
      <w:pPr>
        <w:pStyle w:val="ArticleBody"/>
        <w:jc w:val="left"/>
      </w:pPr>
      <w:r>
        <w:rPr>
          <w:rFonts w:ascii="Times New Roman" w:hAnsi="Times New Roman" w:eastAsia="Times New Roman" w:cs="Times New Roman"/>
        </w:rPr>
        <w:t>Pesen panyiprat hujan ahir saprak 9/11, sasarengan jeung nambahanana pangaweruh ngeunaan kapausan jeung hukum Minggu, dibarengan ku dibukana segel tujuh guludug, sajarah nu disumputkeun tina ayat kaopat puluh, sakabéhna kalangkepan dina dibukana segel Wahyu Yesus Kristus. Panerangan nubuat anu rinci ngeunaan kabentukna gambar ka sato galak; kaasup perjuangan tanduk Républikan jeung Protestan, partéy-partéy pulitik, Adventisme Laodikea, mucunghulna 144.000, cilaka katilu Islam, Rusia, PBB, kakawasaan paus, jeung pararel Hasmonaean, ngalengkepan jalma-jalma wijaksana pikeun mikawanoh sarta narima pamingpinan Allah tanpa mopohokeun pituduh baheula (Testimonies to Ministers, 31).</w:t>
      </w:r>
    </w:p>
    <w:p>
      <w:pPr>
        <w:pStyle w:val="ArticleBody"/>
        <w:jc w:val="left"/>
      </w:pPr>
      <w:r>
        <w:rPr>
          <w:rFonts w:ascii="Times New Roman" w:hAnsi="Times New Roman" w:eastAsia="Times New Roman" w:cs="Times New Roman"/>
        </w:rPr>
        <w:t>Ku “ngadahar kitab alit” (Wahyu 10), nya éta ngainternalisasikeun sajarah ti heula ngaliwatan ulikan gaya Berea, saratus opat puluh opat rébu meunang kamampuhan ngabédakeun sangkan bisa nangtung pageuh dina, “Aya katuliskeun,” di tengah tipu daya Sétan. Persiapan maranéhna ngamungkinkeun maranéhna nyingkahan mundur kana karuksakan (Ibrani 10:37–39; Habakuk 2:4), sarta satuluyna maranéhna dipintonkeun minangka jalma-jalma nu geus kabuktian ku pangalaman jeung ku ujian minangka nu meunang kameunangan, anu ngajaga parentah-parentah Allah (utamana parentah kaopat) jeung iman Yesus. Maranéhna téh jalma-jalma anu ngaliwatan krisis panungtungan, nalika jalma-jalma bener hirup ku iman, dijaga ku malaikat, ari nu bodo (anu nolak métodologi jeung amanatna) nyanghareupan kasasab anu pohara kuat sarta taya pangharepan. Ieu saluyu jeung Testimonies, jilid 9, bab For the Coming of the King, (dimimitian dina kaca 11) kalayan simbolisme 9/11-na, ku kituna nandaan mangsa ti 9/11 nepi ka hukum Minggu minangka waktu pamaséalan, nalika nu wijaksana ngartos réngséna Daniel sabelas sarta teu sieun kana nanaon iwal poho kana pamingpinan Allah dina sajarah-sajarah suci baheula.</w:t>
      </w:r>
    </w:p>
    <w:p>
      <w:pPr>
        <w:pStyle w:val="ArticleBody"/>
        <w:jc w:val="left"/>
      </w:pPr>
      <w:r>
        <w:rPr>
          <w:rFonts w:ascii="Times New Roman" w:hAnsi="Times New Roman" w:eastAsia="Times New Roman" w:cs="Times New Roman"/>
        </w:rPr>
        <w:t>Opat artikel éta sacara babarengan nampilkeun hiji tafsir nubuat ngeunaan Kristus salaku Singa ti kaom Yuda, sarta Alfa jeung Omega, anu muka segel sabagian tina Daniel pasal sabelas dina mangsa-mangsa anu penting pikeun nungtun gerakan reformasi pamungkas tina saratus opat puluh opat rébu. Dina taun 1989, 126 taun sanggeus “pemberontakan” Adventis taun 1863, Singa muka segel Daniel 11:40–45, ngungkabkeun cageur­na tatu paéh kapausan dina taun 1798 dina persatuan tilu rupa (naga, sato galak, jeung nabi palsu) dina ayat kaopat puluh hiji, sarta ngarah kana Armageddon, “gunung suci anu mulya,” tempat kapausan nampi pangadilan pamungkasna dina ayat kaopat puluh lima. Muka segel éta ngamimitian awal gerakan éta, ngahasilkeun hiji “paningkatan pangaweruh” (Selected Messages, buku 2) ngeunaan “kapausan jeung hukum Minggu”, anu micu tés tilu rupa, nyaéta “dimurnikeun, dijadikeun bodas, jeung diuji,” sakumaha dilambangkeun dina Daniel 12:10.</w:t>
      </w:r>
    </w:p>
    <w:p>
      <w:pPr>
        <w:pStyle w:val="ArticleBody"/>
        <w:jc w:val="left"/>
      </w:pPr>
      <w:r>
        <w:rPr>
          <w:rFonts w:ascii="Times New Roman" w:hAnsi="Times New Roman" w:eastAsia="Times New Roman" w:cs="Times New Roman"/>
        </w:rPr>
        <w:t>Urang bakal neruskeun ieu pikiran-pikiran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Kasumput tina Ayat Kaopat Puluh — Nomer Lima</dc:title>
  <dc:subject>Ngahudangkeun Deui Opat Pasal Nu Kahiji</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